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3CD2" w14:textId="77777777" w:rsidR="00D838B4" w:rsidRPr="00121139" w:rsidRDefault="00121139" w:rsidP="00121139">
      <w:pPr>
        <w:spacing w:line="259" w:lineRule="auto"/>
        <w:rPr>
          <w:rFonts w:ascii="Times New Roman" w:hAnsi="Times New Roman" w:cs="Times New Roman"/>
        </w:rPr>
      </w:pPr>
      <w:r>
        <w:rPr>
          <w:noProof/>
          <w:bdr w:val="none" w:sz="0" w:space="0" w:color="auto" w:frame="1"/>
        </w:rPr>
        <w:drawing>
          <wp:anchor distT="0" distB="0" distL="114300" distR="114300" simplePos="0" relativeHeight="251658240" behindDoc="1" locked="0" layoutInCell="1" allowOverlap="1" wp14:anchorId="10DCC305" wp14:editId="00324307">
            <wp:simplePos x="0" y="0"/>
            <wp:positionH relativeFrom="column">
              <wp:posOffset>-3810</wp:posOffset>
            </wp:positionH>
            <wp:positionV relativeFrom="paragraph">
              <wp:posOffset>3810</wp:posOffset>
            </wp:positionV>
            <wp:extent cx="1695450" cy="771525"/>
            <wp:effectExtent l="0" t="0" r="0" b="9525"/>
            <wp:wrapTight wrapText="bothSides">
              <wp:wrapPolygon edited="0">
                <wp:start x="2912" y="0"/>
                <wp:lineTo x="0" y="3733"/>
                <wp:lineTo x="0" y="14400"/>
                <wp:lineTo x="243" y="17067"/>
                <wp:lineTo x="2670" y="21333"/>
                <wp:lineTo x="2912" y="21333"/>
                <wp:lineTo x="6553" y="21333"/>
                <wp:lineTo x="10679" y="21333"/>
                <wp:lineTo x="19416" y="18667"/>
                <wp:lineTo x="21357" y="16000"/>
                <wp:lineTo x="21357" y="2667"/>
                <wp:lineTo x="6553" y="0"/>
                <wp:lineTo x="2912" y="0"/>
              </wp:wrapPolygon>
            </wp:wrapTight>
            <wp:docPr id="1" name="Рисунок 1" descr="https://lh6.googleusercontent.com/x0ZKiEzkTxNODisa15a3FqLGWD-mM8BMavR2CLYDjMKd2pc5J7fRuwN3n8WexhmhLSNDzUCFgjD8si7WQNaEJ-J1m8EP8Fhje4emGAQlkcYoDQTrFc1tO0To5MWoRJH0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0ZKiEzkTxNODisa15a3FqLGWD-mM8BMavR2CLYDjMKd2pc5J7fRuwN3n8WexhmhLSNDzUCFgjD8si7WQNaEJ-J1m8EP8Fhje4emGAQlkcYoDQTrFc1tO0To5MWoRJH0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B0CD2" w14:textId="77777777" w:rsidR="00121139" w:rsidRPr="00121139" w:rsidRDefault="00121139" w:rsidP="00121139">
      <w:pPr>
        <w:spacing w:line="259" w:lineRule="auto"/>
        <w:rPr>
          <w:rFonts w:ascii="Times New Roman" w:hAnsi="Times New Roman" w:cs="Times New Roman"/>
        </w:rPr>
      </w:pPr>
    </w:p>
    <w:p w14:paraId="3F27A789" w14:textId="77777777" w:rsidR="00121139" w:rsidRPr="00121139" w:rsidRDefault="00121139" w:rsidP="00121139">
      <w:pPr>
        <w:spacing w:line="259" w:lineRule="auto"/>
        <w:rPr>
          <w:rFonts w:ascii="Times New Roman" w:hAnsi="Times New Roman" w:cs="Times New Roman"/>
        </w:rPr>
      </w:pPr>
    </w:p>
    <w:p w14:paraId="6F53050A" w14:textId="77777777" w:rsidR="00121139" w:rsidRDefault="00121139" w:rsidP="00121139">
      <w:pPr>
        <w:spacing w:line="259" w:lineRule="auto"/>
        <w:rPr>
          <w:rFonts w:ascii="Times New Roman" w:hAnsi="Times New Roman" w:cs="Times New Roman"/>
        </w:rPr>
      </w:pPr>
    </w:p>
    <w:p w14:paraId="5EF53B67" w14:textId="77777777" w:rsidR="00121139" w:rsidRPr="00121139" w:rsidRDefault="00121139" w:rsidP="00121139">
      <w:pPr>
        <w:spacing w:line="259" w:lineRule="auto"/>
        <w:rPr>
          <w:rFonts w:ascii="Times New Roman" w:hAnsi="Times New Roman" w:cs="Times New Roman"/>
        </w:rPr>
      </w:pPr>
    </w:p>
    <w:p w14:paraId="00F4D87B"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Автономная некоммерческая организация</w:t>
      </w:r>
    </w:p>
    <w:p w14:paraId="4C21960A"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«Центр развития территорий»</w:t>
      </w:r>
    </w:p>
    <w:p w14:paraId="0F5D70C7" w14:textId="77777777" w:rsidR="007F5258" w:rsidRDefault="007F5258"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7F5258">
        <w:rPr>
          <w:rFonts w:ascii="Times New Roman" w:eastAsiaTheme="minorHAnsi" w:hAnsi="Times New Roman" w:cs="Times New Roman"/>
          <w:sz w:val="22"/>
          <w:szCs w:val="22"/>
          <w:lang w:eastAsia="en-US" w:bidi="ar-SA"/>
        </w:rPr>
        <w:t xml:space="preserve">675004, г. Благовещенск, ул. Горького, 154 пом. 6 </w:t>
      </w:r>
    </w:p>
    <w:p w14:paraId="0B7D278C" w14:textId="650BC3A5"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 xml:space="preserve">Тел.: +7 (4162) 496-966 электронная почта: </w:t>
      </w:r>
      <w:r w:rsidR="004774E0">
        <w:rPr>
          <w:rFonts w:ascii="Times New Roman" w:eastAsiaTheme="minorHAnsi" w:hAnsi="Times New Roman" w:cs="Times New Roman"/>
          <w:sz w:val="22"/>
          <w:szCs w:val="22"/>
          <w:lang w:val="en-US" w:eastAsia="en-US" w:bidi="ar-SA"/>
        </w:rPr>
        <w:t>info</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amururban</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ru</w:t>
      </w:r>
    </w:p>
    <w:p w14:paraId="212F5822" w14:textId="1E34D895" w:rsidR="00983E51" w:rsidRDefault="00674D56" w:rsidP="00410538">
      <w:pPr>
        <w:pStyle w:val="1"/>
        <w:spacing w:before="480" w:line="240" w:lineRule="auto"/>
        <w:ind w:firstLine="0"/>
        <w:jc w:val="center"/>
        <w:rPr>
          <w:b/>
          <w:bCs/>
          <w:sz w:val="22"/>
          <w:szCs w:val="22"/>
          <w:lang w:eastAsia="ru-RU" w:bidi="ru-RU"/>
        </w:rPr>
      </w:pPr>
      <w:r w:rsidRPr="007B1E46">
        <w:rPr>
          <w:b/>
          <w:bCs/>
          <w:sz w:val="22"/>
          <w:szCs w:val="22"/>
          <w:lang w:eastAsia="ru-RU" w:bidi="ru-RU"/>
        </w:rPr>
        <w:t xml:space="preserve">ИЗВЕЩЕНИЕ от </w:t>
      </w:r>
      <w:r w:rsidR="006C2FCD">
        <w:rPr>
          <w:b/>
          <w:bCs/>
          <w:sz w:val="22"/>
          <w:szCs w:val="22"/>
          <w:lang w:eastAsia="ru-RU" w:bidi="ru-RU"/>
        </w:rPr>
        <w:t>0</w:t>
      </w:r>
      <w:r w:rsidR="007F5258">
        <w:rPr>
          <w:b/>
          <w:bCs/>
          <w:sz w:val="22"/>
          <w:szCs w:val="22"/>
          <w:lang w:eastAsia="ru-RU" w:bidi="ru-RU"/>
        </w:rPr>
        <w:t>6</w:t>
      </w:r>
      <w:r w:rsidRPr="007B1E46">
        <w:rPr>
          <w:b/>
          <w:bCs/>
          <w:sz w:val="22"/>
          <w:szCs w:val="22"/>
          <w:lang w:eastAsia="ru-RU" w:bidi="ru-RU"/>
        </w:rPr>
        <w:t>.</w:t>
      </w:r>
      <w:r w:rsidR="007B1E46" w:rsidRPr="007B1E46">
        <w:rPr>
          <w:b/>
          <w:bCs/>
          <w:sz w:val="22"/>
          <w:szCs w:val="22"/>
          <w:lang w:eastAsia="ru-RU" w:bidi="ru-RU"/>
        </w:rPr>
        <w:t>1</w:t>
      </w:r>
      <w:r w:rsidR="006C2FCD">
        <w:rPr>
          <w:b/>
          <w:bCs/>
          <w:sz w:val="22"/>
          <w:szCs w:val="22"/>
          <w:lang w:eastAsia="ru-RU" w:bidi="ru-RU"/>
        </w:rPr>
        <w:t>2</w:t>
      </w:r>
      <w:r w:rsidRPr="007B1E46">
        <w:rPr>
          <w:b/>
          <w:bCs/>
          <w:sz w:val="22"/>
          <w:szCs w:val="22"/>
          <w:lang w:eastAsia="ru-RU" w:bidi="ru-RU"/>
        </w:rPr>
        <w:t xml:space="preserve">.2022 </w:t>
      </w:r>
      <w:r w:rsidRPr="007B1E46">
        <w:rPr>
          <w:b/>
          <w:bCs/>
          <w:sz w:val="22"/>
          <w:szCs w:val="22"/>
          <w:lang w:eastAsia="ru-RU" w:bidi="ru-RU"/>
        </w:rPr>
        <w:br/>
      </w:r>
      <w:r w:rsidR="00E673AE" w:rsidRPr="007B1E46">
        <w:rPr>
          <w:b/>
          <w:bCs/>
          <w:sz w:val="22"/>
          <w:szCs w:val="22"/>
          <w:lang w:eastAsia="ru-RU" w:bidi="ru-RU"/>
        </w:rPr>
        <w:t xml:space="preserve">о проведении открытого запроса предложений по выбору подрядчика для </w:t>
      </w:r>
      <w:r w:rsidR="00512FE0" w:rsidRPr="00512FE0">
        <w:rPr>
          <w:b/>
          <w:bCs/>
          <w:sz w:val="22"/>
          <w:szCs w:val="22"/>
          <w:lang w:eastAsia="ru-RU" w:bidi="ru-RU"/>
        </w:rPr>
        <w:t>подготовк</w:t>
      </w:r>
      <w:r w:rsidR="00512FE0">
        <w:rPr>
          <w:b/>
          <w:bCs/>
          <w:sz w:val="22"/>
          <w:szCs w:val="22"/>
          <w:lang w:eastAsia="ru-RU" w:bidi="ru-RU"/>
        </w:rPr>
        <w:t>и</w:t>
      </w:r>
      <w:r w:rsidR="00512FE0" w:rsidRPr="00512FE0">
        <w:rPr>
          <w:b/>
          <w:bCs/>
          <w:sz w:val="22"/>
          <w:szCs w:val="22"/>
          <w:lang w:eastAsia="ru-RU" w:bidi="ru-RU"/>
        </w:rPr>
        <w:t xml:space="preserve"> и оформлени</w:t>
      </w:r>
      <w:r w:rsidR="00512FE0">
        <w:rPr>
          <w:b/>
          <w:bCs/>
          <w:sz w:val="22"/>
          <w:szCs w:val="22"/>
          <w:lang w:eastAsia="ru-RU" w:bidi="ru-RU"/>
        </w:rPr>
        <w:t>я</w:t>
      </w:r>
      <w:r w:rsidR="00512FE0" w:rsidRPr="00512FE0">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F5258">
        <w:rPr>
          <w:b/>
          <w:bCs/>
          <w:sz w:val="22"/>
          <w:szCs w:val="22"/>
          <w:lang w:eastAsia="ru-RU" w:bidi="ru-RU"/>
        </w:rPr>
        <w:t>Зея</w:t>
      </w:r>
      <w:proofErr w:type="spellEnd"/>
      <w:r w:rsidR="00512FE0" w:rsidRPr="00512FE0">
        <w:rPr>
          <w:b/>
          <w:bCs/>
          <w:sz w:val="22"/>
          <w:szCs w:val="22"/>
          <w:lang w:eastAsia="ru-RU" w:bidi="ru-RU"/>
        </w:rPr>
        <w:t xml:space="preserve"> (Амурская область)</w:t>
      </w:r>
    </w:p>
    <w:p w14:paraId="04BFD716" w14:textId="77777777" w:rsidR="00410538" w:rsidRPr="00D838B4" w:rsidRDefault="00410538" w:rsidP="00410538">
      <w:pPr>
        <w:pStyle w:val="1"/>
        <w:spacing w:line="240" w:lineRule="auto"/>
        <w:ind w:firstLine="0"/>
        <w:jc w:val="center"/>
        <w:rPr>
          <w:b/>
          <w:bCs/>
          <w:sz w:val="16"/>
          <w:szCs w:val="16"/>
          <w:lang w:eastAsia="ru-RU" w:bidi="ru-RU"/>
        </w:rPr>
      </w:pPr>
    </w:p>
    <w:tbl>
      <w:tblPr>
        <w:tblOverlap w:val="never"/>
        <w:tblW w:w="10527" w:type="dxa"/>
        <w:jc w:val="center"/>
        <w:tblLayout w:type="fixed"/>
        <w:tblCellMar>
          <w:left w:w="10" w:type="dxa"/>
          <w:right w:w="10" w:type="dxa"/>
        </w:tblCellMar>
        <w:tblLook w:val="04A0" w:firstRow="1" w:lastRow="0" w:firstColumn="1" w:lastColumn="0" w:noHBand="0" w:noVBand="1"/>
      </w:tblPr>
      <w:tblGrid>
        <w:gridCol w:w="421"/>
        <w:gridCol w:w="35"/>
        <w:gridCol w:w="2554"/>
        <w:gridCol w:w="246"/>
        <w:gridCol w:w="6945"/>
        <w:gridCol w:w="326"/>
      </w:tblGrid>
      <w:tr w:rsidR="00121139" w:rsidRPr="00121139" w14:paraId="55B75DC8" w14:textId="77777777" w:rsidTr="00645E76">
        <w:trPr>
          <w:gridAfter w:val="1"/>
          <w:wAfter w:w="326" w:type="dxa"/>
          <w:trHeight w:hRule="exact" w:val="538"/>
          <w:jc w:val="center"/>
        </w:trPr>
        <w:tc>
          <w:tcPr>
            <w:tcW w:w="421" w:type="dxa"/>
            <w:tcBorders>
              <w:top w:val="single" w:sz="4" w:space="0" w:color="auto"/>
              <w:left w:val="single" w:sz="4" w:space="0" w:color="auto"/>
            </w:tcBorders>
            <w:shd w:val="clear" w:color="auto" w:fill="auto"/>
          </w:tcPr>
          <w:p w14:paraId="3054D536" w14:textId="77777777" w:rsidR="00121139" w:rsidRPr="00645E76" w:rsidRDefault="00121139" w:rsidP="00D838B4">
            <w:pPr>
              <w:pStyle w:val="a4"/>
              <w:spacing w:line="266" w:lineRule="auto"/>
              <w:ind w:firstLine="0"/>
              <w:jc w:val="center"/>
              <w:rPr>
                <w:sz w:val="22"/>
                <w:szCs w:val="22"/>
              </w:rPr>
            </w:pPr>
            <w:r w:rsidRPr="00645E76">
              <w:rPr>
                <w:color w:val="000000"/>
                <w:sz w:val="22"/>
                <w:szCs w:val="22"/>
                <w:lang w:eastAsia="ru-RU" w:bidi="ru-RU"/>
              </w:rPr>
              <w:t>№ п/п</w:t>
            </w:r>
          </w:p>
        </w:tc>
        <w:tc>
          <w:tcPr>
            <w:tcW w:w="2835" w:type="dxa"/>
            <w:gridSpan w:val="3"/>
            <w:tcBorders>
              <w:top w:val="single" w:sz="4" w:space="0" w:color="auto"/>
              <w:left w:val="single" w:sz="4" w:space="0" w:color="auto"/>
            </w:tcBorders>
            <w:shd w:val="clear" w:color="auto" w:fill="auto"/>
            <w:vAlign w:val="center"/>
          </w:tcPr>
          <w:p w14:paraId="41844FAF" w14:textId="77777777" w:rsidR="00121139" w:rsidRPr="00645E76" w:rsidRDefault="00121139" w:rsidP="00D838B4">
            <w:pPr>
              <w:pStyle w:val="a4"/>
              <w:spacing w:line="240" w:lineRule="auto"/>
              <w:ind w:firstLine="380"/>
              <w:rPr>
                <w:sz w:val="22"/>
                <w:szCs w:val="22"/>
              </w:rPr>
            </w:pPr>
            <w:r w:rsidRPr="00645E76">
              <w:rPr>
                <w:color w:val="000000"/>
                <w:sz w:val="22"/>
                <w:szCs w:val="22"/>
                <w:lang w:eastAsia="ru-RU" w:bidi="ru-RU"/>
              </w:rPr>
              <w:t>Наименование п/п</w:t>
            </w:r>
          </w:p>
        </w:tc>
        <w:tc>
          <w:tcPr>
            <w:tcW w:w="6945" w:type="dxa"/>
            <w:tcBorders>
              <w:top w:val="single" w:sz="4" w:space="0" w:color="auto"/>
              <w:left w:val="single" w:sz="4" w:space="0" w:color="auto"/>
              <w:right w:val="single" w:sz="4" w:space="0" w:color="auto"/>
            </w:tcBorders>
            <w:shd w:val="clear" w:color="auto" w:fill="auto"/>
            <w:vAlign w:val="center"/>
          </w:tcPr>
          <w:p w14:paraId="0BF1C8F7" w14:textId="77777777" w:rsidR="00121139" w:rsidRPr="00645E76" w:rsidRDefault="00121139" w:rsidP="00D838B4">
            <w:pPr>
              <w:pStyle w:val="a4"/>
              <w:spacing w:line="240" w:lineRule="auto"/>
              <w:ind w:firstLine="0"/>
              <w:jc w:val="center"/>
              <w:rPr>
                <w:sz w:val="22"/>
                <w:szCs w:val="22"/>
              </w:rPr>
            </w:pPr>
            <w:r w:rsidRPr="00645E76">
              <w:rPr>
                <w:color w:val="000000"/>
                <w:sz w:val="22"/>
                <w:szCs w:val="22"/>
                <w:lang w:eastAsia="ru-RU" w:bidi="ru-RU"/>
              </w:rPr>
              <w:t>Содержание</w:t>
            </w:r>
          </w:p>
        </w:tc>
      </w:tr>
      <w:tr w:rsidR="00121139" w:rsidRPr="00121139" w14:paraId="5D8D1FB2" w14:textId="77777777" w:rsidTr="00645E76">
        <w:trPr>
          <w:gridAfter w:val="1"/>
          <w:wAfter w:w="326" w:type="dxa"/>
          <w:trHeight w:hRule="exact" w:val="514"/>
          <w:jc w:val="center"/>
        </w:trPr>
        <w:tc>
          <w:tcPr>
            <w:tcW w:w="421" w:type="dxa"/>
            <w:tcBorders>
              <w:top w:val="single" w:sz="4" w:space="0" w:color="auto"/>
              <w:left w:val="single" w:sz="4" w:space="0" w:color="auto"/>
            </w:tcBorders>
            <w:shd w:val="clear" w:color="auto" w:fill="auto"/>
          </w:tcPr>
          <w:p w14:paraId="7695A861"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1.</w:t>
            </w:r>
          </w:p>
        </w:tc>
        <w:tc>
          <w:tcPr>
            <w:tcW w:w="2835" w:type="dxa"/>
            <w:gridSpan w:val="3"/>
            <w:tcBorders>
              <w:top w:val="single" w:sz="4" w:space="0" w:color="auto"/>
              <w:left w:val="single" w:sz="4" w:space="0" w:color="auto"/>
            </w:tcBorders>
            <w:shd w:val="clear" w:color="auto" w:fill="auto"/>
          </w:tcPr>
          <w:p w14:paraId="66699290"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Способ закупки</w:t>
            </w:r>
          </w:p>
        </w:tc>
        <w:tc>
          <w:tcPr>
            <w:tcW w:w="6945" w:type="dxa"/>
            <w:tcBorders>
              <w:top w:val="single" w:sz="4" w:space="0" w:color="auto"/>
              <w:left w:val="single" w:sz="4" w:space="0" w:color="auto"/>
              <w:right w:val="single" w:sz="4" w:space="0" w:color="auto"/>
            </w:tcBorders>
            <w:shd w:val="clear" w:color="auto" w:fill="auto"/>
          </w:tcPr>
          <w:p w14:paraId="7B288BEE" w14:textId="77777777" w:rsidR="00121139" w:rsidRPr="00645E76" w:rsidRDefault="00121139" w:rsidP="00D838B4">
            <w:pPr>
              <w:pStyle w:val="a4"/>
              <w:spacing w:line="240" w:lineRule="auto"/>
              <w:ind w:firstLine="0"/>
              <w:rPr>
                <w:sz w:val="22"/>
                <w:szCs w:val="22"/>
              </w:rPr>
            </w:pPr>
            <w:r w:rsidRPr="00645E76">
              <w:rPr>
                <w:sz w:val="22"/>
                <w:szCs w:val="22"/>
                <w:lang w:eastAsia="ru-RU" w:bidi="ru-RU"/>
              </w:rPr>
              <w:t xml:space="preserve">Открытый запрос </w:t>
            </w:r>
            <w:r w:rsidR="00663D31">
              <w:rPr>
                <w:sz w:val="22"/>
                <w:szCs w:val="22"/>
                <w:lang w:eastAsia="ru-RU" w:bidi="ru-RU"/>
              </w:rPr>
              <w:t>предложений</w:t>
            </w:r>
            <w:r w:rsidRPr="00645E76">
              <w:rPr>
                <w:sz w:val="22"/>
                <w:szCs w:val="22"/>
                <w:lang w:eastAsia="ru-RU" w:bidi="ru-RU"/>
              </w:rPr>
              <w:t xml:space="preserve"> (далее - Запрос </w:t>
            </w:r>
            <w:r w:rsidR="00663D31">
              <w:rPr>
                <w:sz w:val="22"/>
                <w:szCs w:val="22"/>
                <w:lang w:eastAsia="ru-RU" w:bidi="ru-RU"/>
              </w:rPr>
              <w:t>предложений</w:t>
            </w:r>
            <w:r w:rsidRPr="00645E76">
              <w:rPr>
                <w:sz w:val="22"/>
                <w:szCs w:val="22"/>
                <w:lang w:eastAsia="ru-RU" w:bidi="ru-RU"/>
              </w:rPr>
              <w:t>)</w:t>
            </w:r>
          </w:p>
        </w:tc>
      </w:tr>
      <w:tr w:rsidR="00121139" w:rsidRPr="00121139" w14:paraId="1C64B7E4" w14:textId="77777777" w:rsidTr="00645E76">
        <w:trPr>
          <w:gridAfter w:val="1"/>
          <w:wAfter w:w="326" w:type="dxa"/>
          <w:trHeight w:hRule="exact" w:val="1799"/>
          <w:jc w:val="center"/>
        </w:trPr>
        <w:tc>
          <w:tcPr>
            <w:tcW w:w="421" w:type="dxa"/>
            <w:tcBorders>
              <w:top w:val="single" w:sz="4" w:space="0" w:color="auto"/>
              <w:left w:val="single" w:sz="4" w:space="0" w:color="auto"/>
            </w:tcBorders>
            <w:shd w:val="clear" w:color="auto" w:fill="auto"/>
          </w:tcPr>
          <w:p w14:paraId="0A05E1C9"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2.</w:t>
            </w:r>
          </w:p>
        </w:tc>
        <w:tc>
          <w:tcPr>
            <w:tcW w:w="2835" w:type="dxa"/>
            <w:gridSpan w:val="3"/>
            <w:tcBorders>
              <w:top w:val="single" w:sz="4" w:space="0" w:color="auto"/>
              <w:left w:val="single" w:sz="4" w:space="0" w:color="auto"/>
            </w:tcBorders>
            <w:shd w:val="clear" w:color="auto" w:fill="auto"/>
          </w:tcPr>
          <w:p w14:paraId="1EB381A3"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Заказчик</w:t>
            </w:r>
          </w:p>
        </w:tc>
        <w:tc>
          <w:tcPr>
            <w:tcW w:w="6945" w:type="dxa"/>
            <w:tcBorders>
              <w:top w:val="single" w:sz="4" w:space="0" w:color="auto"/>
              <w:left w:val="single" w:sz="4" w:space="0" w:color="auto"/>
              <w:right w:val="single" w:sz="4" w:space="0" w:color="auto"/>
            </w:tcBorders>
            <w:shd w:val="clear" w:color="auto" w:fill="auto"/>
          </w:tcPr>
          <w:p w14:paraId="678104BB"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Полное наименование: Автономная некоммерческая организация «Центр развития территорий»</w:t>
            </w:r>
          </w:p>
          <w:p w14:paraId="5B9F74D1" w14:textId="0DE98EA1"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 xml:space="preserve">Юридический адрес: </w:t>
            </w:r>
            <w:r w:rsidR="00AC1434" w:rsidRPr="00983E51">
              <w:rPr>
                <w:rFonts w:ascii="Times New Roman" w:eastAsia="Calibri" w:hAnsi="Times New Roman" w:cs="Times New Roman"/>
                <w:sz w:val="22"/>
                <w:szCs w:val="22"/>
                <w:lang w:eastAsia="ar-SA"/>
              </w:rPr>
              <w:t>67500</w:t>
            </w:r>
            <w:r w:rsidR="00AC1434">
              <w:rPr>
                <w:rFonts w:ascii="Times New Roman" w:eastAsia="Calibri" w:hAnsi="Times New Roman" w:cs="Times New Roman"/>
                <w:sz w:val="22"/>
                <w:szCs w:val="22"/>
                <w:lang w:eastAsia="ar-SA"/>
              </w:rPr>
              <w:t>4</w:t>
            </w:r>
            <w:r w:rsidR="00AC1434" w:rsidRPr="00983E51">
              <w:rPr>
                <w:rFonts w:ascii="Times New Roman" w:eastAsia="Calibri" w:hAnsi="Times New Roman" w:cs="Times New Roman"/>
                <w:sz w:val="22"/>
                <w:szCs w:val="22"/>
                <w:lang w:eastAsia="ar-SA"/>
              </w:rPr>
              <w:t>, Амурская область, г. Благовещенск, ул. Горького 154 пом. 6</w:t>
            </w:r>
          </w:p>
          <w:p w14:paraId="0F514B92" w14:textId="6B22F41C"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Почтовый адрес: 67500</w:t>
            </w:r>
            <w:r w:rsidR="00AC1434">
              <w:rPr>
                <w:rFonts w:ascii="Times New Roman" w:eastAsia="Calibri" w:hAnsi="Times New Roman" w:cs="Times New Roman"/>
                <w:sz w:val="22"/>
                <w:szCs w:val="22"/>
                <w:lang w:eastAsia="ar-SA"/>
              </w:rPr>
              <w:t>4</w:t>
            </w:r>
            <w:r w:rsidRPr="00983E51">
              <w:rPr>
                <w:rFonts w:ascii="Times New Roman" w:eastAsia="Calibri" w:hAnsi="Times New Roman" w:cs="Times New Roman"/>
                <w:sz w:val="22"/>
                <w:szCs w:val="22"/>
                <w:lang w:eastAsia="ar-SA"/>
              </w:rPr>
              <w:t>, Амурская область, г. Благовещенск, ул. Горького 154 пом. 6</w:t>
            </w:r>
          </w:p>
          <w:p w14:paraId="3CCCEB1E" w14:textId="7A2E6505" w:rsidR="00121139" w:rsidRPr="00983E51" w:rsidRDefault="00983E51" w:rsidP="00983E51">
            <w:pPr>
              <w:pStyle w:val="a4"/>
              <w:spacing w:line="264" w:lineRule="auto"/>
              <w:ind w:firstLine="0"/>
              <w:rPr>
                <w:sz w:val="22"/>
                <w:szCs w:val="22"/>
              </w:rPr>
            </w:pPr>
            <w:r w:rsidRPr="00983E51">
              <w:rPr>
                <w:rFonts w:eastAsia="Calibri"/>
                <w:color w:val="000000"/>
                <w:sz w:val="22"/>
                <w:szCs w:val="22"/>
                <w:lang w:eastAsia="ar-SA"/>
              </w:rPr>
              <w:t xml:space="preserve">Адрес электронной почты: </w:t>
            </w:r>
            <w:r w:rsidRPr="00983E51">
              <w:rPr>
                <w:rFonts w:eastAsia="Calibri"/>
                <w:color w:val="000000"/>
                <w:sz w:val="22"/>
                <w:szCs w:val="22"/>
                <w:lang w:val="en-US" w:eastAsia="ar-SA"/>
              </w:rPr>
              <w:t>info</w:t>
            </w:r>
            <w:r w:rsidR="00B76E64" w:rsidRPr="00527353">
              <w:rPr>
                <w:rFonts w:eastAsia="Calibri"/>
                <w:b/>
                <w:color w:val="000000"/>
                <w:lang w:eastAsia="ar-SA"/>
              </w:rPr>
              <w:t xml:space="preserve"> </w:t>
            </w:r>
            <w:r w:rsidRPr="00983E51">
              <w:rPr>
                <w:rFonts w:eastAsia="Calibri"/>
                <w:color w:val="000000"/>
                <w:sz w:val="22"/>
                <w:szCs w:val="22"/>
                <w:lang w:eastAsia="ar-SA"/>
              </w:rPr>
              <w:t>@amururban.ru</w:t>
            </w:r>
          </w:p>
        </w:tc>
      </w:tr>
      <w:tr w:rsidR="00121139" w:rsidRPr="00121139" w14:paraId="4E4D0A03" w14:textId="77777777" w:rsidTr="00645E76">
        <w:trPr>
          <w:gridAfter w:val="1"/>
          <w:wAfter w:w="326" w:type="dxa"/>
          <w:trHeight w:hRule="exact" w:val="888"/>
          <w:jc w:val="center"/>
        </w:trPr>
        <w:tc>
          <w:tcPr>
            <w:tcW w:w="421" w:type="dxa"/>
            <w:tcBorders>
              <w:top w:val="single" w:sz="4" w:space="0" w:color="auto"/>
              <w:left w:val="single" w:sz="4" w:space="0" w:color="auto"/>
            </w:tcBorders>
            <w:shd w:val="clear" w:color="auto" w:fill="auto"/>
          </w:tcPr>
          <w:p w14:paraId="5EEF5F1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3.</w:t>
            </w:r>
          </w:p>
        </w:tc>
        <w:tc>
          <w:tcPr>
            <w:tcW w:w="2835" w:type="dxa"/>
            <w:gridSpan w:val="3"/>
            <w:tcBorders>
              <w:top w:val="single" w:sz="4" w:space="0" w:color="auto"/>
              <w:left w:val="single" w:sz="4" w:space="0" w:color="auto"/>
            </w:tcBorders>
            <w:shd w:val="clear" w:color="auto" w:fill="auto"/>
          </w:tcPr>
          <w:p w14:paraId="201F2D0D"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Контактные лица</w:t>
            </w:r>
          </w:p>
        </w:tc>
        <w:tc>
          <w:tcPr>
            <w:tcW w:w="6945" w:type="dxa"/>
            <w:tcBorders>
              <w:top w:val="single" w:sz="4" w:space="0" w:color="auto"/>
              <w:left w:val="single" w:sz="4" w:space="0" w:color="auto"/>
              <w:right w:val="single" w:sz="4" w:space="0" w:color="auto"/>
            </w:tcBorders>
            <w:shd w:val="clear" w:color="auto" w:fill="auto"/>
          </w:tcPr>
          <w:p w14:paraId="67101AB2" w14:textId="77777777" w:rsidR="00121139" w:rsidRPr="00495837" w:rsidRDefault="00121139" w:rsidP="00D838B4">
            <w:pPr>
              <w:pStyle w:val="a4"/>
              <w:spacing w:line="240" w:lineRule="auto"/>
              <w:ind w:firstLine="0"/>
              <w:rPr>
                <w:sz w:val="22"/>
                <w:szCs w:val="22"/>
              </w:rPr>
            </w:pPr>
            <w:r w:rsidRPr="00495837">
              <w:rPr>
                <w:color w:val="000000"/>
                <w:sz w:val="22"/>
                <w:szCs w:val="22"/>
                <w:lang w:eastAsia="ru-RU" w:bidi="ru-RU"/>
              </w:rPr>
              <w:t>По вопросам организационного характера:</w:t>
            </w:r>
          </w:p>
          <w:p w14:paraId="6FDD09BC" w14:textId="14E4EC0F" w:rsidR="00983E51" w:rsidRPr="00495837" w:rsidRDefault="00495837" w:rsidP="00410538">
            <w:pPr>
              <w:pStyle w:val="a4"/>
              <w:ind w:firstLine="0"/>
              <w:rPr>
                <w:color w:val="000000"/>
                <w:sz w:val="22"/>
                <w:szCs w:val="22"/>
                <w:lang w:eastAsia="ru-RU" w:bidi="ru-RU"/>
              </w:rPr>
            </w:pPr>
            <w:r w:rsidRPr="00495837">
              <w:rPr>
                <w:color w:val="000000"/>
                <w:sz w:val="22"/>
                <w:szCs w:val="22"/>
                <w:lang w:eastAsia="ru-RU" w:bidi="ru-RU"/>
              </w:rPr>
              <w:t>Мирошник Александр Алексеевич</w:t>
            </w:r>
            <w:r w:rsidR="00983E51" w:rsidRPr="00495837">
              <w:rPr>
                <w:color w:val="000000"/>
                <w:sz w:val="22"/>
                <w:szCs w:val="22"/>
                <w:lang w:eastAsia="ru-RU" w:bidi="ru-RU"/>
              </w:rPr>
              <w:t>, контактный тел.: +7(4162) 496966</w:t>
            </w:r>
          </w:p>
          <w:p w14:paraId="0DCB60CB" w14:textId="2D1010FD" w:rsidR="00121139" w:rsidRPr="00983E51" w:rsidRDefault="00983E51" w:rsidP="00983E51">
            <w:pPr>
              <w:pStyle w:val="a4"/>
              <w:spacing w:line="240" w:lineRule="auto"/>
              <w:ind w:firstLine="0"/>
              <w:rPr>
                <w:sz w:val="22"/>
                <w:szCs w:val="22"/>
              </w:rPr>
            </w:pPr>
            <w:r w:rsidRPr="00495837">
              <w:rPr>
                <w:color w:val="000000"/>
                <w:sz w:val="22"/>
                <w:szCs w:val="22"/>
                <w:lang w:eastAsia="ru-RU" w:bidi="ru-RU"/>
              </w:rPr>
              <w:t>Адрес электронной почты</w:t>
            </w:r>
            <w:r w:rsidRPr="00983E51">
              <w:rPr>
                <w:color w:val="000000"/>
                <w:sz w:val="22"/>
                <w:szCs w:val="22"/>
                <w:lang w:eastAsia="ru-RU" w:bidi="ru-RU"/>
              </w:rPr>
              <w:t xml:space="preserve">: </w:t>
            </w:r>
            <w:r w:rsidR="00495837" w:rsidRPr="00495837">
              <w:rPr>
                <w:color w:val="000000"/>
                <w:sz w:val="22"/>
                <w:szCs w:val="22"/>
                <w:lang w:eastAsia="ru-RU" w:bidi="ru-RU"/>
              </w:rPr>
              <w:t>alex@amururban.ru</w:t>
            </w:r>
          </w:p>
        </w:tc>
      </w:tr>
      <w:tr w:rsidR="00121139" w:rsidRPr="00121139" w14:paraId="1DFCA03E" w14:textId="77777777" w:rsidTr="00645E76">
        <w:trPr>
          <w:gridAfter w:val="1"/>
          <w:wAfter w:w="326" w:type="dxa"/>
          <w:trHeight w:hRule="exact" w:val="959"/>
          <w:jc w:val="center"/>
        </w:trPr>
        <w:tc>
          <w:tcPr>
            <w:tcW w:w="421" w:type="dxa"/>
            <w:tcBorders>
              <w:top w:val="single" w:sz="4" w:space="0" w:color="auto"/>
              <w:left w:val="single" w:sz="4" w:space="0" w:color="auto"/>
            </w:tcBorders>
            <w:shd w:val="clear" w:color="auto" w:fill="auto"/>
          </w:tcPr>
          <w:p w14:paraId="7C85ECC1"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4.</w:t>
            </w:r>
          </w:p>
        </w:tc>
        <w:tc>
          <w:tcPr>
            <w:tcW w:w="2835" w:type="dxa"/>
            <w:gridSpan w:val="3"/>
            <w:tcBorders>
              <w:top w:val="single" w:sz="4" w:space="0" w:color="auto"/>
              <w:left w:val="single" w:sz="4" w:space="0" w:color="auto"/>
            </w:tcBorders>
            <w:shd w:val="clear" w:color="auto" w:fill="auto"/>
          </w:tcPr>
          <w:p w14:paraId="38D895E2" w14:textId="77777777" w:rsidR="00121139" w:rsidRPr="00983E51" w:rsidRDefault="00121139" w:rsidP="00983E51">
            <w:pPr>
              <w:pStyle w:val="a4"/>
              <w:spacing w:line="240" w:lineRule="auto"/>
              <w:ind w:firstLine="0"/>
              <w:rPr>
                <w:sz w:val="22"/>
                <w:szCs w:val="22"/>
              </w:rPr>
            </w:pPr>
            <w:r w:rsidRPr="00983E51">
              <w:rPr>
                <w:color w:val="000000"/>
                <w:sz w:val="22"/>
                <w:szCs w:val="22"/>
                <w:lang w:eastAsia="ru-RU" w:bidi="ru-RU"/>
              </w:rPr>
              <w:t>Официальный сайт, на котором размещена Закупочная документация</w:t>
            </w:r>
          </w:p>
        </w:tc>
        <w:tc>
          <w:tcPr>
            <w:tcW w:w="6945" w:type="dxa"/>
            <w:tcBorders>
              <w:top w:val="single" w:sz="4" w:space="0" w:color="auto"/>
              <w:left w:val="single" w:sz="4" w:space="0" w:color="auto"/>
              <w:right w:val="single" w:sz="4" w:space="0" w:color="auto"/>
            </w:tcBorders>
            <w:shd w:val="clear" w:color="auto" w:fill="auto"/>
          </w:tcPr>
          <w:p w14:paraId="3A04192D" w14:textId="0887A5F6" w:rsidR="00121139" w:rsidRDefault="00B35FE5" w:rsidP="00D838B4">
            <w:pPr>
              <w:pStyle w:val="a4"/>
              <w:spacing w:line="240" w:lineRule="auto"/>
              <w:ind w:firstLine="0"/>
              <w:rPr>
                <w:rFonts w:eastAsia="Calibri"/>
                <w:bCs/>
                <w:noProof/>
                <w:color w:val="000000"/>
                <w:sz w:val="22"/>
                <w:szCs w:val="22"/>
                <w:lang w:eastAsia="ru-RU"/>
              </w:rPr>
            </w:pPr>
            <w:hyperlink r:id="rId9" w:history="1">
              <w:r w:rsidR="00B76E64" w:rsidRPr="00461324">
                <w:rPr>
                  <w:rStyle w:val="a6"/>
                  <w:rFonts w:eastAsia="Calibri"/>
                  <w:bCs/>
                  <w:noProof/>
                  <w:sz w:val="22"/>
                  <w:szCs w:val="22"/>
                  <w:lang w:eastAsia="ru-RU"/>
                </w:rPr>
                <w:t>http://amururban.online</w:t>
              </w:r>
            </w:hyperlink>
          </w:p>
          <w:p w14:paraId="67FADCFC" w14:textId="7AA9F35C" w:rsidR="00B76E64" w:rsidRPr="00663D31" w:rsidRDefault="00B76E64" w:rsidP="00B76E64">
            <w:pPr>
              <w:pStyle w:val="a4"/>
              <w:spacing w:line="240" w:lineRule="auto"/>
              <w:ind w:firstLine="0"/>
              <w:rPr>
                <w:sz w:val="22"/>
                <w:szCs w:val="22"/>
              </w:rPr>
            </w:pPr>
          </w:p>
        </w:tc>
      </w:tr>
      <w:tr w:rsidR="00121139" w:rsidRPr="00121139" w14:paraId="424DA4CF" w14:textId="77777777" w:rsidTr="00645E76">
        <w:trPr>
          <w:gridAfter w:val="1"/>
          <w:wAfter w:w="326" w:type="dxa"/>
          <w:trHeight w:hRule="exact" w:val="1027"/>
          <w:jc w:val="center"/>
        </w:trPr>
        <w:tc>
          <w:tcPr>
            <w:tcW w:w="421" w:type="dxa"/>
            <w:tcBorders>
              <w:top w:val="single" w:sz="4" w:space="0" w:color="auto"/>
              <w:left w:val="single" w:sz="4" w:space="0" w:color="auto"/>
            </w:tcBorders>
            <w:shd w:val="clear" w:color="auto" w:fill="auto"/>
          </w:tcPr>
          <w:p w14:paraId="7F9C2530"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5.</w:t>
            </w:r>
          </w:p>
        </w:tc>
        <w:tc>
          <w:tcPr>
            <w:tcW w:w="2835" w:type="dxa"/>
            <w:gridSpan w:val="3"/>
            <w:tcBorders>
              <w:top w:val="single" w:sz="4" w:space="0" w:color="auto"/>
              <w:left w:val="single" w:sz="4" w:space="0" w:color="auto"/>
            </w:tcBorders>
            <w:shd w:val="clear" w:color="auto" w:fill="auto"/>
          </w:tcPr>
          <w:p w14:paraId="244BAB4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Предмет договора</w:t>
            </w:r>
          </w:p>
        </w:tc>
        <w:tc>
          <w:tcPr>
            <w:tcW w:w="6945" w:type="dxa"/>
            <w:tcBorders>
              <w:top w:val="single" w:sz="4" w:space="0" w:color="auto"/>
              <w:left w:val="single" w:sz="4" w:space="0" w:color="auto"/>
              <w:right w:val="single" w:sz="4" w:space="0" w:color="auto"/>
            </w:tcBorders>
            <w:shd w:val="clear" w:color="auto" w:fill="auto"/>
          </w:tcPr>
          <w:p w14:paraId="05F5D088" w14:textId="3DE56917" w:rsidR="00121139" w:rsidRPr="00336EFD" w:rsidRDefault="00AB539F" w:rsidP="00D838B4">
            <w:pPr>
              <w:pStyle w:val="a4"/>
              <w:spacing w:line="266" w:lineRule="auto"/>
              <w:ind w:firstLine="0"/>
              <w:rPr>
                <w:rFonts w:eastAsia="Batang"/>
                <w:sz w:val="22"/>
                <w:szCs w:val="22"/>
              </w:rPr>
            </w:pPr>
            <w:r>
              <w:rPr>
                <w:rFonts w:eastAsia="Batang"/>
                <w:sz w:val="22"/>
                <w:szCs w:val="22"/>
              </w:rPr>
              <w:t>П</w:t>
            </w:r>
            <w:r w:rsidRPr="00AB539F">
              <w:rPr>
                <w:rFonts w:eastAsia="Batang"/>
                <w:sz w:val="22"/>
                <w:szCs w:val="22"/>
              </w:rPr>
              <w:t>одготовк</w:t>
            </w:r>
            <w:r>
              <w:rPr>
                <w:rFonts w:eastAsia="Batang"/>
                <w:sz w:val="22"/>
                <w:szCs w:val="22"/>
              </w:rPr>
              <w:t>а</w:t>
            </w:r>
            <w:r w:rsidRPr="00AB539F">
              <w:rPr>
                <w:rFonts w:eastAsia="Batang"/>
                <w:sz w:val="22"/>
                <w:szCs w:val="22"/>
              </w:rPr>
              <w:t xml:space="preserve"> и оформление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53499A" w:rsidRPr="0053499A">
              <w:rPr>
                <w:rFonts w:eastAsia="Batang"/>
                <w:sz w:val="22"/>
                <w:szCs w:val="22"/>
              </w:rPr>
              <w:t>Зея</w:t>
            </w:r>
            <w:proofErr w:type="spellEnd"/>
            <w:r w:rsidR="0053499A" w:rsidRPr="0053499A">
              <w:rPr>
                <w:rFonts w:eastAsia="Batang"/>
                <w:sz w:val="22"/>
                <w:szCs w:val="22"/>
              </w:rPr>
              <w:t xml:space="preserve"> </w:t>
            </w:r>
            <w:r w:rsidRPr="00AB539F">
              <w:rPr>
                <w:rFonts w:eastAsia="Batang"/>
                <w:sz w:val="22"/>
                <w:szCs w:val="22"/>
              </w:rPr>
              <w:t>(Амурская область)</w:t>
            </w:r>
          </w:p>
        </w:tc>
      </w:tr>
      <w:tr w:rsidR="00121139" w:rsidRPr="00121139" w14:paraId="35AE01D6" w14:textId="77777777" w:rsidTr="00410538">
        <w:trPr>
          <w:gridAfter w:val="1"/>
          <w:wAfter w:w="326" w:type="dxa"/>
          <w:trHeight w:hRule="exact" w:val="5085"/>
          <w:jc w:val="center"/>
        </w:trPr>
        <w:tc>
          <w:tcPr>
            <w:tcW w:w="421" w:type="dxa"/>
            <w:tcBorders>
              <w:top w:val="single" w:sz="4" w:space="0" w:color="auto"/>
              <w:left w:val="single" w:sz="4" w:space="0" w:color="auto"/>
              <w:bottom w:val="single" w:sz="4" w:space="0" w:color="auto"/>
            </w:tcBorders>
            <w:shd w:val="clear" w:color="auto" w:fill="auto"/>
          </w:tcPr>
          <w:p w14:paraId="37B863E7"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6.</w:t>
            </w:r>
          </w:p>
        </w:tc>
        <w:tc>
          <w:tcPr>
            <w:tcW w:w="2835" w:type="dxa"/>
            <w:gridSpan w:val="3"/>
            <w:tcBorders>
              <w:top w:val="single" w:sz="4" w:space="0" w:color="auto"/>
              <w:left w:val="single" w:sz="4" w:space="0" w:color="auto"/>
              <w:bottom w:val="single" w:sz="4" w:space="0" w:color="auto"/>
            </w:tcBorders>
            <w:shd w:val="clear" w:color="auto" w:fill="auto"/>
          </w:tcPr>
          <w:p w14:paraId="0255877D" w14:textId="1AB2E804" w:rsidR="00121139" w:rsidRDefault="00121139"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5C7B9826" w14:textId="0C88DA93" w:rsidR="00410538" w:rsidRDefault="00410538" w:rsidP="00983E51">
            <w:pPr>
              <w:pStyle w:val="a4"/>
              <w:spacing w:line="252" w:lineRule="auto"/>
              <w:ind w:firstLine="0"/>
              <w:rPr>
                <w:color w:val="000000"/>
                <w:sz w:val="22"/>
                <w:szCs w:val="22"/>
                <w:lang w:eastAsia="ru-RU" w:bidi="ru-RU"/>
              </w:rPr>
            </w:pPr>
          </w:p>
          <w:p w14:paraId="7935FB09" w14:textId="26EC8CF8" w:rsidR="00410538" w:rsidRDefault="00410538" w:rsidP="00983E51">
            <w:pPr>
              <w:pStyle w:val="a4"/>
              <w:spacing w:line="252" w:lineRule="auto"/>
              <w:ind w:firstLine="0"/>
              <w:rPr>
                <w:color w:val="000000"/>
                <w:sz w:val="22"/>
                <w:szCs w:val="22"/>
                <w:lang w:eastAsia="ru-RU" w:bidi="ru-RU"/>
              </w:rPr>
            </w:pPr>
          </w:p>
          <w:p w14:paraId="5BE8D3F1" w14:textId="77777777" w:rsidR="00410538" w:rsidRDefault="00410538" w:rsidP="00983E51">
            <w:pPr>
              <w:pStyle w:val="a4"/>
              <w:spacing w:line="252" w:lineRule="auto"/>
              <w:ind w:firstLine="0"/>
              <w:rPr>
                <w:color w:val="000000"/>
                <w:sz w:val="22"/>
                <w:szCs w:val="22"/>
                <w:lang w:eastAsia="ru-RU" w:bidi="ru-RU"/>
              </w:rPr>
            </w:pPr>
          </w:p>
          <w:p w14:paraId="5B94205F" w14:textId="5CAAC0FD" w:rsidR="00410538" w:rsidRDefault="00410538" w:rsidP="00983E51">
            <w:pPr>
              <w:pStyle w:val="a4"/>
              <w:spacing w:line="252" w:lineRule="auto"/>
              <w:ind w:firstLine="0"/>
              <w:rPr>
                <w:color w:val="000000"/>
                <w:sz w:val="22"/>
                <w:szCs w:val="22"/>
                <w:lang w:eastAsia="ru-RU" w:bidi="ru-RU"/>
              </w:rPr>
            </w:pPr>
          </w:p>
          <w:p w14:paraId="1DBA9A01" w14:textId="77777777" w:rsidR="00410538" w:rsidRDefault="00410538" w:rsidP="00983E51">
            <w:pPr>
              <w:pStyle w:val="a4"/>
              <w:spacing w:line="252" w:lineRule="auto"/>
              <w:ind w:firstLine="0"/>
              <w:rPr>
                <w:color w:val="000000"/>
                <w:sz w:val="22"/>
                <w:szCs w:val="22"/>
                <w:lang w:eastAsia="ru-RU" w:bidi="ru-RU"/>
              </w:rPr>
            </w:pPr>
          </w:p>
          <w:p w14:paraId="52EAE933" w14:textId="77777777" w:rsidR="00410538" w:rsidRDefault="00410538" w:rsidP="00983E51">
            <w:pPr>
              <w:pStyle w:val="a4"/>
              <w:spacing w:line="252" w:lineRule="auto"/>
              <w:ind w:firstLine="0"/>
              <w:rPr>
                <w:sz w:val="22"/>
                <w:szCs w:val="22"/>
              </w:rPr>
            </w:pPr>
          </w:p>
          <w:p w14:paraId="37DD726E" w14:textId="263B7B03" w:rsidR="00410538" w:rsidRPr="00983E51" w:rsidRDefault="00410538" w:rsidP="00983E51">
            <w:pPr>
              <w:pStyle w:val="a4"/>
              <w:spacing w:line="252" w:lineRule="auto"/>
              <w:ind w:firstLine="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57BB3D0" w14:textId="77777777" w:rsidR="00121139" w:rsidRPr="00663D31" w:rsidRDefault="00121139" w:rsidP="00C02B8E">
            <w:pPr>
              <w:pStyle w:val="a4"/>
              <w:spacing w:line="266" w:lineRule="auto"/>
              <w:ind w:firstLine="0"/>
              <w:jc w:val="both"/>
              <w:rPr>
                <w:sz w:val="22"/>
                <w:szCs w:val="22"/>
              </w:rPr>
            </w:pPr>
            <w:r w:rsidRPr="00663D31">
              <w:rPr>
                <w:color w:val="auto"/>
                <w:sz w:val="22"/>
                <w:szCs w:val="22"/>
                <w:lang w:eastAsia="ru-RU" w:bidi="ru-RU"/>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sidRPr="00663D31">
              <w:rPr>
                <w:sz w:val="22"/>
                <w:szCs w:val="22"/>
                <w:lang w:eastAsia="ru-RU" w:bidi="ru-RU"/>
              </w:rPr>
              <w:t xml:space="preserve">(Приложение № 5 к Извещению), являющимися неотъемлемым приложением к настоящему извещению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(далее - Закупочная документация).</w:t>
            </w:r>
          </w:p>
        </w:tc>
      </w:tr>
      <w:tr w:rsidR="00A062C8" w14:paraId="3C3340C3" w14:textId="77777777" w:rsidTr="00645E76">
        <w:trPr>
          <w:gridAfter w:val="1"/>
          <w:wAfter w:w="326" w:type="dxa"/>
          <w:trHeight w:hRule="exact" w:val="578"/>
          <w:jc w:val="center"/>
        </w:trPr>
        <w:tc>
          <w:tcPr>
            <w:tcW w:w="421" w:type="dxa"/>
            <w:tcBorders>
              <w:top w:val="single" w:sz="4" w:space="0" w:color="auto"/>
              <w:left w:val="single" w:sz="4" w:space="0" w:color="auto"/>
              <w:bottom w:val="single" w:sz="4" w:space="0" w:color="auto"/>
            </w:tcBorders>
            <w:shd w:val="clear" w:color="auto" w:fill="auto"/>
          </w:tcPr>
          <w:p w14:paraId="6F894F52" w14:textId="77777777" w:rsidR="00983E51" w:rsidRPr="00983E51" w:rsidRDefault="00983E51" w:rsidP="00983E51">
            <w:pPr>
              <w:pStyle w:val="a4"/>
              <w:spacing w:line="240" w:lineRule="auto"/>
              <w:ind w:firstLine="0"/>
              <w:rPr>
                <w:color w:val="000000"/>
                <w:sz w:val="22"/>
                <w:szCs w:val="22"/>
                <w:lang w:eastAsia="ru-RU" w:bidi="ru-RU"/>
              </w:rPr>
            </w:pPr>
            <w:r w:rsidRPr="00983E51">
              <w:rPr>
                <w:color w:val="000000"/>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tcPr>
          <w:p w14:paraId="01B5022A"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820C506" w14:textId="77777777" w:rsidR="00983E51" w:rsidRPr="00663D31" w:rsidRDefault="00983E51" w:rsidP="00983E51">
            <w:pPr>
              <w:pStyle w:val="a4"/>
              <w:spacing w:line="266" w:lineRule="auto"/>
              <w:ind w:firstLine="0"/>
              <w:rPr>
                <w:sz w:val="22"/>
                <w:szCs w:val="22"/>
                <w:lang w:eastAsia="ru-RU" w:bidi="ru-RU"/>
              </w:rPr>
            </w:pPr>
            <w:r w:rsidRPr="00663D31">
              <w:rPr>
                <w:sz w:val="22"/>
                <w:szCs w:val="22"/>
                <w:lang w:eastAsia="ru-RU" w:bidi="ru-RU"/>
              </w:rPr>
              <w:t>Содержание</w:t>
            </w:r>
          </w:p>
        </w:tc>
      </w:tr>
      <w:tr w:rsidR="00A062C8" w14:paraId="693F38EB" w14:textId="77777777" w:rsidTr="00645E76">
        <w:trPr>
          <w:gridAfter w:val="1"/>
          <w:wAfter w:w="326" w:type="dxa"/>
          <w:trHeight w:hRule="exact" w:val="2684"/>
          <w:jc w:val="center"/>
        </w:trPr>
        <w:tc>
          <w:tcPr>
            <w:tcW w:w="421" w:type="dxa"/>
            <w:tcBorders>
              <w:top w:val="single" w:sz="4" w:space="0" w:color="auto"/>
              <w:left w:val="single" w:sz="4" w:space="0" w:color="auto"/>
              <w:bottom w:val="single" w:sz="4" w:space="0" w:color="auto"/>
            </w:tcBorders>
            <w:shd w:val="clear" w:color="auto" w:fill="auto"/>
          </w:tcPr>
          <w:p w14:paraId="1548518F"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7.</w:t>
            </w:r>
          </w:p>
        </w:tc>
        <w:tc>
          <w:tcPr>
            <w:tcW w:w="2835" w:type="dxa"/>
            <w:gridSpan w:val="3"/>
            <w:tcBorders>
              <w:top w:val="single" w:sz="4" w:space="0" w:color="auto"/>
              <w:left w:val="single" w:sz="4" w:space="0" w:color="auto"/>
              <w:bottom w:val="single" w:sz="4" w:space="0" w:color="auto"/>
            </w:tcBorders>
            <w:shd w:val="clear" w:color="auto" w:fill="auto"/>
          </w:tcPr>
          <w:p w14:paraId="126D90D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содержанию, форме, оформлению и составу Заявки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059B92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 xml:space="preserve">Для участия в Запросе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Участник закупки подает Заявку в соответствии с требованиями Закупочной документации.</w:t>
            </w:r>
          </w:p>
          <w:p w14:paraId="5D2015F5"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Заявка на участие в конкурсе должна быть составлена только на русском языке.</w:t>
            </w:r>
          </w:p>
          <w:p w14:paraId="32F73238"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504E5C7E"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Содержание, форма, оформление и состав Заявки устанавливаются в соответствии с Приложением № 2 к Закупочной документации.</w:t>
            </w:r>
          </w:p>
        </w:tc>
      </w:tr>
      <w:tr w:rsidR="00A062C8" w14:paraId="6B16271C"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397785D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8.</w:t>
            </w:r>
          </w:p>
        </w:tc>
        <w:tc>
          <w:tcPr>
            <w:tcW w:w="2835" w:type="dxa"/>
            <w:gridSpan w:val="3"/>
            <w:tcBorders>
              <w:top w:val="single" w:sz="4" w:space="0" w:color="auto"/>
              <w:left w:val="single" w:sz="4" w:space="0" w:color="auto"/>
              <w:bottom w:val="single" w:sz="4" w:space="0" w:color="auto"/>
            </w:tcBorders>
            <w:shd w:val="clear" w:color="auto" w:fill="auto"/>
          </w:tcPr>
          <w:p w14:paraId="39561CE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79F088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В соответствии с Техническим заданием (Приложение № 1), являющимся неотъемлемым приложением к настоящей Закупочной документации.</w:t>
            </w:r>
          </w:p>
        </w:tc>
      </w:tr>
      <w:tr w:rsidR="00983E51" w14:paraId="1ADDEB5B" w14:textId="77777777" w:rsidTr="00645E76">
        <w:trPr>
          <w:gridAfter w:val="1"/>
          <w:wAfter w:w="326" w:type="dxa"/>
          <w:trHeight w:hRule="exact" w:val="426"/>
          <w:jc w:val="center"/>
        </w:trPr>
        <w:tc>
          <w:tcPr>
            <w:tcW w:w="421" w:type="dxa"/>
            <w:tcBorders>
              <w:top w:val="single" w:sz="4" w:space="0" w:color="auto"/>
              <w:left w:val="single" w:sz="4" w:space="0" w:color="auto"/>
              <w:bottom w:val="single" w:sz="4" w:space="0" w:color="auto"/>
            </w:tcBorders>
            <w:shd w:val="clear" w:color="auto" w:fill="auto"/>
          </w:tcPr>
          <w:p w14:paraId="4BE74CBD"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9.</w:t>
            </w:r>
          </w:p>
        </w:tc>
        <w:tc>
          <w:tcPr>
            <w:tcW w:w="2835" w:type="dxa"/>
            <w:gridSpan w:val="3"/>
            <w:tcBorders>
              <w:top w:val="single" w:sz="4" w:space="0" w:color="auto"/>
              <w:left w:val="single" w:sz="4" w:space="0" w:color="auto"/>
              <w:bottom w:val="single" w:sz="4" w:space="0" w:color="auto"/>
            </w:tcBorders>
            <w:shd w:val="clear" w:color="auto" w:fill="auto"/>
          </w:tcPr>
          <w:p w14:paraId="0377DA56" w14:textId="77777777" w:rsidR="00983E51" w:rsidRPr="00B50D97" w:rsidRDefault="00983E51" w:rsidP="00B50D97">
            <w:pPr>
              <w:pStyle w:val="a4"/>
              <w:spacing w:line="252" w:lineRule="auto"/>
              <w:ind w:firstLine="0"/>
              <w:rPr>
                <w:color w:val="000000"/>
                <w:sz w:val="22"/>
                <w:szCs w:val="22"/>
                <w:lang w:eastAsia="ru-RU" w:bidi="ru-RU"/>
              </w:rPr>
            </w:pPr>
            <w:r w:rsidRPr="00983E51">
              <w:rPr>
                <w:color w:val="000000"/>
                <w:sz w:val="22"/>
                <w:szCs w:val="22"/>
                <w:lang w:eastAsia="ru-RU" w:bidi="ru-RU"/>
              </w:rPr>
              <w:t>Место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FFC965" w14:textId="77777777" w:rsidR="00983E51" w:rsidRPr="00663D31" w:rsidRDefault="00B50D97" w:rsidP="00AC1434">
            <w:pPr>
              <w:suppressAutoHyphens/>
              <w:ind w:firstLine="131"/>
              <w:jc w:val="both"/>
              <w:rPr>
                <w:rFonts w:ascii="Times New Roman" w:eastAsia="Calibri" w:hAnsi="Times New Roman" w:cs="Times New Roman"/>
                <w:sz w:val="22"/>
                <w:szCs w:val="22"/>
                <w:lang w:eastAsia="ar-SA"/>
              </w:rPr>
            </w:pPr>
            <w:r w:rsidRPr="00663D31">
              <w:rPr>
                <w:rFonts w:ascii="Times New Roman" w:eastAsia="Calibri" w:hAnsi="Times New Roman" w:cs="Times New Roman"/>
                <w:sz w:val="22"/>
                <w:szCs w:val="22"/>
                <w:lang w:eastAsia="ar-SA"/>
              </w:rPr>
              <w:t>Работы выполняются по месту нахождения Исполнителя</w:t>
            </w:r>
          </w:p>
        </w:tc>
      </w:tr>
      <w:tr w:rsidR="00983E51" w14:paraId="6D384181" w14:textId="77777777" w:rsidTr="00645E76">
        <w:trPr>
          <w:gridAfter w:val="1"/>
          <w:wAfter w:w="326" w:type="dxa"/>
          <w:trHeight w:hRule="exact" w:val="1000"/>
          <w:jc w:val="center"/>
        </w:trPr>
        <w:tc>
          <w:tcPr>
            <w:tcW w:w="421" w:type="dxa"/>
            <w:tcBorders>
              <w:top w:val="single" w:sz="4" w:space="0" w:color="auto"/>
              <w:left w:val="single" w:sz="4" w:space="0" w:color="auto"/>
              <w:bottom w:val="single" w:sz="4" w:space="0" w:color="auto"/>
            </w:tcBorders>
            <w:shd w:val="clear" w:color="auto" w:fill="auto"/>
          </w:tcPr>
          <w:p w14:paraId="4E9AB65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10.</w:t>
            </w:r>
          </w:p>
        </w:tc>
        <w:tc>
          <w:tcPr>
            <w:tcW w:w="2835" w:type="dxa"/>
            <w:gridSpan w:val="3"/>
            <w:tcBorders>
              <w:top w:val="single" w:sz="4" w:space="0" w:color="auto"/>
              <w:left w:val="single" w:sz="4" w:space="0" w:color="auto"/>
              <w:bottom w:val="single" w:sz="4" w:space="0" w:color="auto"/>
            </w:tcBorders>
            <w:shd w:val="clear" w:color="auto" w:fill="auto"/>
          </w:tcPr>
          <w:p w14:paraId="2052B905"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Общий срок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090C73D" w14:textId="093A2A1F" w:rsidR="00983E51" w:rsidRPr="00663D31" w:rsidRDefault="00B50D97" w:rsidP="00C02B8E">
            <w:pPr>
              <w:pStyle w:val="a4"/>
              <w:spacing w:line="266" w:lineRule="auto"/>
              <w:ind w:left="132" w:firstLine="0"/>
              <w:jc w:val="both"/>
              <w:rPr>
                <w:sz w:val="22"/>
                <w:szCs w:val="22"/>
                <w:lang w:eastAsia="ru-RU" w:bidi="ru-RU"/>
              </w:rPr>
            </w:pPr>
            <w:r w:rsidRPr="00663D31">
              <w:rPr>
                <w:sz w:val="22"/>
                <w:szCs w:val="22"/>
                <w:lang w:eastAsia="ru-RU" w:bidi="ru-RU"/>
              </w:rPr>
              <w:t xml:space="preserve">Работы выполняются в течение </w:t>
            </w:r>
            <w:r w:rsidR="00AB539F">
              <w:rPr>
                <w:sz w:val="22"/>
                <w:szCs w:val="22"/>
                <w:lang w:eastAsia="ru-RU" w:bidi="ru-RU"/>
              </w:rPr>
              <w:t>80</w:t>
            </w:r>
            <w:r w:rsidRPr="00663D31">
              <w:rPr>
                <w:sz w:val="22"/>
                <w:szCs w:val="22"/>
                <w:lang w:eastAsia="ru-RU" w:bidi="ru-RU"/>
              </w:rPr>
              <w:t xml:space="preserve"> (</w:t>
            </w:r>
            <w:r w:rsidR="00AB539F">
              <w:rPr>
                <w:sz w:val="22"/>
                <w:szCs w:val="22"/>
                <w:lang w:eastAsia="ru-RU" w:bidi="ru-RU"/>
              </w:rPr>
              <w:t>восьмидесяти</w:t>
            </w:r>
            <w:r w:rsidRPr="00663D31">
              <w:rPr>
                <w:sz w:val="22"/>
                <w:szCs w:val="22"/>
                <w:lang w:eastAsia="ru-RU" w:bidi="ru-RU"/>
              </w:rPr>
              <w:t>) календарных дней. Данный срок не включает срок согласования работ Заказчиком.</w:t>
            </w:r>
          </w:p>
        </w:tc>
      </w:tr>
      <w:tr w:rsidR="00983E51" w14:paraId="565F9A94" w14:textId="77777777" w:rsidTr="00645E76">
        <w:trPr>
          <w:gridAfter w:val="1"/>
          <w:wAfter w:w="326" w:type="dxa"/>
          <w:trHeight w:hRule="exact" w:val="702"/>
          <w:jc w:val="center"/>
        </w:trPr>
        <w:tc>
          <w:tcPr>
            <w:tcW w:w="421" w:type="dxa"/>
            <w:tcBorders>
              <w:top w:val="single" w:sz="4" w:space="0" w:color="auto"/>
              <w:left w:val="single" w:sz="4" w:space="0" w:color="auto"/>
              <w:bottom w:val="single" w:sz="4" w:space="0" w:color="auto"/>
            </w:tcBorders>
            <w:shd w:val="clear" w:color="auto" w:fill="auto"/>
          </w:tcPr>
          <w:p w14:paraId="2235E39B"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11.</w:t>
            </w:r>
          </w:p>
        </w:tc>
        <w:tc>
          <w:tcPr>
            <w:tcW w:w="2835" w:type="dxa"/>
            <w:gridSpan w:val="3"/>
            <w:tcBorders>
              <w:top w:val="single" w:sz="4" w:space="0" w:color="auto"/>
              <w:left w:val="single" w:sz="4" w:space="0" w:color="auto"/>
              <w:bottom w:val="single" w:sz="4" w:space="0" w:color="auto"/>
            </w:tcBorders>
            <w:shd w:val="clear" w:color="auto" w:fill="auto"/>
          </w:tcPr>
          <w:p w14:paraId="086980F6"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Начальная (максимальная) цена договора (цена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2851410" w14:textId="39B6D9D7" w:rsidR="00983E51" w:rsidRPr="006C2FCD" w:rsidRDefault="006C2FCD" w:rsidP="00FF4631">
            <w:pPr>
              <w:pStyle w:val="a4"/>
              <w:spacing w:line="266" w:lineRule="auto"/>
              <w:ind w:left="132" w:firstLine="0"/>
              <w:rPr>
                <w:sz w:val="22"/>
                <w:szCs w:val="22"/>
                <w:lang w:eastAsia="ru-RU" w:bidi="ru-RU"/>
              </w:rPr>
            </w:pPr>
            <w:r w:rsidRPr="006C2FCD">
              <w:rPr>
                <w:sz w:val="22"/>
                <w:szCs w:val="22"/>
                <w:lang w:eastAsia="ru-RU" w:bidi="ru-RU"/>
              </w:rPr>
              <w:t>1</w:t>
            </w:r>
            <w:r w:rsidR="00530400">
              <w:rPr>
                <w:sz w:val="22"/>
                <w:szCs w:val="22"/>
                <w:lang w:eastAsia="ru-RU" w:bidi="ru-RU"/>
              </w:rPr>
              <w:t xml:space="preserve"> 616 667 </w:t>
            </w:r>
            <w:r w:rsidRPr="006C2FCD">
              <w:rPr>
                <w:sz w:val="22"/>
                <w:szCs w:val="22"/>
                <w:lang w:eastAsia="ru-RU" w:bidi="ru-RU"/>
              </w:rPr>
              <w:t>рублей</w:t>
            </w:r>
          </w:p>
        </w:tc>
      </w:tr>
      <w:tr w:rsidR="00983E51" w14:paraId="6EE86A19" w14:textId="77777777" w:rsidTr="00645E76">
        <w:trPr>
          <w:gridAfter w:val="1"/>
          <w:wAfter w:w="326" w:type="dxa"/>
          <w:trHeight w:hRule="exact" w:val="698"/>
          <w:jc w:val="center"/>
        </w:trPr>
        <w:tc>
          <w:tcPr>
            <w:tcW w:w="421" w:type="dxa"/>
            <w:tcBorders>
              <w:top w:val="single" w:sz="4" w:space="0" w:color="auto"/>
              <w:left w:val="single" w:sz="4" w:space="0" w:color="auto"/>
              <w:bottom w:val="single" w:sz="4" w:space="0" w:color="auto"/>
            </w:tcBorders>
            <w:shd w:val="clear" w:color="auto" w:fill="auto"/>
          </w:tcPr>
          <w:p w14:paraId="2CBA07C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12.</w:t>
            </w:r>
          </w:p>
        </w:tc>
        <w:tc>
          <w:tcPr>
            <w:tcW w:w="2835" w:type="dxa"/>
            <w:gridSpan w:val="3"/>
            <w:tcBorders>
              <w:top w:val="single" w:sz="4" w:space="0" w:color="auto"/>
              <w:left w:val="single" w:sz="4" w:space="0" w:color="auto"/>
              <w:bottom w:val="single" w:sz="4" w:space="0" w:color="auto"/>
            </w:tcBorders>
            <w:shd w:val="clear" w:color="auto" w:fill="auto"/>
          </w:tcPr>
          <w:p w14:paraId="77C8C889"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и сроки оплаты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CC223E8" w14:textId="77777777" w:rsidR="00983E51" w:rsidRPr="00663D31" w:rsidRDefault="00983E51" w:rsidP="00663D31">
            <w:pPr>
              <w:pStyle w:val="a4"/>
              <w:spacing w:line="266" w:lineRule="auto"/>
              <w:ind w:left="132" w:right="136" w:firstLine="0"/>
              <w:rPr>
                <w:sz w:val="22"/>
                <w:szCs w:val="22"/>
                <w:lang w:eastAsia="ru-RU" w:bidi="ru-RU"/>
              </w:rPr>
            </w:pPr>
            <w:r w:rsidRPr="00663D31">
              <w:rPr>
                <w:sz w:val="22"/>
                <w:szCs w:val="22"/>
                <w:lang w:eastAsia="ru-RU" w:bidi="ru-RU"/>
              </w:rPr>
              <w:t>В соответствии с проектом договора (Приложение № 5), являющимся неотъемлемым приложением к настоящей Закупочной документации.</w:t>
            </w:r>
          </w:p>
        </w:tc>
      </w:tr>
      <w:tr w:rsidR="00983E51" w14:paraId="731F8F6A"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653B33C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13.</w:t>
            </w:r>
          </w:p>
        </w:tc>
        <w:tc>
          <w:tcPr>
            <w:tcW w:w="2835" w:type="dxa"/>
            <w:gridSpan w:val="3"/>
            <w:tcBorders>
              <w:top w:val="single" w:sz="4" w:space="0" w:color="auto"/>
              <w:left w:val="single" w:sz="4" w:space="0" w:color="auto"/>
              <w:bottom w:val="single" w:sz="4" w:space="0" w:color="auto"/>
            </w:tcBorders>
            <w:shd w:val="clear" w:color="auto" w:fill="auto"/>
          </w:tcPr>
          <w:p w14:paraId="2B3EF68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формирования цены договора (цены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9851FBE" w14:textId="77777777" w:rsidR="00983E51" w:rsidRPr="00663D31" w:rsidRDefault="00983E51" w:rsidP="00663D31">
            <w:pPr>
              <w:pStyle w:val="a4"/>
              <w:spacing w:line="266" w:lineRule="auto"/>
              <w:ind w:left="132" w:right="136" w:firstLine="0"/>
              <w:jc w:val="both"/>
              <w:rPr>
                <w:sz w:val="22"/>
                <w:szCs w:val="22"/>
                <w:lang w:eastAsia="ru-RU" w:bidi="ru-RU"/>
              </w:rPr>
            </w:pPr>
            <w:r w:rsidRPr="00663D31">
              <w:rPr>
                <w:sz w:val="22"/>
                <w:szCs w:val="22"/>
                <w:lang w:eastAsia="ru-RU" w:bidi="ru-RU"/>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83E51" w14:paraId="4A8384A6" w14:textId="77777777" w:rsidTr="00C37FE4">
        <w:trPr>
          <w:gridAfter w:val="1"/>
          <w:wAfter w:w="326" w:type="dxa"/>
          <w:trHeight w:hRule="exact" w:val="4268"/>
          <w:jc w:val="center"/>
        </w:trPr>
        <w:tc>
          <w:tcPr>
            <w:tcW w:w="421" w:type="dxa"/>
            <w:tcBorders>
              <w:top w:val="single" w:sz="4" w:space="0" w:color="auto"/>
              <w:left w:val="single" w:sz="4" w:space="0" w:color="auto"/>
              <w:bottom w:val="single" w:sz="4" w:space="0" w:color="auto"/>
            </w:tcBorders>
            <w:shd w:val="clear" w:color="auto" w:fill="auto"/>
          </w:tcPr>
          <w:p w14:paraId="1CCDDC1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14.</w:t>
            </w:r>
          </w:p>
        </w:tc>
        <w:tc>
          <w:tcPr>
            <w:tcW w:w="2835" w:type="dxa"/>
            <w:gridSpan w:val="3"/>
            <w:tcBorders>
              <w:top w:val="single" w:sz="4" w:space="0" w:color="auto"/>
              <w:left w:val="single" w:sz="4" w:space="0" w:color="auto"/>
              <w:bottom w:val="single" w:sz="4" w:space="0" w:color="auto"/>
            </w:tcBorders>
            <w:shd w:val="clear" w:color="auto" w:fill="auto"/>
          </w:tcPr>
          <w:p w14:paraId="2080CDC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место подачи заявок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863DF7B" w14:textId="65CF6C41" w:rsidR="00983E51" w:rsidRPr="00A062C8" w:rsidRDefault="00983E51" w:rsidP="00C02B8E">
            <w:pPr>
              <w:pStyle w:val="a4"/>
              <w:spacing w:line="266" w:lineRule="auto"/>
              <w:ind w:left="132" w:right="136" w:firstLine="0"/>
              <w:jc w:val="both"/>
              <w:rPr>
                <w:sz w:val="22"/>
                <w:szCs w:val="22"/>
                <w:lang w:eastAsia="ru-RU" w:bidi="ru-RU"/>
              </w:rPr>
            </w:pPr>
            <w:r w:rsidRPr="00A062C8">
              <w:rPr>
                <w:sz w:val="22"/>
                <w:szCs w:val="22"/>
                <w:lang w:eastAsia="ru-RU" w:bidi="ru-RU"/>
              </w:rPr>
              <w:t xml:space="preserve">Заявка с приложением необходимых документов направляется на адрес электронной почты Заказчика: </w:t>
            </w:r>
            <w:r w:rsidR="00B50D97" w:rsidRPr="00A062C8">
              <w:rPr>
                <w:rFonts w:eastAsia="Calibri"/>
                <w:color w:val="000000"/>
                <w:sz w:val="22"/>
                <w:szCs w:val="22"/>
                <w:lang w:val="en-US" w:eastAsia="ar-SA"/>
              </w:rPr>
              <w:t>info</w:t>
            </w:r>
            <w:r w:rsidR="00B50D97" w:rsidRPr="00A062C8">
              <w:rPr>
                <w:rFonts w:eastAsia="Calibri"/>
                <w:color w:val="000000"/>
                <w:sz w:val="22"/>
                <w:szCs w:val="22"/>
                <w:lang w:eastAsia="ar-SA"/>
              </w:rPr>
              <w:t>@amururban.ru</w:t>
            </w:r>
            <w:r w:rsidRPr="00A062C8">
              <w:rPr>
                <w:sz w:val="22"/>
                <w:szCs w:val="22"/>
                <w:lang w:eastAsia="ru-RU" w:bidi="ru-RU"/>
              </w:rPr>
              <w:t>, либо направляется нарочным в запечатанном конверте по адресу: 67500</w:t>
            </w:r>
            <w:r w:rsidR="00AC1434">
              <w:rPr>
                <w:sz w:val="22"/>
                <w:szCs w:val="22"/>
                <w:lang w:eastAsia="ru-RU" w:bidi="ru-RU"/>
              </w:rPr>
              <w:t>4</w:t>
            </w:r>
            <w:r w:rsidRPr="00A062C8">
              <w:rPr>
                <w:sz w:val="22"/>
                <w:szCs w:val="22"/>
                <w:lang w:eastAsia="ru-RU" w:bidi="ru-RU"/>
              </w:rPr>
              <w:t xml:space="preserve">, Амурская область, г. Благовещенск, ул. </w:t>
            </w:r>
            <w:r w:rsidR="00A062C8" w:rsidRPr="00A062C8">
              <w:rPr>
                <w:rFonts w:eastAsia="Calibri"/>
                <w:color w:val="000000"/>
                <w:sz w:val="22"/>
                <w:szCs w:val="22"/>
                <w:lang w:eastAsia="ar-SA"/>
              </w:rPr>
              <w:t>Горького 154 пом. 6 каб. 9</w:t>
            </w:r>
            <w:r w:rsidRPr="00A062C8">
              <w:rPr>
                <w:sz w:val="22"/>
                <w:szCs w:val="22"/>
                <w:lang w:eastAsia="ru-RU" w:bidi="ru-RU"/>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7A813963" w14:textId="77777777" w:rsidR="00983E51" w:rsidRPr="00983E51" w:rsidRDefault="00983E51" w:rsidP="00C02B8E">
            <w:pPr>
              <w:pStyle w:val="a4"/>
              <w:spacing w:line="266" w:lineRule="auto"/>
              <w:ind w:left="132" w:right="136" w:firstLine="0"/>
              <w:jc w:val="both"/>
              <w:rPr>
                <w:sz w:val="22"/>
                <w:szCs w:val="22"/>
                <w:highlight w:val="yellow"/>
                <w:lang w:eastAsia="ru-RU" w:bidi="ru-RU"/>
              </w:rPr>
            </w:pPr>
            <w:r w:rsidRPr="00A062C8">
              <w:rPr>
                <w:sz w:val="22"/>
                <w:szCs w:val="22"/>
                <w:lang w:eastAsia="ru-RU" w:bidi="ru-RU"/>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410538" w14:paraId="24EE08B4" w14:textId="77777777" w:rsidTr="00EF5878">
        <w:trPr>
          <w:gridAfter w:val="1"/>
          <w:wAfter w:w="326" w:type="dxa"/>
          <w:trHeight w:hRule="exact" w:val="582"/>
          <w:jc w:val="center"/>
        </w:trPr>
        <w:tc>
          <w:tcPr>
            <w:tcW w:w="421" w:type="dxa"/>
            <w:tcBorders>
              <w:top w:val="single" w:sz="4" w:space="0" w:color="auto"/>
              <w:left w:val="single" w:sz="4" w:space="0" w:color="auto"/>
              <w:bottom w:val="single" w:sz="4" w:space="0" w:color="auto"/>
            </w:tcBorders>
            <w:shd w:val="clear" w:color="auto" w:fill="auto"/>
            <w:vAlign w:val="bottom"/>
          </w:tcPr>
          <w:p w14:paraId="3284AD8C" w14:textId="3427F567" w:rsidR="00410538" w:rsidRPr="00983E51" w:rsidRDefault="00410538" w:rsidP="00C02B8E">
            <w:pPr>
              <w:pStyle w:val="a4"/>
              <w:spacing w:line="240" w:lineRule="auto"/>
              <w:ind w:firstLine="0"/>
              <w:jc w:val="center"/>
              <w:rPr>
                <w:color w:val="000000"/>
                <w:sz w:val="22"/>
                <w:szCs w:val="22"/>
                <w:lang w:eastAsia="ru-RU" w:bidi="ru-RU"/>
              </w:rPr>
            </w:pPr>
            <w:r w:rsidRPr="00410538">
              <w:rPr>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vAlign w:val="center"/>
          </w:tcPr>
          <w:p w14:paraId="27029426" w14:textId="649361BC" w:rsidR="00410538" w:rsidRPr="00983E51" w:rsidRDefault="00410538" w:rsidP="00C02B8E">
            <w:pPr>
              <w:pStyle w:val="a4"/>
              <w:spacing w:line="252" w:lineRule="auto"/>
              <w:ind w:firstLine="0"/>
              <w:jc w:val="center"/>
              <w:rPr>
                <w:color w:val="000000"/>
                <w:sz w:val="22"/>
                <w:szCs w:val="22"/>
                <w:lang w:eastAsia="ru-RU" w:bidi="ru-RU"/>
              </w:rPr>
            </w:pPr>
            <w:r w:rsidRPr="00410538">
              <w:rPr>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8FA49CD" w14:textId="374DCF13" w:rsidR="00410538" w:rsidRPr="00B50D97" w:rsidRDefault="00410538"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983E51" w14:paraId="6961534F" w14:textId="77777777" w:rsidTr="00645E76">
        <w:trPr>
          <w:gridAfter w:val="1"/>
          <w:wAfter w:w="326" w:type="dxa"/>
          <w:trHeight w:hRule="exact" w:val="1281"/>
          <w:jc w:val="center"/>
        </w:trPr>
        <w:tc>
          <w:tcPr>
            <w:tcW w:w="421" w:type="dxa"/>
            <w:tcBorders>
              <w:top w:val="single" w:sz="4" w:space="0" w:color="auto"/>
              <w:left w:val="single" w:sz="4" w:space="0" w:color="auto"/>
              <w:bottom w:val="single" w:sz="4" w:space="0" w:color="auto"/>
            </w:tcBorders>
            <w:shd w:val="clear" w:color="auto" w:fill="auto"/>
          </w:tcPr>
          <w:p w14:paraId="5AD0A2F4"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15.</w:t>
            </w:r>
          </w:p>
        </w:tc>
        <w:tc>
          <w:tcPr>
            <w:tcW w:w="2835" w:type="dxa"/>
            <w:gridSpan w:val="3"/>
            <w:tcBorders>
              <w:top w:val="single" w:sz="4" w:space="0" w:color="auto"/>
              <w:left w:val="single" w:sz="4" w:space="0" w:color="auto"/>
              <w:bottom w:val="single" w:sz="4" w:space="0" w:color="auto"/>
            </w:tcBorders>
            <w:shd w:val="clear" w:color="auto" w:fill="auto"/>
          </w:tcPr>
          <w:p w14:paraId="1108420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4D918A1" w14:textId="2FFEA5B4" w:rsidR="00983E51" w:rsidRPr="00AC1434" w:rsidRDefault="00983E51" w:rsidP="00983E51">
            <w:pPr>
              <w:pStyle w:val="a4"/>
              <w:spacing w:line="266" w:lineRule="auto"/>
              <w:ind w:firstLine="0"/>
              <w:rPr>
                <w:sz w:val="22"/>
                <w:szCs w:val="22"/>
                <w:lang w:eastAsia="ru-RU" w:bidi="ru-RU"/>
              </w:rPr>
            </w:pPr>
            <w:r w:rsidRPr="00A062C8">
              <w:rPr>
                <w:sz w:val="22"/>
                <w:szCs w:val="22"/>
                <w:lang w:eastAsia="ru-RU" w:bidi="ru-RU"/>
              </w:rPr>
              <w:t xml:space="preserve">Дата и время начала подачи заявок на </w:t>
            </w:r>
            <w:r w:rsidRPr="00AC1434">
              <w:rPr>
                <w:sz w:val="22"/>
                <w:szCs w:val="22"/>
                <w:lang w:eastAsia="ru-RU" w:bidi="ru-RU"/>
              </w:rPr>
              <w:t>участие в закупке - «</w:t>
            </w:r>
            <w:r w:rsidR="00530400">
              <w:rPr>
                <w:sz w:val="22"/>
                <w:szCs w:val="22"/>
                <w:lang w:eastAsia="ru-RU" w:bidi="ru-RU"/>
              </w:rPr>
              <w:t>06</w:t>
            </w:r>
            <w:r w:rsidRPr="00AC1434">
              <w:rPr>
                <w:sz w:val="22"/>
                <w:szCs w:val="22"/>
                <w:lang w:eastAsia="ru-RU" w:bidi="ru-RU"/>
              </w:rPr>
              <w:t xml:space="preserve">» </w:t>
            </w:r>
            <w:r w:rsidR="00AB539F">
              <w:rPr>
                <w:sz w:val="22"/>
                <w:szCs w:val="22"/>
                <w:lang w:eastAsia="ru-RU" w:bidi="ru-RU"/>
              </w:rPr>
              <w:t>декабря</w:t>
            </w:r>
            <w:r w:rsidRPr="00AC1434">
              <w:rPr>
                <w:sz w:val="22"/>
                <w:szCs w:val="22"/>
                <w:lang w:eastAsia="ru-RU" w:bidi="ru-RU"/>
              </w:rPr>
              <w:t xml:space="preserve"> 2022 года, с 1</w:t>
            </w:r>
            <w:r w:rsidR="00530400">
              <w:rPr>
                <w:sz w:val="22"/>
                <w:szCs w:val="22"/>
                <w:lang w:eastAsia="ru-RU" w:bidi="ru-RU"/>
              </w:rPr>
              <w:t>6</w:t>
            </w:r>
            <w:r w:rsidRPr="00AC1434">
              <w:rPr>
                <w:sz w:val="22"/>
                <w:szCs w:val="22"/>
                <w:lang w:eastAsia="ru-RU" w:bidi="ru-RU"/>
              </w:rPr>
              <w:t xml:space="preserve"> час. 00 мин. (время местное)</w:t>
            </w:r>
          </w:p>
          <w:p w14:paraId="17927A0F" w14:textId="50D6469C" w:rsidR="00983E51" w:rsidRPr="00983E51" w:rsidRDefault="00983E51" w:rsidP="00983E51">
            <w:pPr>
              <w:pStyle w:val="a4"/>
              <w:spacing w:line="266" w:lineRule="auto"/>
              <w:ind w:firstLine="0"/>
              <w:rPr>
                <w:sz w:val="22"/>
                <w:szCs w:val="22"/>
                <w:highlight w:val="yellow"/>
                <w:lang w:eastAsia="ru-RU" w:bidi="ru-RU"/>
              </w:rPr>
            </w:pPr>
            <w:r w:rsidRPr="00AC1434">
              <w:rPr>
                <w:sz w:val="22"/>
                <w:szCs w:val="22"/>
                <w:lang w:eastAsia="ru-RU" w:bidi="ru-RU"/>
              </w:rPr>
              <w:t>Дата и время окончания срока подачи заявок на участие в закупке - «</w:t>
            </w:r>
            <w:r w:rsidR="00AB539F">
              <w:rPr>
                <w:sz w:val="22"/>
                <w:szCs w:val="22"/>
                <w:lang w:eastAsia="ru-RU" w:bidi="ru-RU"/>
              </w:rPr>
              <w:t>1</w:t>
            </w:r>
            <w:r w:rsidR="00530400">
              <w:rPr>
                <w:sz w:val="22"/>
                <w:szCs w:val="22"/>
                <w:lang w:eastAsia="ru-RU" w:bidi="ru-RU"/>
              </w:rPr>
              <w:t>6</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530400">
              <w:rPr>
                <w:sz w:val="22"/>
                <w:szCs w:val="22"/>
                <w:lang w:eastAsia="ru-RU" w:bidi="ru-RU"/>
              </w:rPr>
              <w:t>09</w:t>
            </w:r>
            <w:r w:rsidRPr="00AC1434">
              <w:rPr>
                <w:sz w:val="22"/>
                <w:szCs w:val="22"/>
                <w:lang w:eastAsia="ru-RU" w:bidi="ru-RU"/>
              </w:rPr>
              <w:t xml:space="preserve"> час. 00 мин. (время местное</w:t>
            </w:r>
            <w:r w:rsidRPr="00A062C8">
              <w:rPr>
                <w:sz w:val="22"/>
                <w:szCs w:val="22"/>
                <w:lang w:eastAsia="ru-RU" w:bidi="ru-RU"/>
              </w:rPr>
              <w:t>)</w:t>
            </w:r>
          </w:p>
        </w:tc>
      </w:tr>
      <w:tr w:rsidR="00C37FE4" w14:paraId="35520FAE" w14:textId="77777777" w:rsidTr="00C37FE4">
        <w:trPr>
          <w:gridAfter w:val="1"/>
          <w:wAfter w:w="326" w:type="dxa"/>
          <w:trHeight w:hRule="exact" w:val="13037"/>
          <w:jc w:val="center"/>
        </w:trPr>
        <w:tc>
          <w:tcPr>
            <w:tcW w:w="421" w:type="dxa"/>
            <w:tcBorders>
              <w:top w:val="single" w:sz="4" w:space="0" w:color="auto"/>
              <w:left w:val="single" w:sz="4" w:space="0" w:color="auto"/>
              <w:bottom w:val="single" w:sz="4" w:space="0" w:color="auto"/>
            </w:tcBorders>
            <w:shd w:val="clear" w:color="auto" w:fill="auto"/>
          </w:tcPr>
          <w:p w14:paraId="55C5F0F0" w14:textId="77777777" w:rsidR="00C37FE4" w:rsidRPr="00983E51" w:rsidRDefault="00C37FE4" w:rsidP="00C37FE4">
            <w:pPr>
              <w:pStyle w:val="a4"/>
              <w:spacing w:line="240" w:lineRule="auto"/>
              <w:ind w:firstLine="0"/>
              <w:rPr>
                <w:color w:val="000000"/>
                <w:sz w:val="22"/>
                <w:szCs w:val="22"/>
                <w:lang w:eastAsia="ru-RU" w:bidi="ru-RU"/>
              </w:rPr>
            </w:pPr>
            <w:r w:rsidRPr="00983E51">
              <w:rPr>
                <w:color w:val="000000"/>
                <w:sz w:val="22"/>
                <w:szCs w:val="22"/>
                <w:lang w:eastAsia="ru-RU" w:bidi="ru-RU"/>
              </w:rPr>
              <w:t>16.</w:t>
            </w:r>
          </w:p>
        </w:tc>
        <w:tc>
          <w:tcPr>
            <w:tcW w:w="2835" w:type="dxa"/>
            <w:gridSpan w:val="3"/>
            <w:tcBorders>
              <w:top w:val="single" w:sz="4" w:space="0" w:color="auto"/>
              <w:left w:val="single" w:sz="4" w:space="0" w:color="auto"/>
              <w:bottom w:val="single" w:sz="4" w:space="0" w:color="auto"/>
            </w:tcBorders>
            <w:shd w:val="clear" w:color="auto" w:fill="auto"/>
          </w:tcPr>
          <w:p w14:paraId="25B90EF7" w14:textId="77777777" w:rsidR="00C37FE4" w:rsidRPr="00983E51" w:rsidRDefault="00C37FE4" w:rsidP="00C37FE4">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77FE329" w14:textId="77777777" w:rsidR="00C37FE4" w:rsidRPr="00F61888" w:rsidRDefault="00C37FE4" w:rsidP="00FE12FA">
            <w:pPr>
              <w:pStyle w:val="ListParagraph1"/>
              <w:widowControl w:val="0"/>
              <w:numPr>
                <w:ilvl w:val="0"/>
                <w:numId w:val="3"/>
              </w:numPr>
              <w:ind w:left="72" w:right="136" w:firstLine="358"/>
              <w:jc w:val="both"/>
              <w:rPr>
                <w:sz w:val="22"/>
                <w:szCs w:val="22"/>
              </w:rPr>
            </w:pPr>
            <w:bookmarkStart w:id="0" w:name="sub_3111"/>
            <w:r w:rsidRPr="00F61888">
              <w:rPr>
                <w:color w:val="000000"/>
                <w:sz w:val="22"/>
                <w:szCs w:val="22"/>
                <w:lang w:eastAsia="zh-CN"/>
              </w:rPr>
              <w:t xml:space="preserve"> </w:t>
            </w:r>
            <w:bookmarkEnd w:id="0"/>
            <w:r w:rsidRPr="00F61888">
              <w:rPr>
                <w:sz w:val="22"/>
                <w:szCs w:val="22"/>
              </w:rPr>
              <w:t xml:space="preserve">Соответствие </w:t>
            </w:r>
            <w:r w:rsidRPr="00F61888">
              <w:rPr>
                <w:rFonts w:eastAsia="Calibri"/>
                <w:color w:val="000000"/>
                <w:sz w:val="22"/>
                <w:szCs w:val="22"/>
                <w:lang w:eastAsia="ar-SA"/>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03A7609" w14:textId="0EC56FC4"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 xml:space="preserve">Непроведение ликвидации участника закупки </w:t>
            </w:r>
            <w:r w:rsidR="00165847">
              <w:rPr>
                <w:sz w:val="22"/>
                <w:szCs w:val="22"/>
              </w:rPr>
              <w:t>–</w:t>
            </w:r>
            <w:r w:rsidRPr="00F61888">
              <w:rPr>
                <w:sz w:val="22"/>
                <w:szCs w:val="22"/>
              </w:rPr>
              <w:t xml:space="preserve"> юридического</w:t>
            </w:r>
            <w:r w:rsidR="00165847">
              <w:rPr>
                <w:sz w:val="22"/>
                <w:szCs w:val="22"/>
              </w:rPr>
              <w:t xml:space="preserve"> </w:t>
            </w:r>
            <w:r w:rsidRPr="00F61888">
              <w:rPr>
                <w:sz w:val="22"/>
                <w:szCs w:val="22"/>
              </w:rPr>
              <w:t xml:space="preserve">лица и отсутствие решения арбитражного суда о признании участника закупки </w:t>
            </w:r>
            <w:r w:rsidR="00C02B8E">
              <w:rPr>
                <w:sz w:val="22"/>
                <w:szCs w:val="22"/>
              </w:rPr>
              <w:t>–</w:t>
            </w:r>
            <w:r w:rsidRPr="00F61888">
              <w:rPr>
                <w:sz w:val="22"/>
                <w:szCs w:val="22"/>
              </w:rPr>
              <w:t xml:space="preserve"> юридического</w:t>
            </w:r>
            <w:r w:rsidR="00C02B8E">
              <w:rPr>
                <w:sz w:val="22"/>
                <w:szCs w:val="22"/>
              </w:rPr>
              <w:t xml:space="preserve"> </w:t>
            </w:r>
            <w:r w:rsidRPr="00F61888">
              <w:rPr>
                <w:sz w:val="22"/>
                <w:szCs w:val="22"/>
              </w:rPr>
              <w:t>лица, физического лица, в том числе индивидуального предпринимателя, банкротом и об открытии конкурсного производства.</w:t>
            </w:r>
          </w:p>
          <w:p w14:paraId="2DCEFE74"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904710B"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A71A915" w14:textId="77777777" w:rsidR="00C37FE4" w:rsidRPr="00F61888" w:rsidRDefault="00C37FE4" w:rsidP="00FE12FA">
            <w:pPr>
              <w:pStyle w:val="ListParagraph1"/>
              <w:widowControl w:val="0"/>
              <w:numPr>
                <w:ilvl w:val="0"/>
                <w:numId w:val="3"/>
              </w:numPr>
              <w:shd w:val="clear" w:color="auto" w:fill="FFFFFF" w:themeFill="background1"/>
              <w:ind w:left="72" w:right="136" w:firstLine="358"/>
              <w:jc w:val="both"/>
              <w:rPr>
                <w:sz w:val="22"/>
                <w:szCs w:val="22"/>
              </w:rPr>
            </w:pPr>
            <w:r w:rsidRPr="00F61888">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RPr="00F61888">
                <w:rPr>
                  <w:sz w:val="22"/>
                  <w:szCs w:val="22"/>
                </w:rPr>
                <w:t>законодательством</w:t>
              </w:r>
            </w:hyperlink>
            <w:r w:rsidRPr="00F6188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sidRPr="00F61888">
                <w:rPr>
                  <w:sz w:val="22"/>
                  <w:szCs w:val="22"/>
                </w:rPr>
                <w:t>законодательством</w:t>
              </w:r>
            </w:hyperlink>
            <w:r w:rsidRPr="00F61888">
              <w:rPr>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706EA9" w14:textId="073F2595" w:rsidR="00C37FE4" w:rsidRPr="00F61888" w:rsidRDefault="00C37FE4" w:rsidP="00FE12FA">
            <w:pPr>
              <w:pStyle w:val="ListParagraph1"/>
              <w:widowControl w:val="0"/>
              <w:numPr>
                <w:ilvl w:val="0"/>
                <w:numId w:val="3"/>
              </w:numPr>
              <w:shd w:val="clear" w:color="auto" w:fill="FFFFFF" w:themeFill="background1"/>
              <w:ind w:left="72" w:right="136" w:firstLine="358"/>
              <w:jc w:val="both"/>
              <w:rPr>
                <w:rFonts w:eastAsia="Calibri"/>
                <w:color w:val="000000"/>
                <w:lang w:eastAsia="ar-SA"/>
              </w:rPr>
            </w:pPr>
            <w:r w:rsidRPr="00A062C8">
              <w:rPr>
                <w:sz w:val="22"/>
                <w:szCs w:val="22"/>
              </w:rPr>
              <w:t xml:space="preserve">Отсутствие у участника закупки </w:t>
            </w:r>
            <w:r w:rsidR="00C02B8E">
              <w:rPr>
                <w:sz w:val="22"/>
                <w:szCs w:val="22"/>
              </w:rPr>
              <w:t>–</w:t>
            </w:r>
            <w:r w:rsidRPr="00A062C8">
              <w:rPr>
                <w:sz w:val="22"/>
                <w:szCs w:val="22"/>
              </w:rPr>
              <w:t xml:space="preserve"> физического</w:t>
            </w:r>
            <w:r w:rsidR="00C02B8E">
              <w:rPr>
                <w:sz w:val="22"/>
                <w:szCs w:val="22"/>
              </w:rPr>
              <w:t xml:space="preserve"> </w:t>
            </w:r>
            <w:r w:rsidRPr="00A062C8">
              <w:rPr>
                <w:sz w:val="22"/>
                <w:szCs w:val="22"/>
              </w:rPr>
              <w:t xml:space="preserve">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
        </w:tc>
      </w:tr>
      <w:tr w:rsidR="00C37FE4" w14:paraId="1814A361" w14:textId="77777777" w:rsidTr="004774E0">
        <w:trPr>
          <w:trHeight w:hRule="exact" w:val="533"/>
          <w:jc w:val="center"/>
        </w:trPr>
        <w:tc>
          <w:tcPr>
            <w:tcW w:w="456" w:type="dxa"/>
            <w:gridSpan w:val="2"/>
            <w:tcBorders>
              <w:top w:val="single" w:sz="4" w:space="0" w:color="auto"/>
              <w:left w:val="single" w:sz="4" w:space="0" w:color="auto"/>
              <w:bottom w:val="single" w:sz="4" w:space="0" w:color="auto"/>
            </w:tcBorders>
            <w:shd w:val="clear" w:color="auto" w:fill="auto"/>
            <w:vAlign w:val="bottom"/>
          </w:tcPr>
          <w:p w14:paraId="28304839"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vAlign w:val="center"/>
          </w:tcPr>
          <w:p w14:paraId="5F4F8D85" w14:textId="77777777" w:rsidR="00C37FE4" w:rsidRPr="00410538" w:rsidRDefault="00C37FE4" w:rsidP="00C02B8E">
            <w:pPr>
              <w:pStyle w:val="a4"/>
              <w:spacing w:line="266" w:lineRule="auto"/>
              <w:ind w:firstLine="380"/>
              <w:jc w:val="center"/>
              <w:rPr>
                <w:sz w:val="22"/>
                <w:szCs w:val="22"/>
                <w:lang w:eastAsia="ru-RU" w:bidi="ru-RU"/>
              </w:rPr>
            </w:pPr>
            <w:r w:rsidRPr="00410538">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06DB"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C37FE4" w:rsidRPr="004774E0" w14:paraId="4B1E4231" w14:textId="77777777" w:rsidTr="00C37FE4">
        <w:trPr>
          <w:trHeight w:hRule="exact" w:val="140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C6CF8" w14:textId="77777777" w:rsidR="00C37FE4" w:rsidRDefault="00C37FE4" w:rsidP="00C02B8E">
            <w:pPr>
              <w:pStyle w:val="a4"/>
              <w:spacing w:line="257" w:lineRule="auto"/>
              <w:ind w:firstLine="0"/>
              <w:rPr>
                <w:sz w:val="20"/>
                <w:szCs w:val="20"/>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F7D50CB" w14:textId="77777777" w:rsidR="00C37FE4" w:rsidRDefault="00C37FE4" w:rsidP="00C37FE4">
            <w:pPr>
              <w:pStyle w:val="a4"/>
              <w:spacing w:line="240" w:lineRule="auto"/>
              <w:ind w:firstLine="380"/>
              <w:rPr>
                <w:sz w:val="20"/>
                <w:szCs w:val="20"/>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5914866"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работы, оказанием услуги, являющихся объектом осуществляемой закупки, и административного наказания в виде дисквалификации.</w:t>
            </w:r>
          </w:p>
          <w:p w14:paraId="719343EC"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9A1B0E4"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8.Участник закупки не является офшорной компанией.</w:t>
            </w:r>
          </w:p>
          <w:p w14:paraId="0B0BF3EC" w14:textId="1C9173D0"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4995716"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p>
          <w:p w14:paraId="69AEC33A" w14:textId="77777777" w:rsidR="00C37FE4" w:rsidRPr="004774E0" w:rsidRDefault="00C37FE4" w:rsidP="00C02B8E">
            <w:pPr>
              <w:pStyle w:val="a4"/>
              <w:spacing w:line="264" w:lineRule="auto"/>
              <w:ind w:right="168" w:firstLine="620"/>
              <w:jc w:val="both"/>
              <w:rPr>
                <w:sz w:val="22"/>
                <w:szCs w:val="22"/>
                <w:lang w:eastAsia="ru-RU" w:bidi="ru-RU"/>
              </w:rPr>
            </w:pPr>
            <w:r w:rsidRPr="004774E0">
              <w:rPr>
                <w:sz w:val="22"/>
                <w:szCs w:val="22"/>
                <w:lang w:eastAsia="ru-RU" w:bidi="ru-RU"/>
              </w:rPr>
              <w:t>Заявка должна содержать всю указанную Заказчиком в Закупочной документации информацию, а именно:</w:t>
            </w:r>
          </w:p>
          <w:p w14:paraId="708478E9" w14:textId="77777777" w:rsidR="00C37FE4" w:rsidRPr="004774E0" w:rsidRDefault="00C37FE4" w:rsidP="00C37FE4">
            <w:pPr>
              <w:pStyle w:val="a4"/>
              <w:spacing w:line="264" w:lineRule="auto"/>
              <w:ind w:firstLine="620"/>
              <w:jc w:val="both"/>
              <w:rPr>
                <w:sz w:val="22"/>
                <w:szCs w:val="22"/>
                <w:lang w:eastAsia="ru-RU" w:bidi="ru-RU"/>
              </w:rPr>
            </w:pPr>
            <w:r w:rsidRPr="00AC1434">
              <w:rPr>
                <w:b/>
                <w:sz w:val="22"/>
                <w:szCs w:val="22"/>
                <w:lang w:eastAsia="ru-RU" w:bidi="ru-RU"/>
              </w:rPr>
              <w:t>а)</w:t>
            </w:r>
            <w:r w:rsidRPr="004774E0">
              <w:rPr>
                <w:sz w:val="22"/>
                <w:szCs w:val="22"/>
                <w:lang w:eastAsia="ru-RU" w:bidi="ru-RU"/>
              </w:rPr>
              <w:t xml:space="preserve"> документы и информацию об Участнике закупки:</w:t>
            </w:r>
          </w:p>
          <w:p w14:paraId="251F719E"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w:t>
            </w:r>
            <w:r>
              <w:rPr>
                <w:sz w:val="22"/>
                <w:szCs w:val="22"/>
                <w:lang w:eastAsia="ru-RU" w:bidi="ru-RU"/>
              </w:rPr>
              <w:t xml:space="preserve"> </w:t>
            </w:r>
            <w:r w:rsidRPr="004774E0">
              <w:rPr>
                <w:sz w:val="22"/>
                <w:szCs w:val="22"/>
                <w:lang w:eastAsia="ru-RU" w:bidi="ru-RU"/>
              </w:rPr>
              <w:t>единоличного исполнительного органа Участника закупки, номер контактного телефона, адрес электронной почты Участника закупки;</w:t>
            </w:r>
          </w:p>
          <w:p w14:paraId="42566E53" w14:textId="77777777" w:rsidR="00C37FE4" w:rsidRDefault="00C37FE4" w:rsidP="00FE12FA">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 xml:space="preserve">полученную не ранее чем за шесть месяцев до дня получения извещения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A95AD18" w14:textId="38E2AB32" w:rsidR="00C37FE4" w:rsidRPr="00C02B8E" w:rsidRDefault="00C37FE4" w:rsidP="00C02B8E">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w:t>
            </w:r>
          </w:p>
        </w:tc>
      </w:tr>
      <w:tr w:rsidR="00C37FE4" w14:paraId="094D5E53" w14:textId="77777777" w:rsidTr="006A050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62DE2EC9" w14:textId="4725AB2E" w:rsidR="00C37FE4" w:rsidRPr="00983E51" w:rsidRDefault="00C37FE4" w:rsidP="00C37FE4">
            <w:pPr>
              <w:pStyle w:val="a4"/>
              <w:spacing w:line="240" w:lineRule="auto"/>
              <w:ind w:firstLine="0"/>
              <w:jc w:val="center"/>
              <w:rPr>
                <w:color w:val="000000"/>
                <w:sz w:val="22"/>
                <w:szCs w:val="22"/>
                <w:lang w:eastAsia="ru-RU" w:bidi="ru-RU"/>
              </w:rPr>
            </w:pPr>
            <w:r w:rsidRPr="00983E51">
              <w:rPr>
                <w:color w:val="000000"/>
                <w:sz w:val="22"/>
                <w:szCs w:val="22"/>
                <w:lang w:eastAsia="ru-RU" w:bidi="ru-RU"/>
              </w:rPr>
              <w:lastRenderedPageBreak/>
              <w:t>№</w:t>
            </w:r>
            <w:r w:rsidR="006A050C" w:rsidRPr="00983E51">
              <w:rPr>
                <w:color w:val="000000"/>
                <w:sz w:val="22"/>
                <w:szCs w:val="22"/>
                <w:lang w:eastAsia="ru-RU" w:bidi="ru-RU"/>
              </w:rPr>
              <w:t xml:space="preserve"> п/п</w:t>
            </w:r>
          </w:p>
        </w:tc>
        <w:tc>
          <w:tcPr>
            <w:tcW w:w="2554" w:type="dxa"/>
            <w:tcBorders>
              <w:top w:val="single" w:sz="4" w:space="0" w:color="auto"/>
              <w:left w:val="single" w:sz="4" w:space="0" w:color="auto"/>
              <w:bottom w:val="single" w:sz="4" w:space="0" w:color="auto"/>
            </w:tcBorders>
            <w:shd w:val="clear" w:color="auto" w:fill="auto"/>
          </w:tcPr>
          <w:p w14:paraId="00B5BED3" w14:textId="074F98E1" w:rsidR="00C37FE4" w:rsidRPr="00983E51" w:rsidRDefault="00C37FE4" w:rsidP="00C37FE4">
            <w:pPr>
              <w:pStyle w:val="a4"/>
              <w:spacing w:line="252" w:lineRule="auto"/>
              <w:ind w:firstLine="0"/>
              <w:jc w:val="center"/>
              <w:rPr>
                <w:color w:val="000000"/>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766440C" w14:textId="77777777" w:rsidR="00C37FE4" w:rsidRPr="00B50D97" w:rsidRDefault="00C37FE4" w:rsidP="00C37FE4">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C37FE4" w14:paraId="7D64DA93" w14:textId="77777777" w:rsidTr="006A050C">
        <w:trPr>
          <w:trHeight w:hRule="exact" w:val="12342"/>
          <w:jc w:val="center"/>
        </w:trPr>
        <w:tc>
          <w:tcPr>
            <w:tcW w:w="456" w:type="dxa"/>
            <w:gridSpan w:val="2"/>
            <w:tcBorders>
              <w:top w:val="single" w:sz="4" w:space="0" w:color="auto"/>
              <w:left w:val="single" w:sz="4" w:space="0" w:color="auto"/>
              <w:bottom w:val="single" w:sz="4" w:space="0" w:color="auto"/>
            </w:tcBorders>
            <w:shd w:val="clear" w:color="auto" w:fill="auto"/>
          </w:tcPr>
          <w:p w14:paraId="78284C8C" w14:textId="77777777" w:rsidR="00C37FE4" w:rsidRDefault="00C37FE4" w:rsidP="00C37FE4">
            <w:pPr>
              <w:rPr>
                <w:sz w:val="10"/>
                <w:szCs w:val="10"/>
              </w:rPr>
            </w:pPr>
          </w:p>
        </w:tc>
        <w:tc>
          <w:tcPr>
            <w:tcW w:w="2554" w:type="dxa"/>
            <w:tcBorders>
              <w:top w:val="single" w:sz="4" w:space="0" w:color="auto"/>
              <w:left w:val="single" w:sz="4" w:space="0" w:color="auto"/>
              <w:bottom w:val="single" w:sz="4" w:space="0" w:color="auto"/>
            </w:tcBorders>
            <w:shd w:val="clear" w:color="auto" w:fill="auto"/>
          </w:tcPr>
          <w:p w14:paraId="3D0D921E" w14:textId="77777777" w:rsidR="00C37FE4" w:rsidRDefault="00C37FE4" w:rsidP="00C37FE4">
            <w:pPr>
              <w:rPr>
                <w:sz w:val="10"/>
                <w:szCs w:val="10"/>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CAB5B18"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индивидуального предпринимателя (для индивидуального предпринимателя)/листа записи Единого государственного реестра индивидуальных предпринимателей/ уведомления о постановке на учет физического лица в налоговом органе, заверенные в установленном порядке;</w:t>
            </w:r>
          </w:p>
          <w:p w14:paraId="64D28B85" w14:textId="77777777" w:rsidR="00C37FE4" w:rsidRPr="004774E0" w:rsidRDefault="00C37FE4" w:rsidP="00FE12FA">
            <w:pPr>
              <w:pStyle w:val="a4"/>
              <w:numPr>
                <w:ilvl w:val="0"/>
                <w:numId w:val="1"/>
              </w:numPr>
              <w:tabs>
                <w:tab w:val="left" w:pos="682"/>
              </w:tabs>
              <w:spacing w:line="264" w:lineRule="auto"/>
              <w:ind w:right="171" w:firstLine="600"/>
              <w:jc w:val="both"/>
              <w:rPr>
                <w:sz w:val="22"/>
                <w:szCs w:val="22"/>
              </w:rPr>
            </w:pPr>
            <w:r w:rsidRPr="004774E0">
              <w:rPr>
                <w:sz w:val="22"/>
                <w:szCs w:val="22"/>
                <w:lang w:eastAsia="ru-RU" w:bidi="ru-RU"/>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7C3F6B6B"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 xml:space="preserve">В случае, если от имени Участника закупки действует иное лицо, заявка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808DC9C" w14:textId="77777777" w:rsidR="00C37FE4" w:rsidRPr="004774E0" w:rsidRDefault="00C37FE4" w:rsidP="00FE12FA">
            <w:pPr>
              <w:pStyle w:val="a4"/>
              <w:numPr>
                <w:ilvl w:val="0"/>
                <w:numId w:val="1"/>
              </w:numPr>
              <w:tabs>
                <w:tab w:val="left" w:pos="691"/>
              </w:tabs>
              <w:spacing w:line="264" w:lineRule="auto"/>
              <w:ind w:right="171" w:firstLine="600"/>
              <w:jc w:val="both"/>
              <w:rPr>
                <w:sz w:val="22"/>
                <w:szCs w:val="22"/>
              </w:rPr>
            </w:pPr>
            <w:r w:rsidRPr="004774E0">
              <w:rPr>
                <w:sz w:val="22"/>
                <w:szCs w:val="22"/>
                <w:lang w:eastAsia="ru-RU" w:bidi="ru-RU"/>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77042682"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75464142"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234280E2"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4774E0">
              <w:rPr>
                <w:sz w:val="22"/>
                <w:szCs w:val="22"/>
                <w:lang w:eastAsia="ru-RU" w:bidi="ru-RU"/>
              </w:rPr>
              <w:t>предложение Участника закупки в отношении предмета закупки (Заявка по форме Приложение № 2 с приложениями).</w:t>
            </w:r>
          </w:p>
          <w:p w14:paraId="495713FA"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 xml:space="preserve">согласие лиц, данные которых представлены в составе заявки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1308FE">
              <w:rPr>
                <w:sz w:val="22"/>
                <w:szCs w:val="22"/>
                <w:lang w:eastAsia="ru-RU" w:bidi="ru-RU"/>
              </w:rPr>
              <w:t>- на обработку персональных данных (Приложение №4).</w:t>
            </w:r>
          </w:p>
          <w:p w14:paraId="2CA6284D" w14:textId="77777777" w:rsidR="00096505" w:rsidRPr="00C9226F"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опись прилагаемых к заявке документов (Приложение № 3).</w:t>
            </w:r>
          </w:p>
        </w:tc>
      </w:tr>
      <w:tr w:rsidR="006A050C" w14:paraId="1C76E817" w14:textId="77777777" w:rsidTr="00C9226F">
        <w:trPr>
          <w:trHeight w:hRule="exact" w:val="2129"/>
          <w:jc w:val="center"/>
        </w:trPr>
        <w:tc>
          <w:tcPr>
            <w:tcW w:w="456" w:type="dxa"/>
            <w:gridSpan w:val="2"/>
            <w:tcBorders>
              <w:top w:val="single" w:sz="4" w:space="0" w:color="auto"/>
              <w:left w:val="single" w:sz="4" w:space="0" w:color="auto"/>
              <w:bottom w:val="single" w:sz="4" w:space="0" w:color="auto"/>
            </w:tcBorders>
            <w:shd w:val="clear" w:color="auto" w:fill="auto"/>
          </w:tcPr>
          <w:p w14:paraId="212239FB" w14:textId="77777777" w:rsidR="006A050C" w:rsidRPr="001308FE" w:rsidRDefault="006A050C" w:rsidP="006A050C">
            <w:pPr>
              <w:pStyle w:val="a4"/>
              <w:spacing w:line="240" w:lineRule="auto"/>
              <w:ind w:firstLine="0"/>
              <w:rPr>
                <w:sz w:val="22"/>
                <w:szCs w:val="22"/>
              </w:rPr>
            </w:pPr>
            <w:r w:rsidRPr="001308FE">
              <w:rPr>
                <w:sz w:val="22"/>
                <w:szCs w:val="22"/>
                <w:lang w:eastAsia="ru-RU" w:bidi="ru-RU"/>
              </w:rPr>
              <w:t>17.</w:t>
            </w:r>
          </w:p>
        </w:tc>
        <w:tc>
          <w:tcPr>
            <w:tcW w:w="2554" w:type="dxa"/>
            <w:tcBorders>
              <w:top w:val="single" w:sz="4" w:space="0" w:color="auto"/>
              <w:left w:val="single" w:sz="4" w:space="0" w:color="auto"/>
              <w:bottom w:val="single" w:sz="4" w:space="0" w:color="auto"/>
            </w:tcBorders>
            <w:shd w:val="clear" w:color="auto" w:fill="auto"/>
          </w:tcPr>
          <w:p w14:paraId="39172056" w14:textId="77777777" w:rsidR="006A050C" w:rsidRPr="001308FE" w:rsidRDefault="006A050C" w:rsidP="006A050C">
            <w:pPr>
              <w:pStyle w:val="a4"/>
              <w:spacing w:line="254" w:lineRule="auto"/>
              <w:ind w:firstLine="0"/>
              <w:rPr>
                <w:sz w:val="22"/>
                <w:szCs w:val="22"/>
              </w:rPr>
            </w:pPr>
            <w:r w:rsidRPr="001308FE">
              <w:rPr>
                <w:sz w:val="22"/>
                <w:szCs w:val="22"/>
                <w:lang w:eastAsia="ru-RU" w:bidi="ru-RU"/>
              </w:rPr>
              <w:t>Порядок, дата начала и дата окончания срока предоставления Участникам закупки разъяснений положений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7404807" w14:textId="253A30B2" w:rsidR="006A050C" w:rsidRPr="001308FE" w:rsidRDefault="006A050C" w:rsidP="006A050C">
            <w:pPr>
              <w:pStyle w:val="a4"/>
              <w:spacing w:line="266" w:lineRule="auto"/>
              <w:ind w:firstLine="0"/>
              <w:rPr>
                <w:sz w:val="22"/>
                <w:szCs w:val="22"/>
              </w:rPr>
            </w:pPr>
            <w:r w:rsidRPr="001308FE">
              <w:rPr>
                <w:sz w:val="22"/>
                <w:szCs w:val="22"/>
                <w:lang w:eastAsia="ru-RU" w:bidi="ru-RU"/>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w:t>
            </w:r>
            <w:r w:rsidRPr="006A050C">
              <w:rPr>
                <w:sz w:val="22"/>
                <w:szCs w:val="22"/>
                <w:lang w:eastAsia="ru-RU" w:bidi="ru-RU"/>
              </w:rPr>
              <w:t>: info@amururban.ru</w:t>
            </w:r>
            <w:r w:rsidRPr="001308FE">
              <w:rPr>
                <w:sz w:val="22"/>
                <w:szCs w:val="22"/>
                <w:lang w:bidi="en-US"/>
              </w:rPr>
              <w:t xml:space="preserve"> </w:t>
            </w:r>
            <w:r w:rsidRPr="001308FE">
              <w:rPr>
                <w:sz w:val="22"/>
                <w:szCs w:val="22"/>
                <w:lang w:eastAsia="ru-RU" w:bidi="ru-RU"/>
              </w:rPr>
              <w:t>не позднее чем за 2 (два) рабочих дня до даты окончания срока подачи заявок на участие в закупке.</w:t>
            </w:r>
          </w:p>
          <w:p w14:paraId="081804A5" w14:textId="597A0D72" w:rsidR="006A050C" w:rsidRPr="001308FE" w:rsidRDefault="006A050C" w:rsidP="006A050C">
            <w:pPr>
              <w:pStyle w:val="a4"/>
              <w:spacing w:line="266" w:lineRule="auto"/>
              <w:ind w:firstLine="0"/>
              <w:rPr>
                <w:sz w:val="22"/>
                <w:szCs w:val="22"/>
              </w:rPr>
            </w:pPr>
            <w:r w:rsidRPr="001308FE">
              <w:rPr>
                <w:sz w:val="22"/>
                <w:szCs w:val="22"/>
                <w:lang w:eastAsia="ru-RU" w:bidi="ru-RU"/>
              </w:rPr>
              <w:t xml:space="preserve">В течение </w:t>
            </w:r>
            <w:r w:rsidR="00E0322F">
              <w:rPr>
                <w:sz w:val="22"/>
                <w:szCs w:val="22"/>
                <w:lang w:eastAsia="ru-RU" w:bidi="ru-RU"/>
              </w:rPr>
              <w:t>2</w:t>
            </w:r>
            <w:r w:rsidRPr="001308FE">
              <w:rPr>
                <w:sz w:val="22"/>
                <w:szCs w:val="22"/>
                <w:lang w:eastAsia="ru-RU" w:bidi="ru-RU"/>
              </w:rPr>
              <w:t xml:space="preserve"> (</w:t>
            </w:r>
            <w:r w:rsidR="00E0322F">
              <w:rPr>
                <w:sz w:val="22"/>
                <w:szCs w:val="22"/>
                <w:lang w:eastAsia="ru-RU" w:bidi="ru-RU"/>
              </w:rPr>
              <w:t>двух</w:t>
            </w:r>
            <w:r w:rsidRPr="001308FE">
              <w:rPr>
                <w:sz w:val="22"/>
                <w:szCs w:val="22"/>
                <w:lang w:eastAsia="ru-RU" w:bidi="ru-RU"/>
              </w:rPr>
              <w:t>) рабоч</w:t>
            </w:r>
            <w:r w:rsidR="00E0322F">
              <w:rPr>
                <w:sz w:val="22"/>
                <w:szCs w:val="22"/>
                <w:lang w:eastAsia="ru-RU" w:bidi="ru-RU"/>
              </w:rPr>
              <w:t>их</w:t>
            </w:r>
            <w:r w:rsidRPr="001308FE">
              <w:rPr>
                <w:sz w:val="22"/>
                <w:szCs w:val="22"/>
                <w:lang w:eastAsia="ru-RU" w:bidi="ru-RU"/>
              </w:rPr>
              <w:t xml:space="preserve"> дн</w:t>
            </w:r>
            <w:r w:rsidR="00E0322F">
              <w:rPr>
                <w:sz w:val="22"/>
                <w:szCs w:val="22"/>
                <w:lang w:eastAsia="ru-RU" w:bidi="ru-RU"/>
              </w:rPr>
              <w:t>ей</w:t>
            </w:r>
            <w:r w:rsidRPr="001308FE">
              <w:rPr>
                <w:sz w:val="22"/>
                <w:szCs w:val="22"/>
                <w:lang w:eastAsia="ru-RU" w:bidi="ru-RU"/>
              </w:rPr>
              <w:t xml:space="preserve"> с даты поступления указанного запроса</w:t>
            </w:r>
          </w:p>
        </w:tc>
      </w:tr>
      <w:tr w:rsidR="006A050C" w14:paraId="6ADF43E4" w14:textId="77777777" w:rsidTr="001308FE">
        <w:trPr>
          <w:trHeight w:hRule="exact" w:val="577"/>
          <w:jc w:val="center"/>
        </w:trPr>
        <w:tc>
          <w:tcPr>
            <w:tcW w:w="456" w:type="dxa"/>
            <w:gridSpan w:val="2"/>
            <w:tcBorders>
              <w:top w:val="single" w:sz="4" w:space="0" w:color="auto"/>
              <w:left w:val="single" w:sz="4" w:space="0" w:color="auto"/>
              <w:bottom w:val="single" w:sz="4" w:space="0" w:color="auto"/>
            </w:tcBorders>
            <w:shd w:val="clear" w:color="auto" w:fill="auto"/>
          </w:tcPr>
          <w:p w14:paraId="18B26C09" w14:textId="26C3FC06" w:rsidR="006A050C" w:rsidRPr="001308FE" w:rsidRDefault="006A050C" w:rsidP="006A050C">
            <w:pPr>
              <w:pStyle w:val="a4"/>
              <w:spacing w:line="240" w:lineRule="auto"/>
              <w:ind w:firstLine="0"/>
              <w:jc w:val="center"/>
              <w:rPr>
                <w:sz w:val="22"/>
                <w:szCs w:val="22"/>
                <w:lang w:eastAsia="ru-RU" w:bidi="ru-RU"/>
              </w:rPr>
            </w:pPr>
            <w:r w:rsidRPr="00983E51">
              <w:rPr>
                <w:color w:val="000000"/>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0FE75928" w14:textId="4CD4E5C6" w:rsidR="006A050C" w:rsidRPr="001308FE" w:rsidRDefault="006A050C" w:rsidP="006A050C">
            <w:pPr>
              <w:pStyle w:val="a4"/>
              <w:spacing w:line="254" w:lineRule="auto"/>
              <w:ind w:firstLine="0"/>
              <w:jc w:val="center"/>
              <w:rPr>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9541CBD" w14:textId="3F82FBAF" w:rsidR="006A050C" w:rsidRPr="001308FE" w:rsidRDefault="006A050C" w:rsidP="006A050C">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6A050C" w14:paraId="5CC61E9D" w14:textId="77777777" w:rsidTr="001308FE">
        <w:trPr>
          <w:trHeight w:hRule="exact" w:val="997"/>
          <w:jc w:val="center"/>
        </w:trPr>
        <w:tc>
          <w:tcPr>
            <w:tcW w:w="456" w:type="dxa"/>
            <w:gridSpan w:val="2"/>
            <w:tcBorders>
              <w:top w:val="single" w:sz="4" w:space="0" w:color="auto"/>
              <w:left w:val="single" w:sz="4" w:space="0" w:color="auto"/>
              <w:bottom w:val="single" w:sz="4" w:space="0" w:color="auto"/>
            </w:tcBorders>
            <w:shd w:val="clear" w:color="auto" w:fill="auto"/>
          </w:tcPr>
          <w:p w14:paraId="123C7BBD" w14:textId="77777777" w:rsidR="006A050C" w:rsidRPr="001308FE" w:rsidRDefault="006A050C" w:rsidP="006A050C">
            <w:pPr>
              <w:pStyle w:val="a4"/>
              <w:spacing w:line="240" w:lineRule="auto"/>
              <w:ind w:firstLine="0"/>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3563C984"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036AE36" w14:textId="77777777" w:rsidR="006A050C" w:rsidRPr="001308FE" w:rsidRDefault="006A050C" w:rsidP="006A050C">
            <w:pPr>
              <w:pStyle w:val="a4"/>
              <w:spacing w:line="266" w:lineRule="auto"/>
              <w:ind w:firstLine="0"/>
              <w:rPr>
                <w:sz w:val="22"/>
                <w:szCs w:val="22"/>
                <w:lang w:eastAsia="ru-RU" w:bidi="ru-RU"/>
              </w:rPr>
            </w:pPr>
            <w:r w:rsidRPr="001308FE">
              <w:rPr>
                <w:sz w:val="22"/>
                <w:szCs w:val="22"/>
                <w:lang w:eastAsia="ru-RU" w:bidi="ru-RU"/>
              </w:rPr>
              <w:t>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6A050C" w14:paraId="6D2B916F" w14:textId="77777777" w:rsidTr="006A050C">
        <w:trPr>
          <w:trHeight w:hRule="exact" w:val="1270"/>
          <w:jc w:val="center"/>
        </w:trPr>
        <w:tc>
          <w:tcPr>
            <w:tcW w:w="456" w:type="dxa"/>
            <w:gridSpan w:val="2"/>
            <w:tcBorders>
              <w:top w:val="single" w:sz="4" w:space="0" w:color="auto"/>
              <w:left w:val="single" w:sz="4" w:space="0" w:color="auto"/>
              <w:bottom w:val="single" w:sz="4" w:space="0" w:color="auto"/>
            </w:tcBorders>
            <w:shd w:val="clear" w:color="auto" w:fill="auto"/>
          </w:tcPr>
          <w:p w14:paraId="3791547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18.</w:t>
            </w:r>
          </w:p>
        </w:tc>
        <w:tc>
          <w:tcPr>
            <w:tcW w:w="2554" w:type="dxa"/>
            <w:tcBorders>
              <w:top w:val="single" w:sz="4" w:space="0" w:color="auto"/>
              <w:left w:val="single" w:sz="4" w:space="0" w:color="auto"/>
              <w:bottom w:val="single" w:sz="4" w:space="0" w:color="auto"/>
            </w:tcBorders>
            <w:shd w:val="clear" w:color="auto" w:fill="auto"/>
          </w:tcPr>
          <w:p w14:paraId="5D6119A3" w14:textId="77777777" w:rsidR="006A050C" w:rsidRPr="00C9226F" w:rsidRDefault="006A050C" w:rsidP="006A050C">
            <w:pPr>
              <w:tabs>
                <w:tab w:val="left" w:pos="-360"/>
                <w:tab w:val="left" w:pos="360"/>
              </w:tabs>
              <w:jc w:val="both"/>
              <w:rPr>
                <w:rFonts w:ascii="Times New Roman" w:eastAsia="Times New Roman" w:hAnsi="Times New Roman" w:cs="Times New Roman"/>
                <w:color w:val="191919"/>
                <w:sz w:val="22"/>
                <w:szCs w:val="22"/>
              </w:rPr>
            </w:pPr>
            <w:r w:rsidRPr="00C9226F">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p w14:paraId="712170F5"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AF752AD" w14:textId="77777777" w:rsidR="006A050C" w:rsidRPr="001308FE" w:rsidRDefault="006A050C" w:rsidP="006A050C">
            <w:pPr>
              <w:pStyle w:val="a4"/>
              <w:spacing w:line="266" w:lineRule="auto"/>
              <w:ind w:firstLine="0"/>
              <w:rPr>
                <w:sz w:val="22"/>
                <w:szCs w:val="22"/>
                <w:lang w:eastAsia="ru-RU" w:bidi="ru-RU"/>
              </w:rPr>
            </w:pPr>
            <w:r>
              <w:rPr>
                <w:sz w:val="22"/>
                <w:szCs w:val="22"/>
                <w:lang w:eastAsia="ru-RU" w:bidi="ru-RU"/>
              </w:rPr>
              <w:t xml:space="preserve"> Установлены в Приложении 6 к Извещению</w:t>
            </w:r>
          </w:p>
        </w:tc>
      </w:tr>
      <w:tr w:rsidR="006A050C" w14:paraId="4890C502" w14:textId="77777777" w:rsidTr="00C37FE4">
        <w:trPr>
          <w:trHeight w:hRule="exact" w:val="845"/>
          <w:jc w:val="center"/>
        </w:trPr>
        <w:tc>
          <w:tcPr>
            <w:tcW w:w="456" w:type="dxa"/>
            <w:gridSpan w:val="2"/>
            <w:tcBorders>
              <w:top w:val="single" w:sz="4" w:space="0" w:color="auto"/>
              <w:left w:val="single" w:sz="4" w:space="0" w:color="auto"/>
              <w:bottom w:val="single" w:sz="4" w:space="0" w:color="auto"/>
            </w:tcBorders>
            <w:shd w:val="clear" w:color="auto" w:fill="auto"/>
          </w:tcPr>
          <w:p w14:paraId="3B774051"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19.</w:t>
            </w:r>
          </w:p>
        </w:tc>
        <w:tc>
          <w:tcPr>
            <w:tcW w:w="2554" w:type="dxa"/>
            <w:tcBorders>
              <w:top w:val="single" w:sz="4" w:space="0" w:color="auto"/>
              <w:left w:val="single" w:sz="4" w:space="0" w:color="auto"/>
              <w:bottom w:val="single" w:sz="4" w:space="0" w:color="auto"/>
            </w:tcBorders>
            <w:shd w:val="clear" w:color="auto" w:fill="auto"/>
          </w:tcPr>
          <w:p w14:paraId="68EB39F7"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Место рассмотрения заявок и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31BB111" w14:textId="3B37BDFE"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67500</w:t>
            </w:r>
            <w:r w:rsidR="00AC1434" w:rsidRPr="00AC1434">
              <w:rPr>
                <w:sz w:val="22"/>
                <w:szCs w:val="22"/>
                <w:lang w:eastAsia="ru-RU" w:bidi="ru-RU"/>
              </w:rPr>
              <w:t>4</w:t>
            </w:r>
            <w:r w:rsidRPr="00AC1434">
              <w:rPr>
                <w:sz w:val="22"/>
                <w:szCs w:val="22"/>
                <w:lang w:eastAsia="ru-RU" w:bidi="ru-RU"/>
              </w:rPr>
              <w:t>, Амурская область,</w:t>
            </w:r>
          </w:p>
          <w:p w14:paraId="7864A812" w14:textId="77777777"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г. Благовещенск, ул. Горького,154 пом. 6</w:t>
            </w:r>
          </w:p>
        </w:tc>
      </w:tr>
      <w:tr w:rsidR="006A050C" w14:paraId="2C78371C" w14:textId="77777777" w:rsidTr="00C37FE4">
        <w:trPr>
          <w:trHeight w:hRule="exact" w:val="573"/>
          <w:jc w:val="center"/>
        </w:trPr>
        <w:tc>
          <w:tcPr>
            <w:tcW w:w="456" w:type="dxa"/>
            <w:gridSpan w:val="2"/>
            <w:tcBorders>
              <w:top w:val="single" w:sz="4" w:space="0" w:color="auto"/>
              <w:left w:val="single" w:sz="4" w:space="0" w:color="auto"/>
              <w:bottom w:val="single" w:sz="4" w:space="0" w:color="auto"/>
            </w:tcBorders>
            <w:shd w:val="clear" w:color="auto" w:fill="auto"/>
          </w:tcPr>
          <w:p w14:paraId="74E2AAFA"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20.</w:t>
            </w:r>
          </w:p>
        </w:tc>
        <w:tc>
          <w:tcPr>
            <w:tcW w:w="2554" w:type="dxa"/>
            <w:tcBorders>
              <w:top w:val="single" w:sz="4" w:space="0" w:color="auto"/>
              <w:left w:val="single" w:sz="4" w:space="0" w:color="auto"/>
              <w:bottom w:val="single" w:sz="4" w:space="0" w:color="auto"/>
            </w:tcBorders>
            <w:shd w:val="clear" w:color="auto" w:fill="auto"/>
          </w:tcPr>
          <w:p w14:paraId="36C61D13"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время рассмотрения заявок</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9563D3D" w14:textId="24C039AB"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AB539F">
              <w:rPr>
                <w:sz w:val="22"/>
                <w:szCs w:val="22"/>
                <w:lang w:eastAsia="ru-RU" w:bidi="ru-RU"/>
              </w:rPr>
              <w:t>1</w:t>
            </w:r>
            <w:r w:rsidR="00530400">
              <w:rPr>
                <w:sz w:val="22"/>
                <w:szCs w:val="22"/>
                <w:lang w:eastAsia="ru-RU" w:bidi="ru-RU"/>
              </w:rPr>
              <w:t>6</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530400">
              <w:rPr>
                <w:sz w:val="22"/>
                <w:szCs w:val="22"/>
                <w:lang w:eastAsia="ru-RU" w:bidi="ru-RU"/>
              </w:rPr>
              <w:t>09</w:t>
            </w:r>
            <w:r w:rsidRPr="00AC1434">
              <w:rPr>
                <w:sz w:val="22"/>
                <w:szCs w:val="22"/>
                <w:lang w:eastAsia="ru-RU" w:bidi="ru-RU"/>
              </w:rPr>
              <w:t xml:space="preserve"> час. 00 мин. (время местное)</w:t>
            </w:r>
          </w:p>
        </w:tc>
      </w:tr>
      <w:tr w:rsidR="006A050C" w14:paraId="37320608" w14:textId="77777777" w:rsidTr="00C37FE4">
        <w:trPr>
          <w:trHeight w:hRule="exact" w:val="425"/>
          <w:jc w:val="center"/>
        </w:trPr>
        <w:tc>
          <w:tcPr>
            <w:tcW w:w="456" w:type="dxa"/>
            <w:gridSpan w:val="2"/>
            <w:tcBorders>
              <w:top w:val="single" w:sz="4" w:space="0" w:color="auto"/>
              <w:left w:val="single" w:sz="4" w:space="0" w:color="auto"/>
              <w:bottom w:val="single" w:sz="4" w:space="0" w:color="auto"/>
            </w:tcBorders>
            <w:shd w:val="clear" w:color="auto" w:fill="auto"/>
          </w:tcPr>
          <w:p w14:paraId="1AE700DF"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21.</w:t>
            </w:r>
          </w:p>
        </w:tc>
        <w:tc>
          <w:tcPr>
            <w:tcW w:w="2554" w:type="dxa"/>
            <w:tcBorders>
              <w:top w:val="single" w:sz="4" w:space="0" w:color="auto"/>
              <w:left w:val="single" w:sz="4" w:space="0" w:color="auto"/>
              <w:bottom w:val="single" w:sz="4" w:space="0" w:color="auto"/>
            </w:tcBorders>
            <w:shd w:val="clear" w:color="auto" w:fill="auto"/>
          </w:tcPr>
          <w:p w14:paraId="2B191A5E"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D155A31" w14:textId="23CB2067"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AB539F">
              <w:rPr>
                <w:sz w:val="22"/>
                <w:szCs w:val="22"/>
                <w:lang w:eastAsia="ru-RU" w:bidi="ru-RU"/>
              </w:rPr>
              <w:t>1</w:t>
            </w:r>
            <w:r w:rsidR="00530400">
              <w:rPr>
                <w:sz w:val="22"/>
                <w:szCs w:val="22"/>
                <w:lang w:eastAsia="ru-RU" w:bidi="ru-RU"/>
              </w:rPr>
              <w:t>6</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не позднее </w:t>
            </w:r>
            <w:r w:rsidR="00530400">
              <w:rPr>
                <w:sz w:val="22"/>
                <w:szCs w:val="22"/>
                <w:lang w:eastAsia="ru-RU" w:bidi="ru-RU"/>
              </w:rPr>
              <w:t>13</w:t>
            </w:r>
            <w:r w:rsidRPr="00AC1434">
              <w:rPr>
                <w:sz w:val="22"/>
                <w:szCs w:val="22"/>
                <w:lang w:eastAsia="ru-RU" w:bidi="ru-RU"/>
              </w:rPr>
              <w:t xml:space="preserve"> час. 00 мин. (время местное)</w:t>
            </w:r>
          </w:p>
        </w:tc>
      </w:tr>
      <w:tr w:rsidR="006A050C" w14:paraId="5220EA5D" w14:textId="77777777" w:rsidTr="00C37FE4">
        <w:trPr>
          <w:trHeight w:hRule="exact" w:val="1126"/>
          <w:jc w:val="center"/>
        </w:trPr>
        <w:tc>
          <w:tcPr>
            <w:tcW w:w="456" w:type="dxa"/>
            <w:gridSpan w:val="2"/>
            <w:tcBorders>
              <w:top w:val="single" w:sz="4" w:space="0" w:color="auto"/>
              <w:left w:val="single" w:sz="4" w:space="0" w:color="auto"/>
              <w:bottom w:val="single" w:sz="4" w:space="0" w:color="auto"/>
            </w:tcBorders>
            <w:shd w:val="clear" w:color="auto" w:fill="auto"/>
          </w:tcPr>
          <w:p w14:paraId="151E410B"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22.</w:t>
            </w:r>
          </w:p>
        </w:tc>
        <w:tc>
          <w:tcPr>
            <w:tcW w:w="2554" w:type="dxa"/>
            <w:tcBorders>
              <w:top w:val="single" w:sz="4" w:space="0" w:color="auto"/>
              <w:left w:val="single" w:sz="4" w:space="0" w:color="auto"/>
              <w:bottom w:val="single" w:sz="4" w:space="0" w:color="auto"/>
            </w:tcBorders>
            <w:shd w:val="clear" w:color="auto" w:fill="auto"/>
          </w:tcPr>
          <w:p w14:paraId="44B1F832"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Особенности участия в закупке субъектов малого и среднего предпринимательства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A8B6EA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Не установлены</w:t>
            </w:r>
          </w:p>
        </w:tc>
      </w:tr>
      <w:tr w:rsidR="006A050C" w14:paraId="0130AD9E" w14:textId="77777777" w:rsidTr="00D838B4">
        <w:trPr>
          <w:trHeight w:hRule="exact" w:val="1240"/>
          <w:jc w:val="center"/>
        </w:trPr>
        <w:tc>
          <w:tcPr>
            <w:tcW w:w="456" w:type="dxa"/>
            <w:gridSpan w:val="2"/>
            <w:tcBorders>
              <w:top w:val="single" w:sz="4" w:space="0" w:color="auto"/>
              <w:left w:val="single" w:sz="4" w:space="0" w:color="auto"/>
              <w:bottom w:val="single" w:sz="4" w:space="0" w:color="auto"/>
            </w:tcBorders>
            <w:shd w:val="clear" w:color="auto" w:fill="auto"/>
          </w:tcPr>
          <w:p w14:paraId="53CBC8A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23.</w:t>
            </w:r>
          </w:p>
        </w:tc>
        <w:tc>
          <w:tcPr>
            <w:tcW w:w="2554" w:type="dxa"/>
            <w:tcBorders>
              <w:top w:val="single" w:sz="4" w:space="0" w:color="auto"/>
              <w:left w:val="single" w:sz="4" w:space="0" w:color="auto"/>
              <w:bottom w:val="single" w:sz="4" w:space="0" w:color="auto"/>
            </w:tcBorders>
            <w:shd w:val="clear" w:color="auto" w:fill="auto"/>
          </w:tcPr>
          <w:p w14:paraId="4BDC8FF8"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Срок, место и порядок предоставления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78C01DF" w14:textId="77777777" w:rsidR="006A050C" w:rsidRPr="001308FE" w:rsidRDefault="006A050C" w:rsidP="006A050C">
            <w:pPr>
              <w:pStyle w:val="a4"/>
              <w:spacing w:line="266" w:lineRule="auto"/>
              <w:ind w:left="89" w:right="171" w:firstLine="0"/>
              <w:jc w:val="both"/>
              <w:rPr>
                <w:sz w:val="22"/>
                <w:szCs w:val="22"/>
                <w:lang w:eastAsia="ru-RU" w:bidi="ru-RU"/>
              </w:rPr>
            </w:pPr>
            <w:r w:rsidRPr="001308FE">
              <w:rPr>
                <w:sz w:val="22"/>
                <w:szCs w:val="22"/>
                <w:lang w:eastAsia="ru-RU" w:bidi="ru-RU"/>
              </w:rPr>
              <w:t xml:space="preserve">Закупочная документация доступна для ознакомления на сайте </w:t>
            </w:r>
            <w:r w:rsidRPr="001308FE">
              <w:rPr>
                <w:rFonts w:eastAsia="Calibri"/>
                <w:b/>
                <w:bCs/>
                <w:noProof/>
                <w:color w:val="000000"/>
                <w:sz w:val="22"/>
                <w:szCs w:val="22"/>
                <w:lang w:eastAsia="ru-RU"/>
              </w:rPr>
              <w:t>http://amururban.online</w:t>
            </w:r>
            <w:r w:rsidRPr="001308FE">
              <w:rPr>
                <w:sz w:val="22"/>
                <w:szCs w:val="22"/>
                <w:lang w:eastAsia="ru-RU" w:bidi="ru-RU"/>
              </w:rPr>
              <w:t>, без взимания платы, с момента ее опубликования.</w:t>
            </w:r>
          </w:p>
        </w:tc>
      </w:tr>
      <w:tr w:rsidR="006A050C" w14:paraId="21E9CD5C" w14:textId="77777777" w:rsidTr="006A050C">
        <w:trPr>
          <w:trHeight w:hRule="exact" w:val="7841"/>
          <w:jc w:val="center"/>
        </w:trPr>
        <w:tc>
          <w:tcPr>
            <w:tcW w:w="456" w:type="dxa"/>
            <w:gridSpan w:val="2"/>
            <w:tcBorders>
              <w:top w:val="single" w:sz="4" w:space="0" w:color="auto"/>
              <w:left w:val="single" w:sz="4" w:space="0" w:color="auto"/>
              <w:bottom w:val="single" w:sz="4" w:space="0" w:color="auto"/>
            </w:tcBorders>
            <w:shd w:val="clear" w:color="auto" w:fill="auto"/>
          </w:tcPr>
          <w:p w14:paraId="43814590"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24.</w:t>
            </w:r>
          </w:p>
        </w:tc>
        <w:tc>
          <w:tcPr>
            <w:tcW w:w="2554" w:type="dxa"/>
            <w:tcBorders>
              <w:top w:val="single" w:sz="4" w:space="0" w:color="auto"/>
              <w:left w:val="single" w:sz="4" w:space="0" w:color="auto"/>
              <w:bottom w:val="single" w:sz="4" w:space="0" w:color="auto"/>
            </w:tcBorders>
            <w:shd w:val="clear" w:color="auto" w:fill="auto"/>
          </w:tcPr>
          <w:p w14:paraId="515683DF"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 xml:space="preserve">Срок заключения договора по итогам Запроса </w:t>
            </w:r>
            <w:r>
              <w:rPr>
                <w:sz w:val="22"/>
                <w:szCs w:val="22"/>
                <w:lang w:eastAsia="ru-RU" w:bidi="ru-RU"/>
              </w:rPr>
              <w:t>предложений</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F0DF02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заключается не позднее чем через двадцать Дней с даты размещения на Сайте итогового протокола закупочной процедуры.</w:t>
            </w:r>
          </w:p>
          <w:p w14:paraId="54C308D2"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Итоговый протокол закупочной процедуры размещается на Сайте в течение трех рабочих дней со дня подведения итогов Запроса </w:t>
            </w:r>
            <w:r>
              <w:rPr>
                <w:sz w:val="22"/>
                <w:szCs w:val="22"/>
                <w:lang w:eastAsia="ru-RU" w:bidi="ru-RU"/>
              </w:rPr>
              <w:t>предложений</w:t>
            </w:r>
            <w:r w:rsidRPr="001308FE">
              <w:rPr>
                <w:sz w:val="22"/>
                <w:szCs w:val="22"/>
                <w:lang w:eastAsia="ru-RU" w:bidi="ru-RU"/>
              </w:rPr>
              <w:t>.</w:t>
            </w:r>
          </w:p>
          <w:p w14:paraId="5936357B"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0FAE9DAE"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Проект договора направляется Заказчиком победителю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по адресу электронной почты, указанному в его Заявке.</w:t>
            </w:r>
          </w:p>
          <w:p w14:paraId="38E3E890"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Победитель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в течение двух дней с момента направления ему проекта договора обязан</w:t>
            </w:r>
            <w:r>
              <w:rPr>
                <w:sz w:val="22"/>
                <w:szCs w:val="22"/>
                <w:lang w:eastAsia="ru-RU" w:bidi="ru-RU"/>
              </w:rPr>
              <w:t xml:space="preserve"> </w:t>
            </w:r>
            <w:r w:rsidRPr="001308FE">
              <w:rPr>
                <w:sz w:val="22"/>
                <w:szCs w:val="22"/>
                <w:lang w:eastAsia="ru-RU" w:bidi="ru-RU"/>
              </w:rPr>
              <w:t>передать Заказчику два экземпляра</w:t>
            </w:r>
            <w:r>
              <w:rPr>
                <w:sz w:val="22"/>
                <w:szCs w:val="22"/>
                <w:lang w:eastAsia="ru-RU" w:bidi="ru-RU"/>
              </w:rPr>
              <w:t xml:space="preserve"> </w:t>
            </w:r>
            <w:r w:rsidRPr="001308FE">
              <w:rPr>
                <w:sz w:val="22"/>
                <w:szCs w:val="22"/>
                <w:lang w:eastAsia="ru-RU" w:bidi="ru-RU"/>
              </w:rPr>
              <w:t>подписанного им договора (если иное количество экземпляров договора не требуется в соответствии с его условиями).</w:t>
            </w:r>
          </w:p>
          <w:p w14:paraId="1A5DB9AD" w14:textId="77777777" w:rsidR="006A050C" w:rsidRPr="00663D31" w:rsidRDefault="006A050C" w:rsidP="006A050C">
            <w:pPr>
              <w:pStyle w:val="a4"/>
              <w:spacing w:line="266" w:lineRule="auto"/>
              <w:ind w:right="171"/>
              <w:jc w:val="both"/>
              <w:rPr>
                <w:spacing w:val="-8"/>
                <w:sz w:val="22"/>
                <w:szCs w:val="22"/>
                <w:lang w:eastAsia="ru-RU" w:bidi="ru-RU"/>
              </w:rPr>
            </w:pPr>
            <w:r w:rsidRPr="00663D31">
              <w:rPr>
                <w:spacing w:val="-8"/>
                <w:sz w:val="22"/>
                <w:szCs w:val="22"/>
                <w:lang w:eastAsia="ru-RU" w:bidi="ru-RU"/>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385E9BF6" w14:textId="77777777" w:rsidR="006A050C" w:rsidRPr="00663D31" w:rsidRDefault="006A050C" w:rsidP="006A050C">
            <w:pPr>
              <w:pStyle w:val="a4"/>
              <w:spacing w:line="266" w:lineRule="auto"/>
              <w:ind w:right="171"/>
              <w:jc w:val="both"/>
              <w:rPr>
                <w:spacing w:val="-4"/>
                <w:sz w:val="22"/>
                <w:szCs w:val="22"/>
                <w:lang w:eastAsia="ru-RU" w:bidi="ru-RU"/>
              </w:rPr>
            </w:pPr>
            <w:r w:rsidRPr="00663D31">
              <w:rPr>
                <w:spacing w:val="-4"/>
                <w:sz w:val="22"/>
                <w:szCs w:val="22"/>
                <w:lang w:eastAsia="ru-RU" w:bidi="ru-RU"/>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20920BFA" w14:textId="77777777" w:rsidR="006A050C" w:rsidRPr="00C37FE4" w:rsidRDefault="006A050C" w:rsidP="006A050C">
            <w:pPr>
              <w:pStyle w:val="a4"/>
              <w:spacing w:line="266" w:lineRule="auto"/>
              <w:ind w:right="171"/>
              <w:jc w:val="both"/>
              <w:rPr>
                <w:sz w:val="22"/>
                <w:szCs w:val="22"/>
                <w:lang w:eastAsia="ru-RU" w:bidi="ru-RU"/>
              </w:rPr>
            </w:pPr>
            <w:r w:rsidRPr="00C37FE4">
              <w:rPr>
                <w:sz w:val="22"/>
                <w:szCs w:val="22"/>
                <w:lang w:eastAsia="ru-RU" w:bidi="ru-RU"/>
              </w:rPr>
              <w:t>а)</w:t>
            </w:r>
            <w:r w:rsidRPr="00C37FE4">
              <w:rPr>
                <w:sz w:val="22"/>
                <w:szCs w:val="22"/>
                <w:lang w:eastAsia="ru-RU" w:bidi="ru-RU"/>
              </w:rPr>
              <w:tab/>
              <w:t>предоставление Поставщиком недостоверных сведений и (или) документов в Заявке и (или) в иных предоставленных документах;</w:t>
            </w:r>
          </w:p>
          <w:p w14:paraId="1BB80677" w14:textId="77777777" w:rsidR="004A69E2" w:rsidRDefault="006A050C" w:rsidP="006A050C">
            <w:pPr>
              <w:pStyle w:val="a4"/>
              <w:spacing w:line="266" w:lineRule="auto"/>
              <w:ind w:right="171"/>
              <w:jc w:val="both"/>
              <w:rPr>
                <w:sz w:val="22"/>
                <w:szCs w:val="22"/>
                <w:lang w:eastAsia="ru-RU" w:bidi="ru-RU"/>
              </w:rPr>
            </w:pPr>
            <w:r w:rsidRPr="00C37FE4">
              <w:rPr>
                <w:sz w:val="22"/>
                <w:szCs w:val="22"/>
                <w:lang w:eastAsia="ru-RU" w:bidi="ru-RU"/>
              </w:rPr>
              <w:t>б)</w:t>
            </w:r>
            <w:r w:rsidRPr="00C37FE4">
              <w:rPr>
                <w:sz w:val="22"/>
                <w:szCs w:val="22"/>
                <w:lang w:eastAsia="ru-RU" w:bidi="ru-RU"/>
              </w:rPr>
              <w:tab/>
              <w:t>изменение потребности Заказчика в продукции</w:t>
            </w:r>
            <w:r w:rsidR="004A69E2">
              <w:rPr>
                <w:sz w:val="22"/>
                <w:szCs w:val="22"/>
                <w:lang w:eastAsia="ru-RU" w:bidi="ru-RU"/>
              </w:rPr>
              <w:t>;</w:t>
            </w:r>
          </w:p>
          <w:p w14:paraId="1DE246F8" w14:textId="66465DEB" w:rsidR="006A050C" w:rsidRPr="00C37FE4" w:rsidRDefault="004A69E2" w:rsidP="006A050C">
            <w:pPr>
              <w:pStyle w:val="a4"/>
              <w:spacing w:line="266" w:lineRule="auto"/>
              <w:ind w:right="171"/>
              <w:jc w:val="both"/>
              <w:rPr>
                <w:sz w:val="22"/>
                <w:szCs w:val="22"/>
                <w:lang w:eastAsia="ru-RU" w:bidi="ru-RU"/>
              </w:rPr>
            </w:pPr>
            <w:r>
              <w:rPr>
                <w:sz w:val="22"/>
                <w:szCs w:val="22"/>
                <w:lang w:eastAsia="ru-RU" w:bidi="ru-RU"/>
              </w:rPr>
              <w:t>в)</w:t>
            </w:r>
            <w:r w:rsidRPr="00C37FE4">
              <w:rPr>
                <w:sz w:val="22"/>
                <w:szCs w:val="22"/>
                <w:lang w:eastAsia="ru-RU" w:bidi="ru-RU"/>
              </w:rPr>
              <w:tab/>
            </w:r>
            <w:r>
              <w:rPr>
                <w:sz w:val="22"/>
                <w:szCs w:val="22"/>
                <w:lang w:eastAsia="ru-RU" w:bidi="ru-RU"/>
              </w:rPr>
              <w:t>невнесение на счет Заказчика в установленный срок обеспечения исполнения договора</w:t>
            </w:r>
            <w:r w:rsidR="006A050C" w:rsidRPr="00C37FE4">
              <w:rPr>
                <w:sz w:val="22"/>
                <w:szCs w:val="22"/>
                <w:lang w:eastAsia="ru-RU" w:bidi="ru-RU"/>
              </w:rPr>
              <w:t>.</w:t>
            </w:r>
          </w:p>
          <w:p w14:paraId="18A8E1C4" w14:textId="0854A595" w:rsidR="006A050C" w:rsidRPr="001308FE" w:rsidRDefault="00AC1434" w:rsidP="006A050C">
            <w:pPr>
              <w:pStyle w:val="a4"/>
              <w:spacing w:line="266" w:lineRule="auto"/>
              <w:ind w:right="171"/>
              <w:jc w:val="both"/>
              <w:rPr>
                <w:sz w:val="22"/>
                <w:szCs w:val="22"/>
                <w:lang w:eastAsia="ru-RU" w:bidi="ru-RU"/>
              </w:rPr>
            </w:pPr>
            <w:r w:rsidRPr="00C37FE4">
              <w:rPr>
                <w:sz w:val="22"/>
                <w:szCs w:val="22"/>
                <w:lang w:eastAsia="ru-RU" w:bidi="ru-RU"/>
              </w:rPr>
              <w:t xml:space="preserve">В случае уклонения или отказа победителя Запроса </w:t>
            </w:r>
            <w:r>
              <w:rPr>
                <w:sz w:val="22"/>
                <w:szCs w:val="22"/>
                <w:lang w:eastAsia="ru-RU" w:bidi="ru-RU"/>
              </w:rPr>
              <w:t>предложений</w:t>
            </w:r>
            <w:r w:rsidRPr="00645E76">
              <w:rPr>
                <w:sz w:val="22"/>
                <w:szCs w:val="22"/>
                <w:lang w:eastAsia="ru-RU" w:bidi="ru-RU"/>
              </w:rPr>
              <w:t xml:space="preserve"> </w:t>
            </w:r>
            <w:r w:rsidRPr="00C37FE4">
              <w:rPr>
                <w:sz w:val="22"/>
                <w:szCs w:val="22"/>
                <w:lang w:eastAsia="ru-RU" w:bidi="ru-RU"/>
              </w:rPr>
              <w:t>от заключения договора Заказчик вправе заключить договор с Участником закупки, предложившим условия, признанные Закупочной комиссией</w:t>
            </w:r>
          </w:p>
        </w:tc>
      </w:tr>
      <w:tr w:rsidR="006A050C" w14:paraId="320BC951" w14:textId="77777777" w:rsidTr="00D5184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2177FBE5" w14:textId="77777777" w:rsidR="006A050C" w:rsidRPr="001308FE" w:rsidRDefault="006A050C" w:rsidP="006A050C">
            <w:pPr>
              <w:pStyle w:val="a4"/>
              <w:spacing w:line="240" w:lineRule="auto"/>
              <w:ind w:firstLine="0"/>
              <w:jc w:val="center"/>
              <w:rPr>
                <w:sz w:val="22"/>
                <w:szCs w:val="22"/>
                <w:lang w:eastAsia="ru-RU" w:bidi="ru-RU"/>
              </w:rPr>
            </w:pPr>
            <w:r w:rsidRPr="001308FE">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13073FE2" w14:textId="77777777" w:rsidR="006A050C" w:rsidRPr="001308FE" w:rsidRDefault="006A050C" w:rsidP="006A050C">
            <w:pPr>
              <w:pStyle w:val="a4"/>
              <w:spacing w:line="254" w:lineRule="auto"/>
              <w:ind w:firstLine="0"/>
              <w:jc w:val="center"/>
              <w:rPr>
                <w:sz w:val="22"/>
                <w:szCs w:val="22"/>
                <w:lang w:eastAsia="ru-RU" w:bidi="ru-RU"/>
              </w:rPr>
            </w:pPr>
            <w:r w:rsidRPr="001308FE">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182A83B7" w14:textId="77777777" w:rsidR="006A050C" w:rsidRPr="001308FE" w:rsidRDefault="006A050C" w:rsidP="006A050C">
            <w:pPr>
              <w:pStyle w:val="a4"/>
              <w:spacing w:line="266" w:lineRule="auto"/>
              <w:ind w:firstLine="0"/>
              <w:jc w:val="center"/>
              <w:rPr>
                <w:sz w:val="22"/>
                <w:szCs w:val="22"/>
                <w:lang w:eastAsia="ru-RU" w:bidi="ru-RU"/>
              </w:rPr>
            </w:pPr>
            <w:r w:rsidRPr="001308FE">
              <w:rPr>
                <w:sz w:val="22"/>
                <w:szCs w:val="22"/>
                <w:lang w:eastAsia="ru-RU" w:bidi="ru-RU"/>
              </w:rPr>
              <w:t>Содержание</w:t>
            </w:r>
          </w:p>
        </w:tc>
      </w:tr>
      <w:tr w:rsidR="006A050C" w14:paraId="1FDC48AB" w14:textId="77777777" w:rsidTr="00AC1434">
        <w:trPr>
          <w:trHeight w:hRule="exact" w:val="1411"/>
          <w:jc w:val="center"/>
        </w:trPr>
        <w:tc>
          <w:tcPr>
            <w:tcW w:w="456" w:type="dxa"/>
            <w:gridSpan w:val="2"/>
            <w:tcBorders>
              <w:top w:val="single" w:sz="4" w:space="0" w:color="auto"/>
              <w:left w:val="single" w:sz="4" w:space="0" w:color="auto"/>
              <w:bottom w:val="single" w:sz="4" w:space="0" w:color="auto"/>
            </w:tcBorders>
            <w:shd w:val="clear" w:color="auto" w:fill="auto"/>
          </w:tcPr>
          <w:p w14:paraId="0936E6FF" w14:textId="77777777" w:rsidR="006A050C" w:rsidRPr="001308FE" w:rsidRDefault="006A050C" w:rsidP="006A050C">
            <w:pPr>
              <w:pStyle w:val="a4"/>
              <w:spacing w:line="240" w:lineRule="auto"/>
              <w:ind w:firstLine="0"/>
              <w:jc w:val="both"/>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1A486B74" w14:textId="77777777" w:rsidR="006A050C" w:rsidRPr="001308FE" w:rsidRDefault="006A050C" w:rsidP="006A050C">
            <w:pPr>
              <w:pStyle w:val="a4"/>
              <w:spacing w:line="254" w:lineRule="auto"/>
              <w:ind w:firstLine="0"/>
              <w:jc w:val="both"/>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DE6A730" w14:textId="77777777" w:rsidR="00AC1434" w:rsidRDefault="00AC1434" w:rsidP="006A050C">
            <w:pPr>
              <w:pStyle w:val="a4"/>
              <w:spacing w:line="266" w:lineRule="auto"/>
              <w:ind w:firstLine="0"/>
              <w:jc w:val="both"/>
              <w:rPr>
                <w:sz w:val="22"/>
                <w:szCs w:val="22"/>
                <w:lang w:eastAsia="ru-RU" w:bidi="ru-RU"/>
              </w:rPr>
            </w:pPr>
            <w:r w:rsidRPr="00C37FE4">
              <w:rPr>
                <w:sz w:val="22"/>
                <w:szCs w:val="22"/>
                <w:lang w:eastAsia="ru-RU" w:bidi="ru-RU"/>
              </w:rPr>
              <w:t xml:space="preserve">следующими по привлекательности по сравнению с предложением отказавшегося от заключения договора победителя Запроса </w:t>
            </w:r>
            <w:r>
              <w:rPr>
                <w:sz w:val="22"/>
                <w:szCs w:val="22"/>
                <w:lang w:eastAsia="ru-RU" w:bidi="ru-RU"/>
              </w:rPr>
              <w:t>предложений</w:t>
            </w:r>
            <w:r w:rsidRPr="00C37FE4">
              <w:rPr>
                <w:sz w:val="22"/>
                <w:szCs w:val="22"/>
                <w:lang w:eastAsia="ru-RU" w:bidi="ru-RU"/>
              </w:rPr>
              <w:t>.</w:t>
            </w:r>
          </w:p>
          <w:p w14:paraId="27C3DC04" w14:textId="2056D2EE" w:rsidR="006A050C" w:rsidRPr="001308FE" w:rsidRDefault="006A050C" w:rsidP="00AC1434">
            <w:pPr>
              <w:pStyle w:val="a4"/>
              <w:spacing w:line="266" w:lineRule="auto"/>
              <w:ind w:firstLine="381"/>
              <w:jc w:val="both"/>
              <w:rPr>
                <w:sz w:val="22"/>
                <w:szCs w:val="22"/>
                <w:lang w:eastAsia="ru-RU" w:bidi="ru-RU"/>
              </w:rPr>
            </w:pPr>
            <w:r w:rsidRPr="00C37FE4">
              <w:rPr>
                <w:sz w:val="22"/>
                <w:szCs w:val="22"/>
                <w:lang w:eastAsia="ru-RU" w:bidi="ru-RU"/>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w:t>
            </w:r>
            <w:r>
              <w:rPr>
                <w:sz w:val="22"/>
                <w:szCs w:val="22"/>
                <w:lang w:eastAsia="ru-RU" w:bidi="ru-RU"/>
              </w:rPr>
              <w:t xml:space="preserve"> предложенных им условий.</w:t>
            </w:r>
          </w:p>
        </w:tc>
      </w:tr>
      <w:tr w:rsidR="006A050C" w14:paraId="0B7B2CBA" w14:textId="77777777" w:rsidTr="00C02B8E">
        <w:trPr>
          <w:trHeight w:hRule="exact" w:val="2984"/>
          <w:jc w:val="center"/>
        </w:trPr>
        <w:tc>
          <w:tcPr>
            <w:tcW w:w="456" w:type="dxa"/>
            <w:gridSpan w:val="2"/>
            <w:tcBorders>
              <w:top w:val="single" w:sz="4" w:space="0" w:color="auto"/>
              <w:left w:val="single" w:sz="4" w:space="0" w:color="auto"/>
              <w:bottom w:val="single" w:sz="4" w:space="0" w:color="auto"/>
            </w:tcBorders>
            <w:shd w:val="clear" w:color="auto" w:fill="auto"/>
          </w:tcPr>
          <w:p w14:paraId="60DC78F9"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w:t>
            </w:r>
            <w:r>
              <w:rPr>
                <w:sz w:val="22"/>
                <w:szCs w:val="22"/>
                <w:lang w:eastAsia="ru-RU" w:bidi="ru-RU"/>
              </w:rPr>
              <w:t>5</w:t>
            </w:r>
            <w:r w:rsidRPr="001308FE">
              <w:rPr>
                <w:sz w:val="22"/>
                <w:szCs w:val="22"/>
                <w:lang w:eastAsia="ru-RU" w:bidi="ru-RU"/>
              </w:rPr>
              <w:t>.</w:t>
            </w:r>
          </w:p>
        </w:tc>
        <w:tc>
          <w:tcPr>
            <w:tcW w:w="2554" w:type="dxa"/>
            <w:tcBorders>
              <w:top w:val="single" w:sz="4" w:space="0" w:color="auto"/>
              <w:left w:val="single" w:sz="4" w:space="0" w:color="auto"/>
              <w:bottom w:val="single" w:sz="4" w:space="0" w:color="auto"/>
            </w:tcBorders>
            <w:shd w:val="clear" w:color="auto" w:fill="auto"/>
          </w:tcPr>
          <w:p w14:paraId="0519D2C9" w14:textId="77777777" w:rsidR="006A050C" w:rsidRPr="00874335" w:rsidRDefault="006A050C" w:rsidP="006A050C">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AB812D4" w14:textId="0510E741" w:rsidR="006A050C" w:rsidRPr="00874335" w:rsidRDefault="006A050C" w:rsidP="006A050C">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14:paraId="12B7367F" w14:textId="77777777" w:rsidR="006A050C" w:rsidRPr="00874335" w:rsidRDefault="006A050C" w:rsidP="006A050C">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14:paraId="19B253B2"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14:paraId="694197EC"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14:paraId="146E24C9"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14:paraId="08AA3FDB" w14:textId="0660796C" w:rsidR="006A050C" w:rsidRDefault="006A050C" w:rsidP="006A050C">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14:paraId="3E1ED4F0" w14:textId="77777777" w:rsidR="004A69E2" w:rsidRDefault="004A69E2" w:rsidP="006A050C">
            <w:pPr>
              <w:jc w:val="both"/>
              <w:rPr>
                <w:rFonts w:ascii="Times New Roman" w:eastAsia="Times New Roman" w:hAnsi="Times New Roman" w:cs="Times New Roman"/>
                <w:sz w:val="22"/>
                <w:szCs w:val="22"/>
              </w:rPr>
            </w:pPr>
          </w:p>
          <w:p w14:paraId="6085E3A5" w14:textId="2B0CD20F" w:rsidR="004A69E2" w:rsidRPr="00874335" w:rsidRDefault="004A69E2" w:rsidP="004A69E2">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w:t>
            </w:r>
            <w:r w:rsidR="00C02B8E">
              <w:rPr>
                <w:rFonts w:ascii="Times New Roman" w:eastAsia="Times New Roman" w:hAnsi="Times New Roman" w:cs="Times New Roman"/>
                <w:sz w:val="22"/>
                <w:szCs w:val="22"/>
              </w:rPr>
              <w:t xml:space="preserve"> и направления Заказчиком Подрядчику проекта договора</w:t>
            </w:r>
            <w:r>
              <w:rPr>
                <w:rFonts w:ascii="Times New Roman" w:eastAsia="Times New Roman" w:hAnsi="Times New Roman" w:cs="Times New Roman"/>
                <w:sz w:val="22"/>
                <w:szCs w:val="22"/>
              </w:rPr>
              <w:t>.</w:t>
            </w:r>
          </w:p>
        </w:tc>
      </w:tr>
      <w:tr w:rsidR="006A050C" w14:paraId="0218C5FB" w14:textId="77777777" w:rsidTr="00663D31">
        <w:trPr>
          <w:trHeight w:hRule="exact" w:val="5804"/>
          <w:jc w:val="center"/>
        </w:trPr>
        <w:tc>
          <w:tcPr>
            <w:tcW w:w="456" w:type="dxa"/>
            <w:gridSpan w:val="2"/>
            <w:tcBorders>
              <w:top w:val="single" w:sz="4" w:space="0" w:color="auto"/>
              <w:left w:val="single" w:sz="4" w:space="0" w:color="auto"/>
              <w:bottom w:val="single" w:sz="4" w:space="0" w:color="auto"/>
            </w:tcBorders>
            <w:shd w:val="clear" w:color="auto" w:fill="auto"/>
          </w:tcPr>
          <w:p w14:paraId="0F6F91BF"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26.</w:t>
            </w:r>
          </w:p>
        </w:tc>
        <w:tc>
          <w:tcPr>
            <w:tcW w:w="2554" w:type="dxa"/>
            <w:tcBorders>
              <w:top w:val="single" w:sz="4" w:space="0" w:color="auto"/>
              <w:left w:val="single" w:sz="4" w:space="0" w:color="auto"/>
              <w:bottom w:val="single" w:sz="4" w:space="0" w:color="auto"/>
            </w:tcBorders>
            <w:shd w:val="clear" w:color="auto" w:fill="auto"/>
          </w:tcPr>
          <w:p w14:paraId="46370C60"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Прочая информация</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8E29D5C"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Данный 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8BBAE23" w14:textId="77777777" w:rsidR="006A050C" w:rsidRPr="00FC1AAE" w:rsidRDefault="006A050C" w:rsidP="006A050C">
            <w:pPr>
              <w:spacing w:line="266" w:lineRule="auto"/>
              <w:jc w:val="both"/>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 xml:space="preserve">Запрос </w:t>
            </w:r>
            <w:r w:rsidRPr="00663D31">
              <w:rPr>
                <w:rFonts w:ascii="Times New Roman" w:eastAsia="Times New Roman" w:hAnsi="Times New Roman" w:cs="Times New Roman"/>
                <w:color w:val="191919"/>
                <w:sz w:val="22"/>
                <w:szCs w:val="22"/>
              </w:rPr>
              <w:t>предложений</w:t>
            </w:r>
            <w:r w:rsidRPr="00645E76">
              <w:rPr>
                <w:sz w:val="22"/>
                <w:szCs w:val="22"/>
              </w:rPr>
              <w:t xml:space="preserve"> </w:t>
            </w:r>
            <w:r w:rsidRPr="00FC1AAE">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131434C8" w14:textId="77777777" w:rsidR="006A050C" w:rsidRPr="00FC1AAE" w:rsidRDefault="006A050C" w:rsidP="006A050C">
            <w:pPr>
              <w:pStyle w:val="a4"/>
              <w:spacing w:line="269" w:lineRule="auto"/>
              <w:ind w:firstLine="0"/>
              <w:jc w:val="both"/>
              <w:rPr>
                <w:sz w:val="22"/>
                <w:szCs w:val="22"/>
                <w:lang w:eastAsia="ru-RU" w:bidi="ru-RU"/>
              </w:rPr>
            </w:pPr>
            <w:r w:rsidRPr="00FC1AAE">
              <w:rPr>
                <w:sz w:val="22"/>
                <w:szCs w:val="22"/>
                <w:lang w:eastAsia="ru-RU" w:bidi="ru-RU"/>
              </w:rPr>
              <w:t xml:space="preserve">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также не является публичным конкурсом и не регулируется статьями 1057-1061 части второй Гражданского кодекса Российской Федерации.</w:t>
            </w:r>
          </w:p>
          <w:p w14:paraId="09399BC0"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Заказчик вправе отказаться от проведения Запроса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0B6FEEA0" w14:textId="77777777" w:rsidR="00FC1AAE" w:rsidRPr="00FC1AAE" w:rsidRDefault="00FC1AAE" w:rsidP="00FC1AAE">
      <w:pPr>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Приложение:</w:t>
      </w:r>
    </w:p>
    <w:p w14:paraId="60222BB2" w14:textId="77777777" w:rsidR="00FC1AAE" w:rsidRPr="00FC1AAE" w:rsidRDefault="00FC1AAE" w:rsidP="00FE12FA">
      <w:pPr>
        <w:numPr>
          <w:ilvl w:val="0"/>
          <w:numId w:val="4"/>
        </w:numPr>
        <w:tabs>
          <w:tab w:val="left" w:pos="909"/>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Техническое задание (Приложение № 1).</w:t>
      </w:r>
    </w:p>
    <w:p w14:paraId="19F325A5" w14:textId="77777777" w:rsidR="00FC1AAE" w:rsidRPr="00663D31"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z w:val="22"/>
          <w:szCs w:val="22"/>
        </w:rPr>
        <w:t xml:space="preserve">Заявка на участие </w:t>
      </w:r>
      <w:r w:rsidRPr="00663D31">
        <w:rPr>
          <w:rFonts w:ascii="Times New Roman" w:eastAsia="Times New Roman" w:hAnsi="Times New Roman" w:cs="Times New Roman"/>
          <w:color w:val="191919"/>
          <w:spacing w:val="-4"/>
          <w:sz w:val="22"/>
          <w:szCs w:val="22"/>
        </w:rPr>
        <w:t xml:space="preserve">в Запросе </w:t>
      </w:r>
      <w:r w:rsidR="00663D31" w:rsidRPr="00663D31">
        <w:rPr>
          <w:rFonts w:ascii="Times New Roman" w:eastAsia="Times New Roman" w:hAnsi="Times New Roman" w:cs="Times New Roman"/>
          <w:color w:val="191919"/>
          <w:spacing w:val="-4"/>
          <w:sz w:val="22"/>
          <w:szCs w:val="22"/>
        </w:rPr>
        <w:t xml:space="preserve">предложений </w:t>
      </w:r>
      <w:r w:rsidRPr="00663D31">
        <w:rPr>
          <w:rFonts w:ascii="Times New Roman" w:eastAsia="Times New Roman" w:hAnsi="Times New Roman" w:cs="Times New Roman"/>
          <w:color w:val="191919"/>
          <w:spacing w:val="-4"/>
          <w:sz w:val="22"/>
          <w:szCs w:val="22"/>
        </w:rPr>
        <w:t>(Приложение № 2).</w:t>
      </w:r>
    </w:p>
    <w:p w14:paraId="1FF7FB44"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pacing w:val="-4"/>
          <w:sz w:val="22"/>
          <w:szCs w:val="22"/>
        </w:rPr>
        <w:t xml:space="preserve">Опись документов, входящих в состав заявки на участие в Запросе </w:t>
      </w:r>
      <w:r w:rsidR="00663D31" w:rsidRPr="00663D31">
        <w:rPr>
          <w:rFonts w:ascii="Times New Roman" w:eastAsia="Times New Roman" w:hAnsi="Times New Roman" w:cs="Times New Roman"/>
          <w:color w:val="191919"/>
          <w:spacing w:val="-4"/>
          <w:sz w:val="22"/>
          <w:szCs w:val="22"/>
        </w:rPr>
        <w:t>предложений</w:t>
      </w:r>
      <w:r w:rsidR="00663D31" w:rsidRPr="00645E76">
        <w:rPr>
          <w:sz w:val="22"/>
          <w:szCs w:val="22"/>
        </w:rPr>
        <w:t xml:space="preserve"> </w:t>
      </w:r>
      <w:r w:rsidRPr="00FC1AAE">
        <w:rPr>
          <w:rFonts w:ascii="Times New Roman" w:eastAsia="Times New Roman" w:hAnsi="Times New Roman" w:cs="Times New Roman"/>
          <w:color w:val="191919"/>
          <w:spacing w:val="-4"/>
          <w:sz w:val="22"/>
          <w:szCs w:val="22"/>
        </w:rPr>
        <w:t>(Приложение № 3).</w:t>
      </w:r>
    </w:p>
    <w:p w14:paraId="076F2EC2"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Согласие на обработку персональных данных (Приложение № 4).</w:t>
      </w:r>
    </w:p>
    <w:p w14:paraId="4F616DCA" w14:textId="77777777" w:rsidR="00121139"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Проект договора с приложениями (Приложение № 5)</w:t>
      </w:r>
    </w:p>
    <w:p w14:paraId="67BDC9C1" w14:textId="77777777" w:rsidR="00915E50" w:rsidRDefault="00915E50" w:rsidP="00FE12FA">
      <w:pPr>
        <w:numPr>
          <w:ilvl w:val="0"/>
          <w:numId w:val="4"/>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w:t>
      </w:r>
      <w:r w:rsidRPr="00915E50">
        <w:rPr>
          <w:rFonts w:ascii="Times New Roman" w:eastAsia="Times New Roman" w:hAnsi="Times New Roman" w:cs="Times New Roman"/>
          <w:color w:val="191919"/>
          <w:sz w:val="22"/>
          <w:szCs w:val="22"/>
        </w:rPr>
        <w:t>рассмотрения и оценки заявок на участие в открытом запросе предложений</w:t>
      </w:r>
      <w:r>
        <w:rPr>
          <w:rFonts w:ascii="Times New Roman" w:eastAsia="Times New Roman" w:hAnsi="Times New Roman" w:cs="Times New Roman"/>
          <w:color w:val="191919"/>
          <w:sz w:val="22"/>
          <w:szCs w:val="22"/>
        </w:rPr>
        <w:t xml:space="preserve"> (Приложение №6).</w:t>
      </w:r>
    </w:p>
    <w:p w14:paraId="76F1D61D" w14:textId="77777777" w:rsidR="00C37FE4" w:rsidRDefault="00C37FE4" w:rsidP="00C37FE4">
      <w:pPr>
        <w:tabs>
          <w:tab w:val="left" w:pos="933"/>
        </w:tabs>
        <w:rPr>
          <w:rFonts w:ascii="Times New Roman" w:eastAsia="Times New Roman" w:hAnsi="Times New Roman" w:cs="Times New Roman"/>
          <w:color w:val="191919"/>
          <w:sz w:val="22"/>
          <w:szCs w:val="22"/>
        </w:rPr>
      </w:pPr>
    </w:p>
    <w:p w14:paraId="36B0110B" w14:textId="77777777" w:rsidR="00C37FE4" w:rsidRDefault="00C37FE4" w:rsidP="00C37FE4">
      <w:pPr>
        <w:tabs>
          <w:tab w:val="left" w:pos="933"/>
        </w:tabs>
        <w:rPr>
          <w:rFonts w:ascii="Times New Roman" w:eastAsia="Times New Roman" w:hAnsi="Times New Roman" w:cs="Times New Roman"/>
          <w:color w:val="191919"/>
          <w:sz w:val="22"/>
          <w:szCs w:val="22"/>
        </w:rPr>
      </w:pPr>
    </w:p>
    <w:p w14:paraId="1B8AAC3D" w14:textId="77777777" w:rsidR="00C37FE4" w:rsidRDefault="00C37FE4" w:rsidP="00C37FE4">
      <w:pPr>
        <w:tabs>
          <w:tab w:val="left" w:pos="933"/>
        </w:tabs>
        <w:rPr>
          <w:rFonts w:ascii="Times New Roman" w:eastAsia="Times New Roman" w:hAnsi="Times New Roman" w:cs="Times New Roman"/>
          <w:color w:val="191919"/>
          <w:sz w:val="22"/>
          <w:szCs w:val="22"/>
        </w:rPr>
        <w:sectPr w:rsidR="00C37FE4" w:rsidSect="00C37FE4">
          <w:headerReference w:type="default" r:id="rId12"/>
          <w:headerReference w:type="first" r:id="rId13"/>
          <w:pgSz w:w="11900" w:h="16840"/>
          <w:pgMar w:top="1379" w:right="523" w:bottom="426" w:left="631" w:header="0" w:footer="3" w:gutter="0"/>
          <w:pgNumType w:start="12"/>
          <w:cols w:space="720"/>
          <w:noEndnote/>
          <w:titlePg/>
          <w:docGrid w:linePitch="360"/>
        </w:sectPr>
      </w:pPr>
    </w:p>
    <w:p w14:paraId="31FE6073" w14:textId="0FC03DEF" w:rsidR="00FC1AAE" w:rsidRPr="00FC1AAE" w:rsidRDefault="00FC1AAE" w:rsidP="00FC1AAE">
      <w:pPr>
        <w:pStyle w:val="20"/>
        <w:ind w:firstLine="6663"/>
        <w:rPr>
          <w:sz w:val="22"/>
          <w:szCs w:val="22"/>
        </w:rPr>
      </w:pPr>
      <w:bookmarkStart w:id="1" w:name="_Hlk120284767"/>
      <w:r w:rsidRPr="00FC1AAE">
        <w:rPr>
          <w:color w:val="191919"/>
          <w:sz w:val="22"/>
          <w:szCs w:val="22"/>
          <w:lang w:eastAsia="ru-RU" w:bidi="ru-RU"/>
        </w:rPr>
        <w:lastRenderedPageBreak/>
        <w:t xml:space="preserve">Приложение № </w:t>
      </w:r>
      <w:r w:rsidR="00C02B8E">
        <w:rPr>
          <w:sz w:val="22"/>
          <w:szCs w:val="22"/>
        </w:rPr>
        <w:t>1</w:t>
      </w:r>
    </w:p>
    <w:p w14:paraId="06C6EFC7" w14:textId="77777777" w:rsidR="00FC1AAE" w:rsidRPr="00FC1AAE" w:rsidRDefault="00FC1AAE" w:rsidP="00FC1AAE">
      <w:pPr>
        <w:pStyle w:val="20"/>
        <w:ind w:firstLine="6663"/>
        <w:rPr>
          <w:sz w:val="22"/>
          <w:szCs w:val="22"/>
        </w:rPr>
      </w:pPr>
      <w:r w:rsidRPr="00FC1AAE">
        <w:rPr>
          <w:color w:val="191919"/>
          <w:sz w:val="22"/>
          <w:szCs w:val="22"/>
          <w:lang w:eastAsia="ru-RU" w:bidi="ru-RU"/>
        </w:rPr>
        <w:t>к Извещению о проведении</w:t>
      </w:r>
    </w:p>
    <w:p w14:paraId="18E94A29" w14:textId="77777777" w:rsidR="00FC1AAE" w:rsidRPr="00FC1AAE" w:rsidRDefault="00FC1AAE" w:rsidP="00FC1AAE">
      <w:pPr>
        <w:pStyle w:val="20"/>
        <w:ind w:firstLine="6663"/>
        <w:rPr>
          <w:sz w:val="22"/>
          <w:szCs w:val="22"/>
        </w:rPr>
      </w:pPr>
      <w:r w:rsidRPr="00FC1AAE">
        <w:rPr>
          <w:color w:val="191919"/>
          <w:sz w:val="22"/>
          <w:szCs w:val="22"/>
          <w:lang w:eastAsia="ru-RU" w:bidi="ru-RU"/>
        </w:rPr>
        <w:t xml:space="preserve">открытого запроса </w:t>
      </w:r>
      <w:r w:rsidR="00663D31">
        <w:rPr>
          <w:sz w:val="22"/>
          <w:szCs w:val="22"/>
          <w:lang w:eastAsia="ru-RU" w:bidi="ru-RU"/>
        </w:rPr>
        <w:t>предложений</w:t>
      </w:r>
    </w:p>
    <w:bookmarkEnd w:id="1"/>
    <w:p w14:paraId="614288C7" w14:textId="77777777" w:rsidR="00AB539F" w:rsidRDefault="00AB539F" w:rsidP="00AB539F">
      <w:pPr>
        <w:spacing w:line="259" w:lineRule="auto"/>
        <w:rPr>
          <w:rFonts w:ascii="Times New Roman" w:hAnsi="Times New Roman" w:cs="Times New Roman"/>
        </w:rPr>
      </w:pPr>
    </w:p>
    <w:p w14:paraId="50861448" w14:textId="77777777" w:rsidR="00AB539F" w:rsidRDefault="00AB539F" w:rsidP="00AB539F">
      <w:pPr>
        <w:spacing w:after="60"/>
        <w:ind w:firstLine="567"/>
        <w:jc w:val="center"/>
        <w:rPr>
          <w:rFonts w:ascii="Times New Roman" w:hAnsi="Times New Roman" w:cs="Times New Roman"/>
          <w:b/>
          <w:sz w:val="22"/>
          <w:szCs w:val="22"/>
        </w:rPr>
      </w:pPr>
      <w:r>
        <w:rPr>
          <w:rFonts w:ascii="Times New Roman" w:hAnsi="Times New Roman" w:cs="Times New Roman"/>
          <w:b/>
          <w:sz w:val="22"/>
          <w:szCs w:val="22"/>
        </w:rPr>
        <w:t>ТЕХНИЧЕСКОЕ ЗАДАНИЕ</w:t>
      </w:r>
    </w:p>
    <w:p w14:paraId="33883A01" w14:textId="77777777" w:rsidR="00AB539F" w:rsidRDefault="00AB539F" w:rsidP="00AB539F">
      <w:pPr>
        <w:keepNext/>
        <w:tabs>
          <w:tab w:val="left" w:pos="4680"/>
        </w:tabs>
        <w:spacing w:after="60"/>
        <w:jc w:val="center"/>
        <w:rPr>
          <w:rFonts w:ascii="Times New Roman" w:hAnsi="Times New Roman" w:cs="Times New Roman"/>
          <w:b/>
          <w:sz w:val="22"/>
          <w:szCs w:val="22"/>
        </w:rPr>
      </w:pPr>
      <w:bookmarkStart w:id="2" w:name="_Hlk120892093"/>
      <w:r>
        <w:rPr>
          <w:rFonts w:ascii="Times New Roman" w:hAnsi="Times New Roman" w:cs="Times New Roman"/>
          <w:b/>
          <w:sz w:val="22"/>
          <w:szCs w:val="22"/>
        </w:rPr>
        <w:t xml:space="preserve">на подготовку и оформление разделов конкурсной заявки для участия во </w:t>
      </w:r>
    </w:p>
    <w:p w14:paraId="141458D0" w14:textId="77777777" w:rsidR="00AB539F" w:rsidRDefault="00AB539F" w:rsidP="00AB539F">
      <w:pPr>
        <w:keepNext/>
        <w:tabs>
          <w:tab w:val="left" w:pos="4680"/>
        </w:tabs>
        <w:spacing w:after="60"/>
        <w:jc w:val="center"/>
        <w:rPr>
          <w:rFonts w:ascii="Times New Roman" w:hAnsi="Times New Roman" w:cs="Times New Roman"/>
          <w:b/>
          <w:sz w:val="22"/>
          <w:szCs w:val="22"/>
        </w:rPr>
      </w:pPr>
      <w:r>
        <w:rPr>
          <w:rFonts w:ascii="Times New Roman" w:hAnsi="Times New Roman" w:cs="Times New Roman"/>
          <w:b/>
          <w:sz w:val="22"/>
          <w:szCs w:val="22"/>
        </w:rPr>
        <w:t xml:space="preserve">Всероссийском конкурсе лучших проектов создания комфортной городской среды </w:t>
      </w:r>
    </w:p>
    <w:p w14:paraId="42C4EDC4" w14:textId="6D6A8754" w:rsidR="00AB539F" w:rsidRDefault="00AB539F" w:rsidP="00AB539F">
      <w:pPr>
        <w:keepNext/>
        <w:tabs>
          <w:tab w:val="left" w:pos="4680"/>
        </w:tabs>
        <w:spacing w:after="60"/>
        <w:jc w:val="center"/>
        <w:rPr>
          <w:rFonts w:ascii="Times New Roman" w:hAnsi="Times New Roman" w:cs="Times New Roman"/>
          <w:b/>
          <w:sz w:val="22"/>
          <w:szCs w:val="22"/>
        </w:rPr>
      </w:pPr>
      <w:r>
        <w:rPr>
          <w:rFonts w:ascii="Times New Roman" w:hAnsi="Times New Roman" w:cs="Times New Roman"/>
          <w:b/>
          <w:sz w:val="22"/>
          <w:szCs w:val="22"/>
        </w:rPr>
        <w:t xml:space="preserve">для города </w:t>
      </w:r>
      <w:proofErr w:type="spellStart"/>
      <w:r w:rsidR="0053499A" w:rsidRPr="0053499A">
        <w:rPr>
          <w:rFonts w:ascii="Times New Roman" w:hAnsi="Times New Roman" w:cs="Times New Roman"/>
          <w:b/>
          <w:sz w:val="22"/>
          <w:szCs w:val="22"/>
        </w:rPr>
        <w:t>Зея</w:t>
      </w:r>
      <w:proofErr w:type="spellEnd"/>
      <w:r w:rsidR="0053499A" w:rsidRPr="0053499A">
        <w:rPr>
          <w:rFonts w:ascii="Times New Roman" w:hAnsi="Times New Roman" w:cs="Times New Roman"/>
          <w:b/>
          <w:sz w:val="22"/>
          <w:szCs w:val="22"/>
        </w:rPr>
        <w:t xml:space="preserve"> </w:t>
      </w:r>
      <w:r>
        <w:rPr>
          <w:rFonts w:ascii="Times New Roman" w:hAnsi="Times New Roman" w:cs="Times New Roman"/>
          <w:b/>
          <w:sz w:val="22"/>
          <w:szCs w:val="22"/>
        </w:rPr>
        <w:t>(Амурская область)</w:t>
      </w:r>
    </w:p>
    <w:p w14:paraId="11AE1C12" w14:textId="77777777" w:rsidR="007F5258" w:rsidRDefault="007F5258" w:rsidP="007F5258">
      <w:pPr>
        <w:keepNext/>
        <w:tabs>
          <w:tab w:val="left" w:pos="4680"/>
        </w:tabs>
        <w:spacing w:after="60"/>
        <w:jc w:val="center"/>
        <w:rPr>
          <w:rFonts w:ascii="Times New Roman" w:hAnsi="Times New Roman" w:cs="Times New Roman"/>
          <w:b/>
          <w:sz w:val="22"/>
          <w:szCs w:val="22"/>
        </w:rPr>
      </w:pP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7F5258" w14:paraId="0F0093B1"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5F779D1A"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AD2E1FD" w14:textId="77777777" w:rsidR="007F5258" w:rsidRDefault="007F5258" w:rsidP="0053499A">
            <w:pPr>
              <w:spacing w:after="60"/>
              <w:ind w:right="113"/>
              <w:jc w:val="center"/>
              <w:rPr>
                <w:rFonts w:ascii="Times New Roman" w:hAnsi="Times New Roman" w:cs="Times New Roman"/>
                <w:sz w:val="22"/>
                <w:szCs w:val="22"/>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57345DD5" w14:textId="77777777" w:rsidR="007F5258" w:rsidRDefault="007F5258" w:rsidP="0053499A">
            <w:pPr>
              <w:tabs>
                <w:tab w:val="left" w:pos="7485"/>
              </w:tabs>
              <w:spacing w:after="60"/>
              <w:ind w:right="102"/>
              <w:jc w:val="center"/>
              <w:rPr>
                <w:rFonts w:ascii="Times New Roman" w:eastAsia="Batang" w:hAnsi="Times New Roman" w:cs="Times New Roman"/>
                <w:sz w:val="22"/>
                <w:szCs w:val="22"/>
              </w:rPr>
            </w:pPr>
            <w:r>
              <w:rPr>
                <w:rFonts w:ascii="Times New Roman" w:eastAsia="Batang" w:hAnsi="Times New Roman" w:cs="Times New Roman"/>
                <w:sz w:val="22"/>
                <w:szCs w:val="22"/>
              </w:rPr>
              <w:t>Содержание</w:t>
            </w:r>
          </w:p>
        </w:tc>
      </w:tr>
      <w:tr w:rsidR="007F5258" w14:paraId="31C12942"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242EA294"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2C1FC0DD"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5936A17F"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b/>
                <w:sz w:val="22"/>
                <w:szCs w:val="22"/>
              </w:rPr>
              <w:t>Цели и задачи оказания услуги:</w:t>
            </w:r>
          </w:p>
          <w:p w14:paraId="1FDE5C5B"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•Выявление ключевых потребностей жителей и гостей города при формировании комфортной городской среды.</w:t>
            </w:r>
          </w:p>
          <w:p w14:paraId="3089D305"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•Формирование современного архитектурно-художественного облика городской территории.</w:t>
            </w:r>
          </w:p>
          <w:p w14:paraId="327136FE"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•Создание комфортной, визуально приятной и безопасной городской среды в сложившейся застройке.</w:t>
            </w:r>
          </w:p>
          <w:p w14:paraId="3C576F63"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•Обеспечение привлекательных условий пребывания для гостей и жителей города.</w:t>
            </w:r>
          </w:p>
          <w:p w14:paraId="0158FCE4"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•Развитие дополнительной социальной и досуговой инфраструктуры вдоль объекта проектирования в шаговой доступности.</w:t>
            </w:r>
          </w:p>
          <w:p w14:paraId="4DEA54B9" w14:textId="77777777" w:rsidR="007F5258" w:rsidRDefault="007F5258" w:rsidP="0053499A">
            <w:pPr>
              <w:ind w:right="141"/>
              <w:jc w:val="both"/>
              <w:rPr>
                <w:rFonts w:ascii="Times New Roman" w:eastAsia="Batang" w:hAnsi="Times New Roman" w:cs="Times New Roman"/>
                <w:sz w:val="22"/>
                <w:szCs w:val="22"/>
              </w:rPr>
            </w:pPr>
            <w:r>
              <w:rPr>
                <w:rFonts w:ascii="Times New Roman" w:eastAsia="Batang" w:hAnsi="Times New Roman" w:cs="Times New Roman"/>
                <w:sz w:val="22"/>
                <w:szCs w:val="22"/>
              </w:rPr>
              <w:t>•Повышение индекса качества городской среды.</w:t>
            </w:r>
          </w:p>
        </w:tc>
      </w:tr>
      <w:tr w:rsidR="007F5258" w14:paraId="1F6554D6"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A588511"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10F5D0F1"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415D7961" w14:textId="77777777" w:rsidR="007F5258" w:rsidRDefault="007F5258" w:rsidP="0053499A">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Задачи:</w:t>
            </w:r>
          </w:p>
          <w:p w14:paraId="3A06512F" w14:textId="77777777" w:rsidR="007F5258" w:rsidRDefault="007F5258" w:rsidP="0053499A">
            <w:pPr>
              <w:tabs>
                <w:tab w:val="left" w:pos="511"/>
              </w:tabs>
              <w:spacing w:after="60"/>
              <w:ind w:right="114"/>
              <w:jc w:val="both"/>
              <w:rPr>
                <w:rFonts w:ascii="Times New Roman" w:hAnsi="Times New Roman" w:cs="Times New Roman"/>
              </w:rPr>
            </w:pPr>
            <w:r>
              <w:rPr>
                <w:rFonts w:ascii="Times New Roman" w:eastAsia="Batang" w:hAnsi="Times New Roman" w:cs="Times New Roman"/>
                <w:sz w:val="22"/>
                <w:szCs w:val="22"/>
              </w:rPr>
              <w:t>Подготовка и оформление разделов конкурсной заявки для участия во Всероссийском конкурсе лучших проектов создания комфортной городской среды для города Тында в 2023 году</w:t>
            </w:r>
          </w:p>
        </w:tc>
      </w:tr>
      <w:tr w:rsidR="007F5258" w14:paraId="56016E1F"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0D746AA4"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462BC156" w14:textId="77777777" w:rsidR="007F5258" w:rsidRDefault="007F5258" w:rsidP="0053499A">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17A4DD15" w14:textId="77777777" w:rsidR="007F5258" w:rsidRDefault="007F5258"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Городской парк находится по адресу: Амурская область, город </w:t>
            </w:r>
            <w:proofErr w:type="spellStart"/>
            <w:r>
              <w:rPr>
                <w:rFonts w:ascii="Times New Roman" w:eastAsia="Batang" w:hAnsi="Times New Roman" w:cs="Times New Roman"/>
                <w:sz w:val="22"/>
                <w:szCs w:val="22"/>
              </w:rPr>
              <w:t>Зея</w:t>
            </w:r>
            <w:proofErr w:type="spellEnd"/>
          </w:p>
          <w:p w14:paraId="2AC22421" w14:textId="77777777" w:rsidR="007F5258" w:rsidRDefault="007F5258"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Участок ограничен с севера ул. Полины Осипенко, с востока пер. Серова, с юга граничит с ул. Набережной и набережной реки </w:t>
            </w:r>
            <w:proofErr w:type="spellStart"/>
            <w:r>
              <w:rPr>
                <w:rFonts w:ascii="Times New Roman" w:eastAsia="Batang" w:hAnsi="Times New Roman" w:cs="Times New Roman"/>
                <w:sz w:val="22"/>
                <w:szCs w:val="22"/>
              </w:rPr>
              <w:t>Зея</w:t>
            </w:r>
            <w:proofErr w:type="spellEnd"/>
            <w:r>
              <w:rPr>
                <w:rFonts w:ascii="Times New Roman" w:eastAsia="Batang" w:hAnsi="Times New Roman" w:cs="Times New Roman"/>
                <w:sz w:val="22"/>
                <w:szCs w:val="22"/>
              </w:rPr>
              <w:t>.</w:t>
            </w:r>
          </w:p>
          <w:p w14:paraId="74F0D3FC" w14:textId="77777777" w:rsidR="007F5258" w:rsidRDefault="007F5258"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Кадастровый номер участка: 28:03:040056:15</w:t>
            </w:r>
          </w:p>
        </w:tc>
      </w:tr>
      <w:tr w:rsidR="007F5258" w14:paraId="636C1124"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0FEA739B"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3061BAB4" w14:textId="77777777" w:rsidR="007F5258" w:rsidRDefault="007F5258" w:rsidP="0053499A">
            <w:pPr>
              <w:rPr>
                <w:rFonts w:ascii="Times New Roman" w:hAnsi="Times New Roman" w:cs="Times New Roman"/>
                <w:sz w:val="22"/>
                <w:szCs w:val="22"/>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30446A7A"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При оказании услуг, предусмотренных настоящим Техническим заданием, должны соблюдаться требования законодательства Российской Федерации, в том числе:</w:t>
            </w:r>
          </w:p>
          <w:p w14:paraId="4BB5910D"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 Градостроительный кодекс Российской Федерации;</w:t>
            </w:r>
          </w:p>
          <w:p w14:paraId="0F8A8B8C"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2. Лесной кодекс Российской Федерации;</w:t>
            </w:r>
          </w:p>
          <w:p w14:paraId="51183BF2"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3. Земельный кодекс Российской Федерации;</w:t>
            </w:r>
          </w:p>
          <w:p w14:paraId="29C094B2"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4. Федеральный Закон от 10.01.2002 № 7-ФЗ «Об охране окружающей среды»;</w:t>
            </w:r>
          </w:p>
          <w:p w14:paraId="5C154C13"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5. СП 42.13330.2016 Градостроительство. Планировка и застройка городских и сельских поселений. Актуализированная редакция СНиП 2.07.01-89;</w:t>
            </w:r>
          </w:p>
          <w:p w14:paraId="381465D2"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6. СП 140.13330.2012. Городская среда. Правила проектирования для маломобильных групп населения;</w:t>
            </w:r>
          </w:p>
          <w:p w14:paraId="0192F8DE"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7. Федеральный закон от 22.07.2008 г. N 123-ФЗ "Технический регламент о требованиях пожарной безопасности";</w:t>
            </w:r>
          </w:p>
          <w:p w14:paraId="7E620C60"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8. Федеральный закон от 30 декабря 2009 г. N 384-ФЗ </w:t>
            </w:r>
            <w:r>
              <w:rPr>
                <w:rFonts w:ascii="Times New Roman" w:hAnsi="Times New Roman" w:cs="Times New Roman"/>
                <w:sz w:val="22"/>
                <w:szCs w:val="22"/>
              </w:rPr>
              <w:lastRenderedPageBreak/>
              <w:t>"Технический регламент о безопасности зданий и сооружений";</w:t>
            </w:r>
          </w:p>
          <w:p w14:paraId="1281B3C4"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9. СП 52.13330.2016 Естественное и искусственное освещение. Актуализированная редакция СНиП 23-05-95;</w:t>
            </w:r>
          </w:p>
          <w:p w14:paraId="14DA3302"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10.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11E38E2C"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11. СП 47.13330.2012 Инженерные изыскания для строительства. Основные положения. Актуализированная редакция СНиП 11-02-96;</w:t>
            </w:r>
          </w:p>
          <w:p w14:paraId="61D1FB89"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12. СП 34.13330.2012 Автомобильные дороги. Актуализированная редакция СНиП 2.05.02-85;</w:t>
            </w:r>
          </w:p>
          <w:p w14:paraId="4FAB9088"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13. СП 45.13330.2017 Земляные сооружения, основания и фундаменты. Актуализированная редакция СНиП 3.02.01-87;</w:t>
            </w:r>
          </w:p>
          <w:p w14:paraId="03D4A27A"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14. СП 51.13330.2011 Защита от шума. Актуализированная редакция СНиП 23-03-2003;</w:t>
            </w:r>
          </w:p>
          <w:p w14:paraId="0F69D979"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15. СП 52.13330.2016 Естественное и искусственное освещение. Актуализированная редакция СНиП 23-05-95;</w:t>
            </w:r>
          </w:p>
          <w:p w14:paraId="6AC89E71"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16. СП 59.13330.2016 Доступность зданий и сооружений для маломобильных групп населения. Актуализированная редакция СНиП 35-01-2001;</w:t>
            </w:r>
          </w:p>
          <w:p w14:paraId="2D734AB1"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17. Стандарт комплексного развития территорий и Индекса качества городской среды.</w:t>
            </w:r>
          </w:p>
          <w:p w14:paraId="3B0522AC"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18. Постановлением Правительства РФ от 07.03.2018 № 237</w:t>
            </w:r>
          </w:p>
          <w:p w14:paraId="4F0FE711" w14:textId="77777777" w:rsidR="007F5258" w:rsidRDefault="007F5258" w:rsidP="0053499A">
            <w:pPr>
              <w:pStyle w:val="af3"/>
              <w:spacing w:after="0" w:line="288" w:lineRule="auto"/>
              <w:rPr>
                <w:rFonts w:ascii="Times New Roman" w:hAnsi="Times New Roman" w:cs="Times New Roman"/>
                <w:sz w:val="22"/>
                <w:szCs w:val="22"/>
              </w:rPr>
            </w:pPr>
          </w:p>
          <w:p w14:paraId="30205510" w14:textId="77777777" w:rsidR="007F5258" w:rsidRDefault="007F5258" w:rsidP="0053499A">
            <w:pPr>
              <w:pStyle w:val="af3"/>
              <w:spacing w:after="0" w:line="288" w:lineRule="auto"/>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уточняется Исполнителем.</w:t>
            </w:r>
          </w:p>
        </w:tc>
      </w:tr>
      <w:tr w:rsidR="007F5258" w14:paraId="4678439B"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43DA731C"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2E7EDBA1"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53BC7CE3" w14:textId="77777777" w:rsidR="007F5258" w:rsidRDefault="007F5258" w:rsidP="0053499A">
            <w:pPr>
              <w:pStyle w:val="24"/>
              <w:keepNext/>
              <w:keepLines/>
              <w:jc w:val="both"/>
              <w:rPr>
                <w:i w:val="0"/>
                <w:iCs w:val="0"/>
                <w:sz w:val="22"/>
                <w:szCs w:val="22"/>
              </w:rPr>
            </w:pPr>
            <w:r>
              <w:rPr>
                <w:rFonts w:eastAsia="Courier New"/>
                <w:i w:val="0"/>
                <w:iCs w:val="0"/>
                <w:color w:val="000000"/>
                <w:sz w:val="22"/>
                <w:szCs w:val="22"/>
                <w:lang w:eastAsia="ru-RU" w:bidi="ru-RU"/>
              </w:rPr>
              <w:t>1.  Сопроводительные документы</w:t>
            </w:r>
          </w:p>
          <w:p w14:paraId="011002A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 Письмо руководителя высшего исполнительного органа государственной власти субъекта Российской Федерации о направлении конкурсной заявки на участие в Конкурсе с указанием: </w:t>
            </w:r>
            <w:r>
              <w:rPr>
                <w:rFonts w:eastAsia="Courier New"/>
                <w:b w:val="0"/>
                <w:bCs w:val="0"/>
                <w:i w:val="0"/>
                <w:iCs w:val="0"/>
                <w:color w:val="000000"/>
                <w:sz w:val="22"/>
                <w:szCs w:val="22"/>
                <w:lang w:eastAsia="ru-RU" w:bidi="ru-RU"/>
              </w:rPr>
              <w:br/>
              <w:t xml:space="preserve"> - субъекта Российской Федерации;</w:t>
            </w:r>
          </w:p>
          <w:p w14:paraId="5E42B9F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муниципального образования;</w:t>
            </w:r>
          </w:p>
          <w:p w14:paraId="40E5889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населенного пункта;</w:t>
            </w:r>
          </w:p>
          <w:p w14:paraId="40B59C7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наименования проекта, под которым он был подан в МВК.</w:t>
            </w:r>
          </w:p>
          <w:p w14:paraId="1241318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1.2. Решение межведомственной комиссии об одобрении конкурсной заявки</w:t>
            </w:r>
          </w:p>
          <w:p w14:paraId="6A15611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1.3. Решение общественной комиссии об определении территории, на которой будет реализовываться проект</w:t>
            </w:r>
          </w:p>
          <w:p w14:paraId="513A2B1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1.4. Решение общественной комиссии об определении предлагаемых мероприятий и функций общественной территории, на которой будет реализовываться проект</w:t>
            </w:r>
          </w:p>
          <w:p w14:paraId="3F93B74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1.5. Письмо за подписью главы муниципального образования или руководителя исполнительно распорядительного органа муниципального образования о направлении конкурсной заявки для участия в Конкурсе, содержащее следующую информацию: </w:t>
            </w:r>
            <w:r>
              <w:rPr>
                <w:rFonts w:eastAsia="Courier New"/>
                <w:b w:val="0"/>
                <w:bCs w:val="0"/>
                <w:i w:val="0"/>
                <w:iCs w:val="0"/>
                <w:color w:val="000000"/>
                <w:sz w:val="22"/>
                <w:szCs w:val="22"/>
                <w:lang w:eastAsia="ru-RU" w:bidi="ru-RU"/>
              </w:rPr>
              <w:br/>
              <w:t>- наименование, под которым проект был подан в МВК;</w:t>
            </w:r>
          </w:p>
          <w:p w14:paraId="20EAA87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наименование населенного пункта, муниципального образования, </w:t>
            </w:r>
            <w:r>
              <w:rPr>
                <w:rFonts w:eastAsia="Courier New"/>
                <w:b w:val="0"/>
                <w:bCs w:val="0"/>
                <w:i w:val="0"/>
                <w:iCs w:val="0"/>
                <w:color w:val="000000"/>
                <w:sz w:val="22"/>
                <w:szCs w:val="22"/>
                <w:lang w:eastAsia="ru-RU" w:bidi="ru-RU"/>
              </w:rPr>
              <w:lastRenderedPageBreak/>
              <w:t>субъекта Российской Федерации;</w:t>
            </w:r>
          </w:p>
          <w:p w14:paraId="654D7AE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численность населения муниципального образования по данным Росстата на последнюю отчетную дату;</w:t>
            </w:r>
          </w:p>
          <w:p w14:paraId="6870C70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категория и подгруппа Конкурса;</w:t>
            </w:r>
          </w:p>
          <w:p w14:paraId="49916DC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об ознакомлении с условиями Конкурса и методикой оценки;</w:t>
            </w:r>
          </w:p>
          <w:p w14:paraId="6B2E4C2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 подтверждении достоверности информации, представленной в составе конкурсной заявки;</w:t>
            </w:r>
          </w:p>
          <w:p w14:paraId="6A2B751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ФИО, должность и контактные данные лица, ответственного за реализацию проекта, указанного в конкурсной заявке.</w:t>
            </w:r>
          </w:p>
          <w:p w14:paraId="2037CAC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1.6. Описание проекта и состав команды, содержит следующую информацию:</w:t>
            </w:r>
          </w:p>
          <w:p w14:paraId="176BCCF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название проекта;</w:t>
            </w:r>
          </w:p>
          <w:p w14:paraId="1DA356A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адрес и описание места расположения объекта;</w:t>
            </w:r>
          </w:p>
          <w:p w14:paraId="1E3F471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общая площадь объекта;</w:t>
            </w:r>
          </w:p>
          <w:p w14:paraId="7C9706B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краткое описание концепции проекта;</w:t>
            </w:r>
          </w:p>
          <w:p w14:paraId="48E9474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текущей и проектной ситуации использования территории, на которой планируется реализация проекта;</w:t>
            </w:r>
          </w:p>
          <w:p w14:paraId="3860AD5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задач городского развития, на решение которых направлен проект;</w:t>
            </w:r>
          </w:p>
          <w:p w14:paraId="6FE692B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преимуществ, которые получит город от реализации проекта;</w:t>
            </w:r>
          </w:p>
          <w:p w14:paraId="7B971B1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краткие сведения о значимости места с точки зрения историко-культурной или природной составляющей;</w:t>
            </w:r>
          </w:p>
          <w:p w14:paraId="6EF8475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сведения о наличии охранного статуса и иных особенностях территории, на которой планируется реализация проекта;</w:t>
            </w:r>
          </w:p>
          <w:p w14:paraId="45D658D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перечень мероприятий, реализуемых за счет средств государственной поддержки из федерального бюджета победителю конкурса;</w:t>
            </w:r>
          </w:p>
          <w:p w14:paraId="4B1AB71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планируемый график выполнения мероприятий в табличной форме.</w:t>
            </w:r>
          </w:p>
          <w:p w14:paraId="5AEE299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1.7. Письмо о подтверждении обязательств субъекта Российской Федерации предусмотреть в бюджете субъекта Российской Федерации бюджетные ассигнования на цели реализации проекта в полном объеме в случае, если расходы на реализацию проекта превышают сумму государственной поддержки из федерального бюджета победителю конкурса</w:t>
            </w:r>
          </w:p>
          <w:p w14:paraId="7DBF8AC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1.8. Копии нормативных правовых актов, подтверждающих статус города и (или) исторического поселения.</w:t>
            </w:r>
          </w:p>
          <w:p w14:paraId="383CFD1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1.9. Справка о численности населения муниципального образования на последнюю отчетную дату Росстата, предшествующую дате проведения конкурса.</w:t>
            </w:r>
          </w:p>
          <w:p w14:paraId="16C5555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1.10. Письмо за подписью главы муниципального образования или руководителя исполнительного органа власти муниципального образования об отсутствии требований (претензий) третьих лиц в </w:t>
            </w:r>
            <w:r>
              <w:rPr>
                <w:rFonts w:eastAsia="Courier New"/>
                <w:b w:val="0"/>
                <w:bCs w:val="0"/>
                <w:i w:val="0"/>
                <w:iCs w:val="0"/>
                <w:color w:val="000000"/>
                <w:sz w:val="22"/>
                <w:szCs w:val="22"/>
                <w:lang w:eastAsia="ru-RU" w:bidi="ru-RU"/>
              </w:rPr>
              <w:lastRenderedPageBreak/>
              <w:t>отношении земельного участка, на котором предлагается реализовать проект.</w:t>
            </w:r>
          </w:p>
          <w:p w14:paraId="2B66934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1.11. Справка государственного органа охраны объектов культурного наследия, содержащая следующую информацию:</w:t>
            </w:r>
          </w:p>
          <w:p w14:paraId="192C49D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 расположенных в границах участка проектирования и на примыкающей территории объектах культурного наследия (в том числе объектов археологического наследия), выявленных объектах культурного наследия, их территориях и предмете охраны, правовых режимах использования земельных участков в границах территорий объектов культурного наследия или об отсутствии таковых;</w:t>
            </w:r>
          </w:p>
          <w:p w14:paraId="531937B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 зонах охраны и (или) защитных зонах объектов культурного наследия, режимах использования земель и градостроительных регламентах в границах зон охраны объектов культурного наследия или об отсутствии таковых;</w:t>
            </w:r>
          </w:p>
          <w:p w14:paraId="097B17F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 границах и предмете охраны исторического поселения, требованиях к Обязательно в отношении проектов, реализуемых на территории муниципального образования, ценной в историко-культурном отношении,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градостроительным регламентам в границах исторического поселения или об отсутствии таковых;</w:t>
            </w:r>
          </w:p>
          <w:p w14:paraId="5252FFD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 об иных ограничениях и требованиях законодательства о сохранении объектов культурного наследия в отношении участка проектирования или об отсутствии таковых;</w:t>
            </w:r>
          </w:p>
          <w:p w14:paraId="552E0C9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об отсутствии данных о наличии объектов археологического наследия и объектов, обладающих признаками объекта археологического наследия, и о необходимости проведения государственной историко-культурной экспертизы для определения отсутствия или наличия выявленных объектов археологического наследия на земельных участках, подлежащих воздействию земляных, строительных, хозяйственных и иных услуг</w:t>
            </w:r>
          </w:p>
          <w:p w14:paraId="62A6A246" w14:textId="77777777" w:rsidR="007F5258" w:rsidRDefault="007F5258" w:rsidP="0053499A">
            <w:pPr>
              <w:pStyle w:val="24"/>
              <w:jc w:val="both"/>
              <w:rPr>
                <w:rFonts w:eastAsia="Courier New"/>
                <w:color w:val="000000"/>
                <w:lang w:eastAsia="ru-RU" w:bidi="ru-RU"/>
              </w:rPr>
            </w:pPr>
          </w:p>
          <w:p w14:paraId="2DAC3CF5" w14:textId="77777777" w:rsidR="007F5258" w:rsidRDefault="007F5258" w:rsidP="0053499A">
            <w:pPr>
              <w:pStyle w:val="24"/>
              <w:jc w:val="both"/>
              <w:rPr>
                <w:i w:val="0"/>
                <w:iCs w:val="0"/>
                <w:sz w:val="22"/>
                <w:szCs w:val="22"/>
              </w:rPr>
            </w:pPr>
            <w:r>
              <w:rPr>
                <w:rFonts w:eastAsia="Courier New"/>
                <w:i w:val="0"/>
                <w:iCs w:val="0"/>
                <w:color w:val="000000"/>
                <w:sz w:val="22"/>
                <w:szCs w:val="22"/>
                <w:lang w:eastAsia="ru-RU" w:bidi="ru-RU"/>
              </w:rPr>
              <w:t>2.  Информация, подтверждающая проведение общественного обсуждения проекта, а также иная информация о формах участия и вовлечения граждан и общественности на всех этапах подготовки и реализации проекта, сведения о социокультурном программировании территории</w:t>
            </w:r>
          </w:p>
          <w:p w14:paraId="43AB619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2.1 Сведения о предпроектном социокультурном исследовании</w:t>
            </w:r>
          </w:p>
          <w:p w14:paraId="20CAB3F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методы анализа (экспертные интервью, социологические исследования, антропологические исследования, фокус-группы, др.);</w:t>
            </w:r>
          </w:p>
          <w:p w14:paraId="1B67F99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выявленные группы пользователей и бенефициаров развития территории, с указанием их интересов, запросов и потребностей;</w:t>
            </w:r>
            <w:r>
              <w:rPr>
                <w:rFonts w:eastAsia="Courier New"/>
                <w:b w:val="0"/>
                <w:bCs w:val="0"/>
                <w:i w:val="0"/>
                <w:iCs w:val="0"/>
                <w:color w:val="000000"/>
                <w:sz w:val="22"/>
                <w:szCs w:val="22"/>
                <w:lang w:eastAsia="ru-RU" w:bidi="ru-RU"/>
              </w:rPr>
              <w:br/>
              <w:t xml:space="preserve"> - выявленные существующие и утраченные функции территории, проблемы, требующие решения, ценности территории; </w:t>
            </w:r>
            <w:r>
              <w:rPr>
                <w:rFonts w:eastAsia="Courier New"/>
                <w:b w:val="0"/>
                <w:bCs w:val="0"/>
                <w:i w:val="0"/>
                <w:iCs w:val="0"/>
                <w:color w:val="000000"/>
                <w:sz w:val="22"/>
                <w:szCs w:val="22"/>
                <w:lang w:eastAsia="ru-RU" w:bidi="ru-RU"/>
              </w:rPr>
              <w:br/>
              <w:t xml:space="preserve">- актуальная роль и значение территории в населенном пункте; </w:t>
            </w:r>
            <w:r>
              <w:rPr>
                <w:rFonts w:eastAsia="Courier New"/>
                <w:b w:val="0"/>
                <w:bCs w:val="0"/>
                <w:i w:val="0"/>
                <w:iCs w:val="0"/>
                <w:color w:val="000000"/>
                <w:sz w:val="22"/>
                <w:szCs w:val="22"/>
                <w:lang w:eastAsia="ru-RU" w:bidi="ru-RU"/>
              </w:rPr>
              <w:br/>
              <w:t xml:space="preserve">- гипотезы и выводы о задачах и принципах развития территории. Результаты предпроектного обосновывают выбор места, где планируется реализация </w:t>
            </w:r>
            <w:proofErr w:type="gramStart"/>
            <w:r>
              <w:rPr>
                <w:rFonts w:eastAsia="Courier New"/>
                <w:b w:val="0"/>
                <w:bCs w:val="0"/>
                <w:i w:val="0"/>
                <w:iCs w:val="0"/>
                <w:color w:val="000000"/>
                <w:sz w:val="22"/>
                <w:szCs w:val="22"/>
                <w:lang w:eastAsia="ru-RU" w:bidi="ru-RU"/>
              </w:rPr>
              <w:t>проекта .</w:t>
            </w:r>
            <w:proofErr w:type="gramEnd"/>
            <w:r>
              <w:rPr>
                <w:rFonts w:eastAsia="Courier New"/>
                <w:b w:val="0"/>
                <w:bCs w:val="0"/>
                <w:i w:val="0"/>
                <w:iCs w:val="0"/>
                <w:color w:val="000000"/>
                <w:sz w:val="22"/>
                <w:szCs w:val="22"/>
                <w:lang w:eastAsia="ru-RU" w:bidi="ru-RU"/>
              </w:rPr>
              <w:t xml:space="preserve"> Результаты предпроектного </w:t>
            </w:r>
            <w:r>
              <w:rPr>
                <w:rFonts w:eastAsia="Courier New"/>
                <w:b w:val="0"/>
                <w:bCs w:val="0"/>
                <w:i w:val="0"/>
                <w:iCs w:val="0"/>
                <w:color w:val="000000"/>
                <w:sz w:val="22"/>
                <w:szCs w:val="22"/>
                <w:lang w:eastAsia="ru-RU" w:bidi="ru-RU"/>
              </w:rPr>
              <w:lastRenderedPageBreak/>
              <w:t>исследования могут быть использованы в прочих разделах конкурсной заявки в качестве обоснования предлагаемых решений.</w:t>
            </w:r>
          </w:p>
          <w:p w14:paraId="7EDE889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2.2. Сведения о соучаствующем проектировании</w:t>
            </w:r>
          </w:p>
          <w:p w14:paraId="3A2B034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стратегии вовлечения жителей в развитие территории;</w:t>
            </w:r>
          </w:p>
          <w:p w14:paraId="1F2A003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основных мероприятий по вовлечению жителей (как была организована информационная кампания по привлечению граждан, кто принимал участие в обсуждениях, с указанием групп жителей, ФИО наиболее активных граждан, представителей сообществ и (или) организаций, в т.ч. учреждений образования, культуры, религиозных учреждений, НКО);</w:t>
            </w:r>
          </w:p>
          <w:p w14:paraId="2957A2D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форматы соучаствующего проектирования;</w:t>
            </w:r>
          </w:p>
          <w:p w14:paraId="220DD510" w14:textId="77777777" w:rsidR="007F5258" w:rsidRDefault="007F5258" w:rsidP="0053499A">
            <w:pPr>
              <w:jc w:val="both"/>
              <w:rPr>
                <w:rFonts w:ascii="Times New Roman" w:hAnsi="Times New Roman" w:cs="Times New Roman"/>
                <w:sz w:val="22"/>
                <w:szCs w:val="22"/>
              </w:rPr>
            </w:pPr>
            <w:r>
              <w:rPr>
                <w:rFonts w:ascii="Times New Roman" w:hAnsi="Times New Roman" w:cs="Times New Roman"/>
                <w:sz w:val="22"/>
                <w:szCs w:val="22"/>
              </w:rPr>
              <w:t xml:space="preserve">Реализация не менее 5 форматов вовлечения </w:t>
            </w:r>
            <w:proofErr w:type="gramStart"/>
            <w:r>
              <w:rPr>
                <w:rFonts w:ascii="Times New Roman" w:hAnsi="Times New Roman" w:cs="Times New Roman"/>
                <w:sz w:val="22"/>
                <w:szCs w:val="22"/>
              </w:rPr>
              <w:t>горожан:*</w:t>
            </w:r>
            <w:proofErr w:type="gramEnd"/>
            <w:r>
              <w:rPr>
                <w:rFonts w:ascii="Times New Roman" w:hAnsi="Times New Roman" w:cs="Times New Roman"/>
                <w:sz w:val="22"/>
                <w:szCs w:val="22"/>
              </w:rPr>
              <w:br/>
              <w:t>а) Конкурс школьных рисунков и сочинений на тему «Город моей мечты»;</w:t>
            </w:r>
          </w:p>
          <w:p w14:paraId="07B395F1"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 xml:space="preserve">б) </w:t>
            </w:r>
            <w:proofErr w:type="spellStart"/>
            <w:r>
              <w:rPr>
                <w:rFonts w:eastAsia="Courier New"/>
                <w:b w:val="0"/>
                <w:bCs w:val="0"/>
                <w:i w:val="0"/>
                <w:iCs w:val="0"/>
                <w:color w:val="000000"/>
                <w:sz w:val="22"/>
                <w:szCs w:val="22"/>
                <w:lang w:eastAsia="ru-RU" w:bidi="ru-RU"/>
              </w:rPr>
              <w:t>Дизайн-сессия</w:t>
            </w:r>
            <w:proofErr w:type="spellEnd"/>
            <w:r>
              <w:rPr>
                <w:rFonts w:eastAsia="Courier New"/>
                <w:b w:val="0"/>
                <w:bCs w:val="0"/>
                <w:i w:val="0"/>
                <w:iCs w:val="0"/>
                <w:color w:val="000000"/>
                <w:sz w:val="22"/>
                <w:szCs w:val="22"/>
                <w:lang w:eastAsia="ru-RU" w:bidi="ru-RU"/>
              </w:rPr>
              <w:t xml:space="preserve"> с жителями города;</w:t>
            </w:r>
          </w:p>
          <w:p w14:paraId="0F8BEAD6"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в) Воркшоп со стейкхолдерами территории;</w:t>
            </w:r>
          </w:p>
          <w:p w14:paraId="05BCD4A2"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г) Фокус-группа с активными жителями города и представителями сообществ;</w:t>
            </w:r>
          </w:p>
          <w:p w14:paraId="383609DE"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д) Серия интервью с стейкхолдерами территории.</w:t>
            </w:r>
          </w:p>
          <w:p w14:paraId="0C255A46" w14:textId="77777777" w:rsidR="007F5258" w:rsidRDefault="007F5258" w:rsidP="0053499A">
            <w:pPr>
              <w:pStyle w:val="24"/>
              <w:jc w:val="both"/>
              <w:rPr>
                <w:b w:val="0"/>
                <w:bCs w:val="0"/>
                <w:sz w:val="22"/>
                <w:szCs w:val="22"/>
              </w:rPr>
            </w:pPr>
            <w:r>
              <w:rPr>
                <w:rFonts w:eastAsia="Courier New"/>
                <w:b w:val="0"/>
                <w:bCs w:val="0"/>
                <w:color w:val="000000"/>
                <w:sz w:val="22"/>
                <w:szCs w:val="22"/>
                <w:lang w:eastAsia="ru-RU" w:bidi="ru-RU"/>
              </w:rPr>
              <w:t>*Форматы могут отличаться</w:t>
            </w:r>
          </w:p>
          <w:p w14:paraId="1004F3FE" w14:textId="4379122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высказанные альтернативные предложения по функциям территории и мероприятиям благоустройства, в том числе конфликтные точки зрения; </w:t>
            </w:r>
            <w:r>
              <w:rPr>
                <w:rFonts w:eastAsia="Courier New"/>
                <w:b w:val="0"/>
                <w:bCs w:val="0"/>
                <w:i w:val="0"/>
                <w:iCs w:val="0"/>
                <w:color w:val="000000"/>
                <w:sz w:val="22"/>
                <w:szCs w:val="22"/>
                <w:lang w:eastAsia="ru-RU" w:bidi="ru-RU"/>
              </w:rPr>
              <w:br/>
              <w:t xml:space="preserve">- выводы по итогам общественных обсуждений, направленные </w:t>
            </w:r>
            <w:r w:rsidR="00530400">
              <w:rPr>
                <w:rFonts w:eastAsia="Courier New"/>
                <w:b w:val="0"/>
                <w:bCs w:val="0"/>
                <w:i w:val="0"/>
                <w:iCs w:val="0"/>
                <w:color w:val="000000"/>
                <w:sz w:val="22"/>
                <w:szCs w:val="22"/>
                <w:lang w:eastAsia="ru-RU" w:bidi="ru-RU"/>
              </w:rPr>
              <w:t>разработчикам</w:t>
            </w:r>
            <w:r>
              <w:rPr>
                <w:rFonts w:eastAsia="Courier New"/>
                <w:b w:val="0"/>
                <w:bCs w:val="0"/>
                <w:i w:val="0"/>
                <w:iCs w:val="0"/>
                <w:color w:val="000000"/>
                <w:sz w:val="22"/>
                <w:szCs w:val="22"/>
                <w:lang w:eastAsia="ru-RU" w:bidi="ru-RU"/>
              </w:rPr>
              <w:t xml:space="preserve"> архитектурной концепции проекта; </w:t>
            </w:r>
            <w:r>
              <w:rPr>
                <w:rFonts w:eastAsia="Courier New"/>
                <w:b w:val="0"/>
                <w:bCs w:val="0"/>
                <w:i w:val="0"/>
                <w:iCs w:val="0"/>
                <w:color w:val="000000"/>
                <w:sz w:val="22"/>
                <w:szCs w:val="22"/>
                <w:lang w:eastAsia="ru-RU" w:bidi="ru-RU"/>
              </w:rPr>
              <w:br/>
              <w:t xml:space="preserve">- примеры влияния мнения жителей на принятые проектные решения; </w:t>
            </w:r>
            <w:r>
              <w:rPr>
                <w:rFonts w:eastAsia="Courier New"/>
                <w:b w:val="0"/>
                <w:bCs w:val="0"/>
                <w:i w:val="0"/>
                <w:iCs w:val="0"/>
                <w:color w:val="000000"/>
                <w:sz w:val="22"/>
                <w:szCs w:val="22"/>
                <w:lang w:eastAsia="ru-RU" w:bidi="ru-RU"/>
              </w:rPr>
              <w:br/>
              <w:t>- планы по дальнейшей услуге с жителями в ходе реализации проекта.</w:t>
            </w:r>
          </w:p>
          <w:p w14:paraId="2911127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2.3 Описание программы развития территории.</w:t>
            </w:r>
            <w:r>
              <w:rPr>
                <w:rFonts w:eastAsia="Courier New"/>
                <w:b w:val="0"/>
                <w:bCs w:val="0"/>
                <w:i w:val="0"/>
                <w:iCs w:val="0"/>
                <w:color w:val="000000"/>
                <w:sz w:val="22"/>
                <w:szCs w:val="22"/>
                <w:lang w:eastAsia="ru-RU" w:bidi="ru-RU"/>
              </w:rPr>
              <w:br/>
              <w:t xml:space="preserve">- Возможное использование территории различными группами жителей в зависимости от сезона; </w:t>
            </w:r>
            <w:r>
              <w:rPr>
                <w:rFonts w:eastAsia="Courier New"/>
                <w:b w:val="0"/>
                <w:bCs w:val="0"/>
                <w:i w:val="0"/>
                <w:iCs w:val="0"/>
                <w:color w:val="000000"/>
                <w:sz w:val="22"/>
                <w:szCs w:val="22"/>
                <w:lang w:eastAsia="ru-RU" w:bidi="ru-RU"/>
              </w:rPr>
              <w:br/>
              <w:t xml:space="preserve">- варианты функционирования общественного пространства после реализации проекта с участием предпринимателей, организаций, учреждений образования и культуры, активных сообществ и НКО (указать конкретные мероприятия, акции, их регулярность); </w:t>
            </w:r>
            <w:r>
              <w:rPr>
                <w:rFonts w:eastAsia="Courier New"/>
                <w:b w:val="0"/>
                <w:bCs w:val="0"/>
                <w:i w:val="0"/>
                <w:iCs w:val="0"/>
                <w:color w:val="000000"/>
                <w:sz w:val="22"/>
                <w:szCs w:val="22"/>
                <w:lang w:eastAsia="ru-RU" w:bidi="ru-RU"/>
              </w:rPr>
              <w:br/>
              <w:t>- механизмы и участники (физические и юридические лица) процесса управления реализацией программы развития территории; - прогнозируемые изменения проходимости территории (сравнение пешеходного трафика до и после реализации проекта); - этапы реализации программы развития территории. Сведения о программе развития территории обосновывают ожидаемые экономические и социальные эффекты. Сведения о программе развития территории могут быть использованы в описании прочих разделов конкурсной заявки в качестве обоснования предлагаемых решений.</w:t>
            </w:r>
          </w:p>
          <w:p w14:paraId="0EFE4C1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2.4. Подтверждающие материалы</w:t>
            </w:r>
          </w:p>
          <w:p w14:paraId="4CBA585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23DCB63D" w14:textId="77777777" w:rsidR="007F5258" w:rsidRDefault="007F5258" w:rsidP="0053499A">
            <w:pPr>
              <w:pStyle w:val="24"/>
              <w:jc w:val="both"/>
              <w:rPr>
                <w:i w:val="0"/>
                <w:iCs w:val="0"/>
                <w:sz w:val="22"/>
                <w:szCs w:val="22"/>
              </w:rPr>
            </w:pPr>
            <w:r>
              <w:rPr>
                <w:rFonts w:eastAsia="Courier New"/>
                <w:i w:val="0"/>
                <w:iCs w:val="0"/>
                <w:color w:val="000000"/>
                <w:sz w:val="22"/>
                <w:szCs w:val="22"/>
                <w:lang w:eastAsia="ru-RU" w:bidi="ru-RU"/>
              </w:rPr>
              <w:t xml:space="preserve">3.Пояснительная записка с обоснованием выбора места и </w:t>
            </w:r>
            <w:r>
              <w:rPr>
                <w:rFonts w:eastAsia="Courier New"/>
                <w:i w:val="0"/>
                <w:iCs w:val="0"/>
                <w:color w:val="000000"/>
                <w:sz w:val="22"/>
                <w:szCs w:val="22"/>
                <w:lang w:eastAsia="ru-RU" w:bidi="ru-RU"/>
              </w:rPr>
              <w:lastRenderedPageBreak/>
              <w:t>востребованности проекта, содержащая:</w:t>
            </w:r>
          </w:p>
          <w:p w14:paraId="6547FC7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3.1. Описание задач развития муниципального образования</w:t>
            </w:r>
            <w:r>
              <w:rPr>
                <w:rFonts w:eastAsia="Courier New"/>
                <w:b w:val="0"/>
                <w:bCs w:val="0"/>
                <w:i w:val="0"/>
                <w:iCs w:val="0"/>
                <w:color w:val="000000"/>
                <w:sz w:val="22"/>
                <w:szCs w:val="22"/>
                <w:lang w:eastAsia="ru-RU" w:bidi="ru-RU"/>
              </w:rPr>
              <w:br/>
              <w:t>- Проблемы и задачи развития территории муниципального образования, на решение которых направлен проект (пространственные, социальные, экономические и др.);</w:t>
            </w:r>
          </w:p>
          <w:p w14:paraId="15ACD41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функции проекта при реализации задач по развитию муниципального образования; </w:t>
            </w:r>
            <w:r>
              <w:rPr>
                <w:rFonts w:eastAsia="Courier New"/>
                <w:b w:val="0"/>
                <w:bCs w:val="0"/>
                <w:i w:val="0"/>
                <w:iCs w:val="0"/>
                <w:color w:val="000000"/>
                <w:sz w:val="22"/>
                <w:szCs w:val="22"/>
                <w:lang w:eastAsia="ru-RU" w:bidi="ru-RU"/>
              </w:rPr>
              <w:br/>
              <w:t>- предполагаемые изменения, которые произойдут в муниципальном образовании в течение 3-5 лет в случае реализации проекта;</w:t>
            </w:r>
            <w:r>
              <w:rPr>
                <w:rFonts w:eastAsia="Courier New"/>
                <w:b w:val="0"/>
                <w:bCs w:val="0"/>
                <w:i w:val="0"/>
                <w:iCs w:val="0"/>
                <w:color w:val="000000"/>
                <w:sz w:val="22"/>
                <w:szCs w:val="22"/>
                <w:lang w:eastAsia="ru-RU" w:bidi="ru-RU"/>
              </w:rPr>
              <w:br/>
              <w:t xml:space="preserve"> - влияние проекта на территории муниципального образования, связанные с территорией, на которой планируется реализация проекта; </w:t>
            </w:r>
            <w:r>
              <w:rPr>
                <w:rFonts w:eastAsia="Courier New"/>
                <w:b w:val="0"/>
                <w:bCs w:val="0"/>
                <w:i w:val="0"/>
                <w:iCs w:val="0"/>
                <w:color w:val="000000"/>
                <w:sz w:val="22"/>
                <w:szCs w:val="22"/>
                <w:lang w:eastAsia="ru-RU" w:bidi="ru-RU"/>
              </w:rPr>
              <w:br/>
              <w:t>- планы муниципального образования по развитию иных общественных пространств</w:t>
            </w:r>
          </w:p>
          <w:p w14:paraId="225264E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3.2. Подтверждение востребованности проекта и выбора места. Обоснование готовности представителей целевых групп жителей и гостей муниципального образования посещать благоустраиваемую территорию для проведения досуга, делового, неформального общения, образовательных мероприятий или участия в них;</w:t>
            </w:r>
          </w:p>
          <w:p w14:paraId="4DF5E23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наличие на выбранной территории или в пешеходной доступности объектов притяжения (с указанием существующей и проектной функциональной роли, собственника, площади и иных значимых сведений); </w:t>
            </w:r>
            <w:r>
              <w:rPr>
                <w:rFonts w:eastAsia="Courier New"/>
                <w:b w:val="0"/>
                <w:bCs w:val="0"/>
                <w:i w:val="0"/>
                <w:iCs w:val="0"/>
                <w:color w:val="000000"/>
                <w:sz w:val="22"/>
                <w:szCs w:val="22"/>
                <w:lang w:eastAsia="ru-RU" w:bidi="ru-RU"/>
              </w:rPr>
              <w:br/>
              <w:t>- иные факторы, обуславливающие востребованность территории.</w:t>
            </w:r>
          </w:p>
          <w:p w14:paraId="6CF4FC5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3.3. Описание механизмов синхронизации</w:t>
            </w:r>
          </w:p>
          <w:p w14:paraId="0D81D96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Список программ и инвестиционных проектов, реализуемых в непосредственной близости и функциональной связи с территорией, благоустраиваемой в рамках проекта;</w:t>
            </w:r>
          </w:p>
          <w:p w14:paraId="497DC34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синхронизация мероприятий, связанных с реализацией проекта, с мероприятиями, реализуемыми на территории муниципального образования в рамках национальных проектов (программ), государственных и муниципальных программ формирования современной городской среды и иных программ (проектов).</w:t>
            </w:r>
          </w:p>
          <w:p w14:paraId="78B9F8A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3.4. Подтверждающие материалы.</w:t>
            </w:r>
          </w:p>
          <w:p w14:paraId="1184E16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31C90CCF" w14:textId="77777777" w:rsidR="007F5258" w:rsidRDefault="007F5258" w:rsidP="0053499A">
            <w:pPr>
              <w:pStyle w:val="24"/>
              <w:jc w:val="both"/>
              <w:rPr>
                <w:i w:val="0"/>
                <w:iCs w:val="0"/>
                <w:sz w:val="22"/>
                <w:szCs w:val="22"/>
              </w:rPr>
            </w:pPr>
            <w:r>
              <w:rPr>
                <w:rFonts w:eastAsia="Courier New"/>
                <w:i w:val="0"/>
                <w:iCs w:val="0"/>
                <w:color w:val="000000"/>
                <w:sz w:val="22"/>
                <w:szCs w:val="22"/>
                <w:lang w:eastAsia="ru-RU" w:bidi="ru-RU"/>
              </w:rPr>
              <w:t>4. Альбом с основными схемами и графическими материалами, содержащий в том числе пояснительную записку, в которой указывается площадь объекта, создаваемого в рамках проекта, и комплекс мероприятий, связанных с реализацией проекта</w:t>
            </w:r>
          </w:p>
          <w:p w14:paraId="08FD1E7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Сведения, предусмотренные пунктами 4.1 – 4.5 представляются единым файлом в формате .</w:t>
            </w:r>
            <w:proofErr w:type="spellStart"/>
            <w:r>
              <w:rPr>
                <w:rFonts w:eastAsia="Courier New"/>
                <w:b w:val="0"/>
                <w:bCs w:val="0"/>
                <w:i w:val="0"/>
                <w:iCs w:val="0"/>
                <w:color w:val="000000"/>
                <w:sz w:val="22"/>
                <w:szCs w:val="22"/>
                <w:lang w:eastAsia="ru-RU" w:bidi="ru-RU"/>
              </w:rPr>
              <w:t>pdf</w:t>
            </w:r>
            <w:proofErr w:type="spellEnd"/>
            <w:r>
              <w:rPr>
                <w:rFonts w:eastAsia="Courier New"/>
                <w:b w:val="0"/>
                <w:bCs w:val="0"/>
                <w:i w:val="0"/>
                <w:iCs w:val="0"/>
                <w:color w:val="000000"/>
                <w:sz w:val="22"/>
                <w:szCs w:val="22"/>
                <w:lang w:eastAsia="ru-RU" w:bidi="ru-RU"/>
              </w:rPr>
              <w:t>.</w:t>
            </w:r>
          </w:p>
          <w:p w14:paraId="7187919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4.1. Оглавление</w:t>
            </w:r>
          </w:p>
          <w:p w14:paraId="78E8B16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4.2. Обоснование выбора места и востребованности проекта</w:t>
            </w:r>
            <w:r>
              <w:rPr>
                <w:rFonts w:eastAsia="Courier New"/>
                <w:b w:val="0"/>
                <w:bCs w:val="0"/>
                <w:i w:val="0"/>
                <w:iCs w:val="0"/>
                <w:color w:val="000000"/>
                <w:sz w:val="22"/>
                <w:szCs w:val="22"/>
                <w:lang w:eastAsia="ru-RU" w:bidi="ru-RU"/>
              </w:rPr>
              <w:br/>
              <w:t>- Ситуационный план территории населенного пункта, благоустраиваемой в рамках проекта;</w:t>
            </w:r>
          </w:p>
          <w:p w14:paraId="11E9D58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карта-схема значения территории в системе общественных пространств населенного пункта или части населенного пункта </w:t>
            </w:r>
            <w:r>
              <w:rPr>
                <w:rFonts w:eastAsia="Courier New"/>
                <w:b w:val="0"/>
                <w:bCs w:val="0"/>
                <w:i w:val="0"/>
                <w:iCs w:val="0"/>
                <w:color w:val="000000"/>
                <w:sz w:val="22"/>
                <w:szCs w:val="22"/>
                <w:lang w:eastAsia="ru-RU" w:bidi="ru-RU"/>
              </w:rPr>
              <w:lastRenderedPageBreak/>
              <w:t>(округа, района).</w:t>
            </w:r>
          </w:p>
          <w:p w14:paraId="52B2005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предполагаемые этапы развития системы общественных пространств (при наличии);</w:t>
            </w:r>
          </w:p>
          <w:p w14:paraId="11C441C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выявленных проблем территории (социальные, инфраструктурные, экономические, сохранение исторического наследия и т.д.);</w:t>
            </w:r>
          </w:p>
          <w:p w14:paraId="311C5B4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историческая справка и ретроспективный анализ территории, исторические иллюстративные, картографические и фотографические материалы, отражающие развитие территории, благоустраиваемой в рамках проекта (обязательно для проектов, реализуемых в зоне исторической градостроительной среды);</w:t>
            </w:r>
          </w:p>
          <w:p w14:paraId="27E60FB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объектов, имеющих важное культурное значение или обладающих нераскрытым культурным потенциалом, а также объектов, обладающих архитектурно пространственной, мемориальной или общественной ценностью, элементов нематериального культурного наследия (в границах территории, на которой реализуется проект или находящихся в зоне пешеходной доступности);</w:t>
            </w:r>
          </w:p>
          <w:p w14:paraId="3FF62C1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расположения предприятий малого и среднего бизнеса, а также объектов социальной инфраструктуры;</w:t>
            </w:r>
          </w:p>
          <w:p w14:paraId="62070A5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существующие зоны активности городских сообществ с указанием сценариев использования территории, в том числе с указанием сезонных особенностей.</w:t>
            </w:r>
            <w:r>
              <w:rPr>
                <w:rFonts w:eastAsia="Courier New"/>
                <w:b w:val="0"/>
                <w:bCs w:val="0"/>
                <w:i w:val="0"/>
                <w:iCs w:val="0"/>
                <w:color w:val="000000"/>
                <w:sz w:val="22"/>
                <w:szCs w:val="22"/>
                <w:lang w:eastAsia="ru-RU" w:bidi="ru-RU"/>
              </w:rPr>
              <w:br/>
              <w:t>4.3. Существующее положение</w:t>
            </w:r>
            <w:r>
              <w:rPr>
                <w:rFonts w:eastAsia="Courier New"/>
                <w:b w:val="0"/>
                <w:bCs w:val="0"/>
                <w:i w:val="0"/>
                <w:iCs w:val="0"/>
                <w:color w:val="000000"/>
                <w:sz w:val="22"/>
                <w:szCs w:val="22"/>
                <w:lang w:eastAsia="ru-RU" w:bidi="ru-RU"/>
              </w:rPr>
              <w:br/>
              <w:t>- Существующее (не ПЗЗ) функциональное зонирование территории (в радиусе до 10 минут пешеходной доступности);</w:t>
            </w:r>
          </w:p>
          <w:p w14:paraId="432448C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ландшафтно-визуальный анализ территории с указанием зон охраняемого ландшафта и особо охраняемых природных территорий в радиусе до 10 минут пешеходной доступности (при наличии), фиксация проблем;</w:t>
            </w:r>
          </w:p>
          <w:p w14:paraId="6207E0D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транспортной, пешеходной и велосипедной организации территории, в том числе наличие парковок (на территории, благоустраиваемой в рамках проекта, и прилегающей территории);</w:t>
            </w:r>
          </w:p>
          <w:p w14:paraId="634971F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состояние инженерной инфраструктуры, в т.ч. с указанием процента износа инфраструктуры на территории, благоустраиваемой в рамках проекта, и прилегающей территории;</w:t>
            </w:r>
          </w:p>
          <w:p w14:paraId="13A5229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и описание состояния зелёных насаждений, зоны охраны (при наличии);</w:t>
            </w:r>
            <w:r>
              <w:rPr>
                <w:rFonts w:eastAsia="Courier New"/>
                <w:b w:val="0"/>
                <w:bCs w:val="0"/>
                <w:i w:val="0"/>
                <w:iCs w:val="0"/>
                <w:color w:val="000000"/>
                <w:sz w:val="22"/>
                <w:szCs w:val="22"/>
                <w:lang w:eastAsia="ru-RU" w:bidi="ru-RU"/>
              </w:rPr>
              <w:br/>
              <w:t>- схема, отображающая расположение наиболее характерных для сложившейся архитектурно -пространственной среды объектов (с точки зрения габаритов и формы пятна застройки, высотных характеристик, архитектурной стилистики) на территории, благоустраиваемой в рамках проекта и прилегающей территории;</w:t>
            </w:r>
          </w:p>
          <w:p w14:paraId="412CADE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границ зон охраны, режимов использования земель и требований к градостроительным регламентам или защитных зон объектов культурного наследия, границ территории и предмета охраны исторического поселения (обязательно для проектов, реализуемых в зоне исторической застройки);</w:t>
            </w:r>
          </w:p>
          <w:p w14:paraId="6A17855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схема, отображающая численность населения, проживающего в </w:t>
            </w:r>
            <w:r>
              <w:rPr>
                <w:rFonts w:eastAsia="Courier New"/>
                <w:b w:val="0"/>
                <w:bCs w:val="0"/>
                <w:i w:val="0"/>
                <w:iCs w:val="0"/>
                <w:color w:val="000000"/>
                <w:sz w:val="22"/>
                <w:szCs w:val="22"/>
                <w:lang w:eastAsia="ru-RU" w:bidi="ru-RU"/>
              </w:rPr>
              <w:lastRenderedPageBreak/>
              <w:t>пешеходной доступности от территории, благоустраиваемой в рамках проекта;</w:t>
            </w:r>
          </w:p>
          <w:p w14:paraId="2362B34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современная фотофиксация участка проектирования с комментариями о проблемах: перспективы улиц, панорамы с существующих и потенциальных городских видовых площадок (в т.ч. с высоких точек: колоколен, башен, общественных зданий и т.п.), съемки с квадрокоптера;</w:t>
            </w:r>
          </w:p>
          <w:p w14:paraId="1C842A0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4.4. Архитектурные решения</w:t>
            </w:r>
          </w:p>
          <w:p w14:paraId="154DC8E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проектных решений в формате текста или графических изображений, иллюстрирующих архитектурную и градостроительную концепцию проекта;</w:t>
            </w:r>
          </w:p>
          <w:p w14:paraId="6420344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w:t>
            </w:r>
          </w:p>
          <w:p w14:paraId="42819D9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(генплан) в масштабе 1:500 или 1:1000;</w:t>
            </w:r>
          </w:p>
          <w:p w14:paraId="0188A7D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проектного функционального зонирования территории по видам использования и социальной и коммерческой активности;</w:t>
            </w:r>
          </w:p>
          <w:p w14:paraId="729BBD1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предложения по благоустройству территории, архитектурные решения, расположение малых архитектурных форм, павильонов, иного оборудования (спецификация);</w:t>
            </w:r>
          </w:p>
          <w:p w14:paraId="5BB2215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покрытий, с указанием типов покрытий, предусмотренных проектом;</w:t>
            </w:r>
          </w:p>
          <w:p w14:paraId="5BB5703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организации озеленения, принципиальные решения по организации ландшафта;</w:t>
            </w:r>
          </w:p>
          <w:p w14:paraId="5A9E48D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решений по освещению территории, благоустраиваемой в рамках проекта;</w:t>
            </w:r>
          </w:p>
          <w:p w14:paraId="055C502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проектной транспортной, пешеходной и велосипедной организации территории, в том числе организация парковок (на территории, благоустраиваемой в рамках проекта, и прилегающей территории, а также в контексте города) в случае наличия изменений;</w:t>
            </w:r>
          </w:p>
          <w:p w14:paraId="417C5E1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сценариев использования территории (в рабочие дни, выходные, праздники) с учетом климатических особенностей и сезонных факторов;</w:t>
            </w:r>
          </w:p>
          <w:p w14:paraId="5B322B0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проектные зоны активности, создаваемые для различных городских сообществ, с указанием сценариев использования территории (в рабочие дни, выходные, праздники) с учетом климатических особенностей и сезонных факторов;</w:t>
            </w:r>
          </w:p>
          <w:p w14:paraId="2EA8F4B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прогнозируемое развитие сферы услуг и предпринимательства, создание новых рабочих мест (с указанием этапов реализации проекта);</w:t>
            </w:r>
          </w:p>
          <w:p w14:paraId="22C02C0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проекта;</w:t>
            </w:r>
          </w:p>
          <w:p w14:paraId="4164E5F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 предлагаемых решений (не менее 3).</w:t>
            </w:r>
          </w:p>
          <w:p w14:paraId="56D66EF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4.5. Пояснительная записка</w:t>
            </w:r>
          </w:p>
          <w:p w14:paraId="7B6C1C2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Содержит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(ТЭП) проекта и иную информацию на усмотрение участника конкурса.</w:t>
            </w:r>
          </w:p>
          <w:p w14:paraId="7D81BC6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4.6. Планшет.</w:t>
            </w:r>
          </w:p>
          <w:p w14:paraId="752544A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31C6E1E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технико-экономические показатели проекта.</w:t>
            </w:r>
          </w:p>
          <w:p w14:paraId="35D4454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4.6.1. Исходные материалы к планшету</w:t>
            </w:r>
          </w:p>
          <w:p w14:paraId="2B72E57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Изображения;</w:t>
            </w:r>
          </w:p>
          <w:p w14:paraId="71DA38A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расположения в городе;</w:t>
            </w:r>
          </w:p>
          <w:p w14:paraId="5BBB8B5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 (генплан);</w:t>
            </w:r>
          </w:p>
          <w:p w14:paraId="44DDAFC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w:t>
            </w:r>
          </w:p>
          <w:p w14:paraId="07ACFBA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исторические фотографии, рисунки, имеющие отношение к проекту; - текстовая информация;</w:t>
            </w:r>
          </w:p>
          <w:p w14:paraId="123DE18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 категория заявки, наименование проекта, адрес объекта субъект РФ, город/поселение)</w:t>
            </w:r>
          </w:p>
          <w:p w14:paraId="6B02891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краткая информация о проекте.</w:t>
            </w:r>
          </w:p>
          <w:p w14:paraId="5B51C09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4.7. Презентация проекта</w:t>
            </w:r>
          </w:p>
          <w:p w14:paraId="6A55881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Фотофиксация существующего положения территории, подлежащей благоустройству в рамках проекта;</w:t>
            </w:r>
          </w:p>
          <w:p w14:paraId="6E51C4A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51F1F14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ТЭПы</w:t>
            </w:r>
            <w:proofErr w:type="spellEnd"/>
            <w:r>
              <w:rPr>
                <w:rFonts w:eastAsia="Courier New"/>
                <w:b w:val="0"/>
                <w:bCs w:val="0"/>
                <w:i w:val="0"/>
                <w:iCs w:val="0"/>
                <w:color w:val="000000"/>
                <w:sz w:val="22"/>
                <w:szCs w:val="22"/>
                <w:lang w:eastAsia="ru-RU" w:bidi="ru-RU"/>
              </w:rPr>
              <w:t xml:space="preserve"> проекта, иные выдержки из пояснительной записки</w:t>
            </w:r>
          </w:p>
          <w:p w14:paraId="49C28DC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4.8. Подтверждающие материалы</w:t>
            </w:r>
          </w:p>
          <w:p w14:paraId="47C5183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Представляются любые материалы, которые по мнению участника конкурса могут повлиять на оценку конкурсной заявки, в том числе: актуальная </w:t>
            </w:r>
            <w:proofErr w:type="spellStart"/>
            <w:r>
              <w:rPr>
                <w:rFonts w:eastAsia="Courier New"/>
                <w:b w:val="0"/>
                <w:bCs w:val="0"/>
                <w:i w:val="0"/>
                <w:iCs w:val="0"/>
                <w:color w:val="000000"/>
                <w:sz w:val="22"/>
                <w:szCs w:val="22"/>
                <w:lang w:eastAsia="ru-RU" w:bidi="ru-RU"/>
              </w:rPr>
              <w:t>геоподоснова</w:t>
            </w:r>
            <w:proofErr w:type="spellEnd"/>
            <w:r>
              <w:rPr>
                <w:rFonts w:eastAsia="Courier New"/>
                <w:b w:val="0"/>
                <w:bCs w:val="0"/>
                <w:i w:val="0"/>
                <w:iCs w:val="0"/>
                <w:color w:val="000000"/>
                <w:sz w:val="22"/>
                <w:szCs w:val="22"/>
                <w:lang w:eastAsia="ru-RU" w:bidi="ru-RU"/>
              </w:rPr>
              <w:t>; кадастровая схема; схема генплана поселения; проектно-сметная документация; иные материалы на усмотрение участника конкурса.</w:t>
            </w:r>
          </w:p>
          <w:p w14:paraId="6F3E5CBA" w14:textId="77777777" w:rsidR="007F5258" w:rsidRDefault="007F5258" w:rsidP="0053499A">
            <w:pPr>
              <w:pStyle w:val="24"/>
              <w:jc w:val="both"/>
              <w:rPr>
                <w:rFonts w:eastAsia="Courier New"/>
                <w:color w:val="000000"/>
                <w:lang w:eastAsia="ru-RU" w:bidi="ru-RU"/>
              </w:rPr>
            </w:pPr>
          </w:p>
        </w:tc>
      </w:tr>
      <w:tr w:rsidR="007F5258" w14:paraId="4EACB512"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0EC66ADA"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CFDE2FE"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62FA1425" w14:textId="77777777" w:rsidR="007F5258" w:rsidRDefault="007F5258" w:rsidP="0053499A">
            <w:pPr>
              <w:pStyle w:val="af3"/>
              <w:tabs>
                <w:tab w:val="left" w:pos="7485"/>
              </w:tabs>
              <w:spacing w:after="60"/>
              <w:ind w:right="102"/>
              <w:jc w:val="both"/>
              <w:rPr>
                <w:i/>
                <w:iCs/>
              </w:rPr>
            </w:pPr>
            <w:r w:rsidRPr="00524A43">
              <w:rPr>
                <w:rFonts w:ascii="Times New Roman" w:hAnsi="Times New Roman" w:cs="Times New Roman"/>
                <w:sz w:val="22"/>
                <w:szCs w:val="22"/>
              </w:rPr>
              <w:t>1</w:t>
            </w:r>
            <w:r>
              <w:rPr>
                <w:rFonts w:ascii="Times New Roman" w:hAnsi="Times New Roman" w:cs="Times New Roman"/>
                <w:sz w:val="22"/>
                <w:szCs w:val="22"/>
              </w:rPr>
              <w:t>.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2EE3C29C"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2.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zip</w:t>
            </w:r>
            <w:proofErr w:type="spellEnd"/>
          </w:p>
          <w:p w14:paraId="72AD951D"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•Текстовая часть: в формате совместимом с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083E6D74"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 Графическая часть: в формате совместимом с </w:t>
            </w:r>
            <w:proofErr w:type="spellStart"/>
            <w:r>
              <w:rPr>
                <w:rFonts w:ascii="Times New Roman" w:hAnsi="Times New Roman" w:cs="Times New Roman"/>
                <w:sz w:val="22"/>
                <w:szCs w:val="22"/>
              </w:rPr>
              <w:t>dwg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AutoCAD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5DF9AE9D"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•Сметная документация: в формате совместимом с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в формате совместимом с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tc>
      </w:tr>
      <w:tr w:rsidR="007F5258" w14:paraId="572B75AD"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2AB4CED"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9</w:t>
            </w:r>
          </w:p>
        </w:tc>
        <w:tc>
          <w:tcPr>
            <w:tcW w:w="2147" w:type="dxa"/>
            <w:tcBorders>
              <w:top w:val="single" w:sz="4" w:space="0" w:color="000000"/>
              <w:left w:val="single" w:sz="4" w:space="0" w:color="000000"/>
              <w:bottom w:val="single" w:sz="4" w:space="0" w:color="000000"/>
              <w:right w:val="single" w:sz="4" w:space="0" w:color="000000"/>
            </w:tcBorders>
          </w:tcPr>
          <w:p w14:paraId="10B314B0"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412D6FB1" w14:textId="77777777" w:rsidR="007F5258" w:rsidRDefault="007F5258" w:rsidP="0053499A">
            <w:pPr>
              <w:spacing w:after="60"/>
              <w:ind w:right="114"/>
              <w:jc w:val="both"/>
              <w:rPr>
                <w:rFonts w:ascii="Times New Roman" w:eastAsia="Batang" w:hAnsi="Times New Roman" w:cs="Times New Roman"/>
                <w:sz w:val="22"/>
                <w:szCs w:val="22"/>
              </w:rPr>
            </w:pPr>
            <w:r>
              <w:rPr>
                <w:rFonts w:ascii="Times New Roman" w:hAnsi="Times New Roman" w:cs="Times New Roman"/>
                <w:sz w:val="22"/>
                <w:szCs w:val="22"/>
              </w:rPr>
              <w:t>Срок выполнения работ по Договору – 80 (восемьдесят) календарных дней с момента заключения Договора</w:t>
            </w:r>
            <w:r>
              <w:rPr>
                <w:rFonts w:ascii="Times New Roman" w:eastAsia="Batang" w:hAnsi="Times New Roman" w:cs="Times New Roman"/>
                <w:sz w:val="22"/>
                <w:szCs w:val="22"/>
              </w:rPr>
              <w:t>.</w:t>
            </w:r>
          </w:p>
          <w:p w14:paraId="0722A548" w14:textId="77777777" w:rsidR="007F5258" w:rsidRDefault="007F5258" w:rsidP="0053499A">
            <w:pPr>
              <w:spacing w:after="60"/>
              <w:ind w:right="114"/>
              <w:jc w:val="both"/>
              <w:rPr>
                <w:rFonts w:ascii="Times New Roman" w:hAnsi="Times New Roman" w:cs="Times New Roman"/>
                <w:sz w:val="22"/>
                <w:szCs w:val="22"/>
              </w:rPr>
            </w:pPr>
            <w:r>
              <w:rPr>
                <w:rFonts w:ascii="Times New Roman" w:eastAsia="Batang" w:hAnsi="Times New Roman" w:cs="Times New Roman"/>
                <w:sz w:val="22"/>
                <w:szCs w:val="22"/>
              </w:rPr>
              <w:lastRenderedPageBreak/>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7F5258" w14:paraId="5F78EA43"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394E425E"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2147" w:type="dxa"/>
            <w:tcBorders>
              <w:top w:val="single" w:sz="4" w:space="0" w:color="000000"/>
              <w:left w:val="single" w:sz="4" w:space="0" w:color="000000"/>
              <w:bottom w:val="single" w:sz="4" w:space="0" w:color="000000"/>
              <w:right w:val="single" w:sz="4" w:space="0" w:color="000000"/>
            </w:tcBorders>
          </w:tcPr>
          <w:p w14:paraId="0A54E5CC"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760067D2"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 xml:space="preserve">По месту нахождения Подрядчика. </w:t>
            </w:r>
          </w:p>
          <w:p w14:paraId="089BE3A5"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7F5258" w14:paraId="05CF75D7"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3CBFE475"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28AC275C"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6F6EB981"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7F5258" w14:paraId="4CF266C7"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02E862D8" w14:textId="77777777" w:rsidR="007F5258" w:rsidRDefault="007F5258" w:rsidP="0053499A">
            <w:pPr>
              <w:tabs>
                <w:tab w:val="left" w:pos="256"/>
              </w:tabs>
              <w:spacing w:after="60"/>
              <w:ind w:right="-13"/>
              <w:jc w:val="center"/>
              <w:rPr>
                <w:rFonts w:ascii="Times New Roman" w:hAnsi="Times New Roman" w:cs="Times New Roman"/>
                <w:sz w:val="22"/>
                <w:szCs w:val="22"/>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2824B29D" w14:textId="77777777" w:rsidR="007F5258" w:rsidRDefault="007F5258" w:rsidP="0053499A">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22E50915" w14:textId="77777777" w:rsidR="007F5258" w:rsidRDefault="007F5258" w:rsidP="0053499A">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479A1F27"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7EAA01AB"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5B0EE98A"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66224D0A" w14:textId="77777777" w:rsidR="007F5258" w:rsidRDefault="007F5258" w:rsidP="0053499A">
            <w:pPr>
              <w:tabs>
                <w:tab w:val="left" w:pos="7485"/>
              </w:tabs>
              <w:spacing w:after="60"/>
              <w:ind w:left="56" w:right="102" w:hanging="1"/>
              <w:jc w:val="both"/>
              <w:rPr>
                <w:rFonts w:ascii="Times New Roman" w:eastAsia="Batang" w:hAnsi="Times New Roman" w:cs="Times New Roman"/>
                <w:sz w:val="22"/>
                <w:szCs w:val="22"/>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0A5DBA96" w14:textId="77777777" w:rsidR="007F5258" w:rsidRDefault="007F5258" w:rsidP="007F5258">
      <w:pPr>
        <w:keepNext/>
        <w:tabs>
          <w:tab w:val="left" w:pos="4680"/>
        </w:tabs>
        <w:spacing w:after="60"/>
        <w:jc w:val="center"/>
        <w:rPr>
          <w:rFonts w:ascii="Times New Roman" w:hAnsi="Times New Roman" w:cs="Times New Roman"/>
          <w:b/>
          <w:sz w:val="22"/>
          <w:szCs w:val="22"/>
        </w:rPr>
      </w:pPr>
    </w:p>
    <w:p w14:paraId="17E2495A" w14:textId="77777777" w:rsidR="00AB539F" w:rsidRDefault="00AB539F" w:rsidP="00AB539F">
      <w:pPr>
        <w:keepNext/>
        <w:tabs>
          <w:tab w:val="left" w:pos="4680"/>
        </w:tabs>
        <w:spacing w:after="60"/>
        <w:jc w:val="center"/>
        <w:rPr>
          <w:rFonts w:ascii="Times New Roman" w:hAnsi="Times New Roman" w:cs="Times New Roman"/>
          <w:b/>
          <w:sz w:val="22"/>
          <w:szCs w:val="22"/>
        </w:rPr>
      </w:pPr>
    </w:p>
    <w:p w14:paraId="2CA13DB7" w14:textId="77777777" w:rsidR="00AB539F" w:rsidRDefault="00AB539F" w:rsidP="00AB539F">
      <w:pPr>
        <w:keepNext/>
        <w:tabs>
          <w:tab w:val="left" w:pos="4680"/>
        </w:tabs>
        <w:spacing w:after="60"/>
        <w:jc w:val="center"/>
        <w:rPr>
          <w:rFonts w:ascii="Times New Roman" w:hAnsi="Times New Roman" w:cs="Times New Roman"/>
          <w:b/>
          <w:sz w:val="22"/>
          <w:szCs w:val="22"/>
        </w:rPr>
      </w:pPr>
    </w:p>
    <w:p w14:paraId="40C95339" w14:textId="77777777" w:rsidR="00AB539F" w:rsidRDefault="00AB539F" w:rsidP="00AB539F"/>
    <w:bookmarkEnd w:id="2"/>
    <w:p w14:paraId="71AC4EEF" w14:textId="2F16F81C" w:rsidR="00C37FE4" w:rsidRDefault="00C37FE4" w:rsidP="00121139">
      <w:pPr>
        <w:spacing w:line="259" w:lineRule="auto"/>
        <w:rPr>
          <w:rFonts w:ascii="Times New Roman" w:hAnsi="Times New Roman" w:cs="Times New Roman"/>
        </w:rPr>
        <w:sectPr w:rsidR="00C37FE4" w:rsidSect="00C37FE4">
          <w:pgSz w:w="11900" w:h="16840"/>
          <w:pgMar w:top="1379" w:right="523" w:bottom="426" w:left="631" w:header="0" w:footer="3" w:gutter="0"/>
          <w:pgNumType w:start="12"/>
          <w:cols w:space="720"/>
          <w:noEndnote/>
          <w:titlePg/>
          <w:docGrid w:linePitch="360"/>
        </w:sectPr>
      </w:pPr>
    </w:p>
    <w:p w14:paraId="7A5D1B8F" w14:textId="71843AA1" w:rsidR="00D1752B" w:rsidRPr="00D1752B" w:rsidRDefault="00D1752B" w:rsidP="00D1752B">
      <w:pPr>
        <w:pStyle w:val="20"/>
        <w:ind w:left="6663"/>
        <w:rPr>
          <w:sz w:val="22"/>
          <w:szCs w:val="22"/>
        </w:rPr>
      </w:pPr>
      <w:r w:rsidRPr="00D1752B">
        <w:rPr>
          <w:color w:val="191919"/>
          <w:sz w:val="22"/>
          <w:szCs w:val="22"/>
          <w:lang w:eastAsia="ru-RU" w:bidi="ru-RU"/>
        </w:rPr>
        <w:lastRenderedPageBreak/>
        <w:t xml:space="preserve">Приложение № </w:t>
      </w:r>
      <w:r w:rsidRPr="00D1752B">
        <w:rPr>
          <w:sz w:val="22"/>
          <w:szCs w:val="22"/>
        </w:rPr>
        <w:fldChar w:fldCharType="begin"/>
      </w:r>
      <w:r w:rsidRPr="00D1752B">
        <w:rPr>
          <w:sz w:val="22"/>
          <w:szCs w:val="22"/>
        </w:rPr>
        <w:instrText xml:space="preserve"> PAGE \* MERGEFORMAT </w:instrText>
      </w:r>
      <w:r w:rsidRPr="00D1752B">
        <w:rPr>
          <w:sz w:val="22"/>
          <w:szCs w:val="22"/>
        </w:rPr>
        <w:fldChar w:fldCharType="separate"/>
      </w:r>
      <w:r w:rsidR="00B35FE5">
        <w:rPr>
          <w:noProof/>
          <w:sz w:val="22"/>
          <w:szCs w:val="22"/>
        </w:rPr>
        <w:t>12</w:t>
      </w:r>
      <w:r w:rsidRPr="00D1752B">
        <w:rPr>
          <w:color w:val="191919"/>
          <w:sz w:val="22"/>
          <w:szCs w:val="22"/>
        </w:rPr>
        <w:fldChar w:fldCharType="end"/>
      </w:r>
    </w:p>
    <w:p w14:paraId="60F73D26" w14:textId="77777777" w:rsidR="00D1752B" w:rsidRPr="00D1752B" w:rsidRDefault="00D1752B" w:rsidP="00D1752B">
      <w:pPr>
        <w:pStyle w:val="20"/>
        <w:ind w:left="6663"/>
        <w:rPr>
          <w:sz w:val="22"/>
          <w:szCs w:val="22"/>
        </w:rPr>
      </w:pPr>
      <w:r w:rsidRPr="00D1752B">
        <w:rPr>
          <w:color w:val="191919"/>
          <w:sz w:val="22"/>
          <w:szCs w:val="22"/>
          <w:lang w:eastAsia="ru-RU" w:bidi="ru-RU"/>
        </w:rPr>
        <w:t>к Извещению о проведении</w:t>
      </w:r>
    </w:p>
    <w:p w14:paraId="07F1D2EB" w14:textId="77777777" w:rsidR="00D1752B" w:rsidRPr="00D1752B" w:rsidRDefault="00D1752B" w:rsidP="00D1752B">
      <w:pPr>
        <w:spacing w:line="259" w:lineRule="auto"/>
        <w:ind w:left="6663"/>
        <w:rPr>
          <w:rFonts w:ascii="Times New Roman" w:hAnsi="Times New Roman" w:cs="Times New Roman"/>
          <w:sz w:val="22"/>
          <w:szCs w:val="22"/>
        </w:rPr>
      </w:pPr>
      <w:r w:rsidRPr="00D1752B">
        <w:rPr>
          <w:rFonts w:ascii="Times New Roman" w:hAnsi="Times New Roman" w:cs="Times New Roman"/>
          <w:color w:val="191919"/>
          <w:sz w:val="22"/>
          <w:szCs w:val="22"/>
        </w:rPr>
        <w:t xml:space="preserve">открытого запроса </w:t>
      </w:r>
      <w:bookmarkStart w:id="3" w:name="_Hlk108619771"/>
      <w:r w:rsidR="00663D31" w:rsidRPr="00663D31">
        <w:rPr>
          <w:rFonts w:ascii="Times New Roman" w:hAnsi="Times New Roman" w:cs="Times New Roman"/>
          <w:color w:val="191919"/>
          <w:sz w:val="22"/>
          <w:szCs w:val="22"/>
        </w:rPr>
        <w:t>предложений</w:t>
      </w:r>
      <w:bookmarkEnd w:id="3"/>
    </w:p>
    <w:p w14:paraId="0C334F42" w14:textId="77777777" w:rsidR="00D1752B" w:rsidRDefault="00D1752B" w:rsidP="00D1752B">
      <w:pPr>
        <w:pStyle w:val="1"/>
        <w:spacing w:after="240" w:line="264" w:lineRule="auto"/>
        <w:ind w:firstLine="0"/>
        <w:jc w:val="both"/>
        <w:rPr>
          <w:sz w:val="20"/>
          <w:szCs w:val="20"/>
        </w:rPr>
      </w:pPr>
    </w:p>
    <w:p w14:paraId="27743CBE" w14:textId="77777777" w:rsidR="00D1752B" w:rsidRDefault="00D1752B" w:rsidP="00D1752B">
      <w:pPr>
        <w:pStyle w:val="30"/>
        <w:keepNext/>
        <w:keepLines/>
        <w:spacing w:after="240" w:line="264" w:lineRule="auto"/>
        <w:ind w:firstLine="0"/>
        <w:jc w:val="center"/>
        <w:rPr>
          <w:sz w:val="22"/>
          <w:szCs w:val="22"/>
          <w:lang w:eastAsia="ru-RU" w:bidi="ru-RU"/>
        </w:rPr>
      </w:pPr>
      <w:bookmarkStart w:id="4" w:name="bookmark32"/>
      <w:r w:rsidRPr="00D1752B">
        <w:rPr>
          <w:sz w:val="22"/>
          <w:szCs w:val="22"/>
          <w:lang w:eastAsia="ru-RU" w:bidi="ru-RU"/>
        </w:rPr>
        <w:t>Заявка</w:t>
      </w:r>
      <w:bookmarkEnd w:id="4"/>
    </w:p>
    <w:p w14:paraId="314B0D7B" w14:textId="77777777" w:rsidR="00D1752B" w:rsidRPr="00D1752B" w:rsidRDefault="00D1752B" w:rsidP="00D1752B">
      <w:pPr>
        <w:pStyle w:val="30"/>
        <w:keepNext/>
        <w:keepLines/>
        <w:spacing w:after="240" w:line="264" w:lineRule="auto"/>
        <w:ind w:firstLine="0"/>
        <w:jc w:val="center"/>
        <w:rPr>
          <w:sz w:val="22"/>
          <w:szCs w:val="22"/>
        </w:rPr>
      </w:pPr>
    </w:p>
    <w:p w14:paraId="2750F3F6" w14:textId="77777777" w:rsidR="00D1752B" w:rsidRPr="00D1752B" w:rsidRDefault="00D1752B" w:rsidP="00D1752B">
      <w:pPr>
        <w:pStyle w:val="22"/>
        <w:pBdr>
          <w:top w:val="single" w:sz="4" w:space="0" w:color="auto"/>
        </w:pBdr>
        <w:spacing w:line="307" w:lineRule="auto"/>
        <w:ind w:left="0" w:firstLine="0"/>
        <w:jc w:val="center"/>
        <w:rPr>
          <w:sz w:val="18"/>
          <w:szCs w:val="18"/>
        </w:rPr>
      </w:pPr>
      <w:r w:rsidRPr="00D1752B">
        <w:rPr>
          <w:sz w:val="18"/>
          <w:szCs w:val="18"/>
          <w:lang w:eastAsia="ru-RU" w:bidi="ru-RU"/>
        </w:rPr>
        <w:t>(наименование организации)</w:t>
      </w:r>
    </w:p>
    <w:p w14:paraId="67ABFAC2" w14:textId="77777777" w:rsidR="00D1752B" w:rsidRPr="00D1752B" w:rsidRDefault="00D1752B" w:rsidP="00D1752B">
      <w:pPr>
        <w:pStyle w:val="1"/>
        <w:spacing w:line="262" w:lineRule="auto"/>
        <w:ind w:firstLine="0"/>
        <w:jc w:val="center"/>
        <w:rPr>
          <w:sz w:val="22"/>
          <w:szCs w:val="22"/>
        </w:rPr>
      </w:pPr>
      <w:r w:rsidRPr="00D1752B">
        <w:rPr>
          <w:b/>
          <w:bCs/>
          <w:sz w:val="22"/>
          <w:szCs w:val="22"/>
          <w:lang w:eastAsia="ru-RU" w:bidi="ru-RU"/>
        </w:rPr>
        <w:t xml:space="preserve">на участие в открытом запросе </w:t>
      </w:r>
      <w:r w:rsidR="00663D31" w:rsidRPr="00663D31">
        <w:rPr>
          <w:b/>
          <w:bCs/>
          <w:sz w:val="22"/>
          <w:szCs w:val="22"/>
          <w:lang w:eastAsia="ru-RU" w:bidi="ru-RU"/>
        </w:rPr>
        <w:t xml:space="preserve">предложений </w:t>
      </w:r>
      <w:r w:rsidRPr="00D1752B">
        <w:rPr>
          <w:b/>
          <w:bCs/>
          <w:sz w:val="22"/>
          <w:szCs w:val="22"/>
          <w:lang w:eastAsia="ru-RU" w:bidi="ru-RU"/>
        </w:rPr>
        <w:t>на право заключения договора</w:t>
      </w:r>
    </w:p>
    <w:p w14:paraId="18703E85" w14:textId="38994168" w:rsidR="00D1752B" w:rsidRDefault="00D1752B" w:rsidP="00EF5878">
      <w:pPr>
        <w:pStyle w:val="1"/>
        <w:spacing w:line="262" w:lineRule="auto"/>
        <w:ind w:firstLine="0"/>
        <w:jc w:val="center"/>
        <w:rPr>
          <w:b/>
          <w:bCs/>
          <w:sz w:val="22"/>
          <w:szCs w:val="22"/>
          <w:lang w:eastAsia="ru-RU" w:bidi="ru-RU"/>
        </w:rPr>
      </w:pPr>
      <w:r w:rsidRPr="00D1752B">
        <w:rPr>
          <w:b/>
          <w:bCs/>
          <w:sz w:val="22"/>
          <w:szCs w:val="22"/>
          <w:lang w:eastAsia="ru-RU" w:bidi="ru-RU"/>
        </w:rPr>
        <w:t xml:space="preserve">на оказание услуг </w:t>
      </w:r>
      <w:bookmarkStart w:id="5" w:name="_Hlk108600214"/>
      <w:r w:rsidRPr="00674D56">
        <w:rPr>
          <w:b/>
          <w:bCs/>
          <w:sz w:val="22"/>
          <w:szCs w:val="22"/>
          <w:lang w:eastAsia="ru-RU" w:bidi="ru-RU"/>
        </w:rPr>
        <w:t xml:space="preserve">по </w:t>
      </w:r>
      <w:r w:rsidR="00AB539F" w:rsidRPr="00AB539F">
        <w:rPr>
          <w:b/>
          <w:bCs/>
          <w:sz w:val="22"/>
          <w:szCs w:val="22"/>
          <w:lang w:eastAsia="ru-RU" w:bidi="ru-RU"/>
        </w:rPr>
        <w:t>подготовк</w:t>
      </w:r>
      <w:r w:rsidR="00512FE0">
        <w:rPr>
          <w:b/>
          <w:bCs/>
          <w:sz w:val="22"/>
          <w:szCs w:val="22"/>
          <w:lang w:eastAsia="ru-RU" w:bidi="ru-RU"/>
        </w:rPr>
        <w:t>е</w:t>
      </w:r>
      <w:r w:rsidR="00AB539F" w:rsidRPr="00AB539F">
        <w:rPr>
          <w:b/>
          <w:bCs/>
          <w:sz w:val="22"/>
          <w:szCs w:val="22"/>
          <w:lang w:eastAsia="ru-RU" w:bidi="ru-RU"/>
        </w:rPr>
        <w:t xml:space="preserve"> и оформлени</w:t>
      </w:r>
      <w:r w:rsidR="00512FE0">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b/>
          <w:bCs/>
          <w:sz w:val="22"/>
          <w:szCs w:val="22"/>
          <w:lang w:eastAsia="ru-RU" w:bidi="ru-RU"/>
        </w:rPr>
        <w:t>Зея</w:t>
      </w:r>
      <w:proofErr w:type="spellEnd"/>
      <w:r w:rsidR="007C30F8" w:rsidRPr="007C30F8">
        <w:rPr>
          <w:b/>
          <w:bCs/>
          <w:sz w:val="22"/>
          <w:szCs w:val="22"/>
          <w:lang w:eastAsia="ru-RU" w:bidi="ru-RU"/>
        </w:rPr>
        <w:t xml:space="preserve"> </w:t>
      </w:r>
      <w:r w:rsidR="00AB539F" w:rsidRPr="00AB539F">
        <w:rPr>
          <w:b/>
          <w:bCs/>
          <w:sz w:val="22"/>
          <w:szCs w:val="22"/>
          <w:lang w:eastAsia="ru-RU" w:bidi="ru-RU"/>
        </w:rPr>
        <w:t>(Амурская область)</w:t>
      </w:r>
    </w:p>
    <w:p w14:paraId="6DF060F4" w14:textId="77777777" w:rsidR="00EF5878" w:rsidRPr="00D1752B" w:rsidRDefault="00EF5878" w:rsidP="00EF5878">
      <w:pPr>
        <w:pStyle w:val="1"/>
        <w:spacing w:line="262" w:lineRule="auto"/>
        <w:ind w:firstLine="0"/>
        <w:jc w:val="center"/>
        <w:rPr>
          <w:sz w:val="22"/>
          <w:szCs w:val="22"/>
        </w:rPr>
      </w:pPr>
    </w:p>
    <w:bookmarkEnd w:id="5"/>
    <w:p w14:paraId="251B314F" w14:textId="76D69F4D" w:rsidR="00D1752B" w:rsidRPr="00D1752B" w:rsidRDefault="00D1752B" w:rsidP="008A0742">
      <w:pPr>
        <w:pStyle w:val="1"/>
        <w:spacing w:line="266" w:lineRule="auto"/>
        <w:ind w:firstLine="360"/>
        <w:jc w:val="both"/>
        <w:rPr>
          <w:sz w:val="22"/>
          <w:szCs w:val="22"/>
        </w:rPr>
      </w:pPr>
      <w:r w:rsidRPr="00D1752B">
        <w:rPr>
          <w:sz w:val="22"/>
          <w:szCs w:val="22"/>
          <w:lang w:eastAsia="ru-RU" w:bidi="ru-RU"/>
        </w:rPr>
        <w:t xml:space="preserve">Изучив закупочную документацию на право заключения договора на оказание услуг </w:t>
      </w:r>
      <w:r w:rsidR="00AD0829" w:rsidRPr="00AD0829">
        <w:rPr>
          <w:sz w:val="22"/>
          <w:szCs w:val="22"/>
          <w:lang w:eastAsia="ru-RU" w:bidi="ru-RU"/>
        </w:rPr>
        <w:t xml:space="preserve">по </w:t>
      </w:r>
      <w:r w:rsidR="00AB539F" w:rsidRPr="00AB539F">
        <w:rPr>
          <w:sz w:val="22"/>
          <w:szCs w:val="22"/>
          <w:lang w:eastAsia="ru-RU" w:bidi="ru-RU"/>
        </w:rPr>
        <w:t>подготовк</w:t>
      </w:r>
      <w:r w:rsidR="00512FE0">
        <w:rPr>
          <w:sz w:val="22"/>
          <w:szCs w:val="22"/>
          <w:lang w:eastAsia="ru-RU" w:bidi="ru-RU"/>
        </w:rPr>
        <w:t>е</w:t>
      </w:r>
      <w:r w:rsidR="00AB539F" w:rsidRPr="00AB539F">
        <w:rPr>
          <w:sz w:val="22"/>
          <w:szCs w:val="22"/>
          <w:lang w:eastAsia="ru-RU" w:bidi="ru-RU"/>
        </w:rPr>
        <w:t xml:space="preserve"> и оформлени</w:t>
      </w:r>
      <w:r w:rsidR="00512FE0">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sz w:val="22"/>
          <w:szCs w:val="22"/>
          <w:lang w:eastAsia="ru-RU" w:bidi="ru-RU"/>
        </w:rPr>
        <w:t>Зея</w:t>
      </w:r>
      <w:proofErr w:type="spellEnd"/>
      <w:r w:rsidR="007C30F8" w:rsidRPr="007C30F8">
        <w:rPr>
          <w:sz w:val="22"/>
          <w:szCs w:val="22"/>
          <w:lang w:eastAsia="ru-RU" w:bidi="ru-RU"/>
        </w:rPr>
        <w:t xml:space="preserve"> </w:t>
      </w:r>
      <w:r w:rsidR="00AB539F" w:rsidRPr="00AB539F">
        <w:rPr>
          <w:sz w:val="22"/>
          <w:szCs w:val="22"/>
          <w:lang w:eastAsia="ru-RU" w:bidi="ru-RU"/>
        </w:rPr>
        <w:t>(Амурская область)</w:t>
      </w:r>
      <w:r w:rsidRPr="00D1752B">
        <w:rPr>
          <w:sz w:val="22"/>
          <w:szCs w:val="22"/>
          <w:lang w:eastAsia="ru-RU" w:bidi="ru-RU"/>
        </w:rPr>
        <w:t xml:space="preserve">, мы </w:t>
      </w:r>
      <w:r w:rsidR="00EF5878">
        <w:rPr>
          <w:sz w:val="22"/>
          <w:szCs w:val="22"/>
          <w:lang w:eastAsia="ru-RU" w:bidi="ru-RU"/>
        </w:rPr>
        <w:t>_</w:t>
      </w:r>
      <w:r w:rsidR="008A0742">
        <w:rPr>
          <w:sz w:val="22"/>
          <w:szCs w:val="22"/>
          <w:lang w:eastAsia="ru-RU" w:bidi="ru-RU"/>
        </w:rPr>
        <w:t>____________________________________</w:t>
      </w:r>
      <w:r w:rsidRPr="00D1752B">
        <w:rPr>
          <w:sz w:val="22"/>
          <w:szCs w:val="22"/>
          <w:lang w:eastAsia="ru-RU" w:bidi="ru-RU"/>
        </w:rPr>
        <w:t xml:space="preserve">сообщаем о согласии участвовать в Запросе </w:t>
      </w:r>
      <w:r w:rsidR="00663D31" w:rsidRPr="00663D31">
        <w:rPr>
          <w:sz w:val="22"/>
          <w:szCs w:val="22"/>
          <w:lang w:eastAsia="ru-RU" w:bidi="ru-RU"/>
        </w:rPr>
        <w:t>предложений</w:t>
      </w:r>
      <w:r w:rsidR="00663D31" w:rsidRPr="00D1752B">
        <w:rPr>
          <w:sz w:val="22"/>
          <w:szCs w:val="22"/>
          <w:lang w:eastAsia="ru-RU" w:bidi="ru-RU"/>
        </w:rPr>
        <w:t xml:space="preserve"> </w:t>
      </w:r>
      <w:r w:rsidRPr="00D1752B">
        <w:rPr>
          <w:sz w:val="22"/>
          <w:szCs w:val="22"/>
          <w:lang w:eastAsia="ru-RU" w:bidi="ru-RU"/>
        </w:rPr>
        <w:t xml:space="preserve">на условиях, установленных Закупочной документацией и изложенных нами в нашей заявке на участие в Запросе </w:t>
      </w:r>
      <w:r w:rsidR="00663D31" w:rsidRPr="00663D31">
        <w:rPr>
          <w:sz w:val="22"/>
          <w:szCs w:val="22"/>
          <w:lang w:eastAsia="ru-RU" w:bidi="ru-RU"/>
        </w:rPr>
        <w:t>предложений</w:t>
      </w:r>
      <w:r w:rsidRPr="00D1752B">
        <w:rPr>
          <w:sz w:val="22"/>
          <w:szCs w:val="22"/>
          <w:lang w:eastAsia="ru-RU" w:bidi="ru-RU"/>
        </w:rPr>
        <w:t>.</w:t>
      </w:r>
    </w:p>
    <w:p w14:paraId="1F3F77FF" w14:textId="506FAA13" w:rsidR="00D1752B" w:rsidRPr="00D1752B" w:rsidRDefault="00D1752B" w:rsidP="00D1752B">
      <w:pPr>
        <w:pStyle w:val="1"/>
        <w:spacing w:line="266" w:lineRule="auto"/>
        <w:ind w:firstLine="360"/>
        <w:jc w:val="both"/>
        <w:rPr>
          <w:sz w:val="22"/>
          <w:szCs w:val="22"/>
        </w:rPr>
      </w:pPr>
      <w:r w:rsidRPr="00D1752B">
        <w:rPr>
          <w:sz w:val="22"/>
          <w:szCs w:val="22"/>
          <w:lang w:eastAsia="ru-RU" w:bidi="ru-RU"/>
        </w:rPr>
        <w:t xml:space="preserve">В случае, если нам будет предложено заключить договор по итогам данной закупочной процедуры, мы согласны подписать договор в течение </w:t>
      </w:r>
      <w:r w:rsidR="00001D1E">
        <w:rPr>
          <w:sz w:val="22"/>
          <w:szCs w:val="22"/>
          <w:lang w:eastAsia="ru-RU" w:bidi="ru-RU"/>
        </w:rPr>
        <w:t>2</w:t>
      </w:r>
      <w:r w:rsidRPr="00D1752B">
        <w:rPr>
          <w:sz w:val="22"/>
          <w:szCs w:val="22"/>
          <w:lang w:eastAsia="ru-RU" w:bidi="ru-RU"/>
        </w:rPr>
        <w:t xml:space="preserve"> </w:t>
      </w:r>
      <w:r w:rsidR="00EF5878">
        <w:rPr>
          <w:sz w:val="22"/>
          <w:szCs w:val="22"/>
          <w:lang w:eastAsia="ru-RU" w:bidi="ru-RU"/>
        </w:rPr>
        <w:t>(</w:t>
      </w:r>
      <w:r w:rsidR="00001D1E">
        <w:rPr>
          <w:sz w:val="22"/>
          <w:szCs w:val="22"/>
          <w:lang w:eastAsia="ru-RU" w:bidi="ru-RU"/>
        </w:rPr>
        <w:t>двух</w:t>
      </w:r>
      <w:r w:rsidR="00EF5878">
        <w:rPr>
          <w:sz w:val="22"/>
          <w:szCs w:val="22"/>
          <w:lang w:eastAsia="ru-RU" w:bidi="ru-RU"/>
        </w:rPr>
        <w:t xml:space="preserve">) </w:t>
      </w:r>
      <w:r w:rsidRPr="00D1752B">
        <w:rPr>
          <w:sz w:val="22"/>
          <w:szCs w:val="22"/>
          <w:lang w:eastAsia="ru-RU" w:bidi="ru-RU"/>
        </w:rPr>
        <w:t xml:space="preserve">рабочих дней, со дня </w:t>
      </w:r>
      <w:r w:rsidR="00001D1E">
        <w:rPr>
          <w:sz w:val="22"/>
          <w:szCs w:val="22"/>
          <w:lang w:eastAsia="ru-RU" w:bidi="ru-RU"/>
        </w:rPr>
        <w:t>направления нам договора в случае объявления нас победителем</w:t>
      </w:r>
      <w:r w:rsidRPr="00D1752B">
        <w:rPr>
          <w:sz w:val="22"/>
          <w:szCs w:val="22"/>
          <w:lang w:eastAsia="ru-RU" w:bidi="ru-RU"/>
        </w:rPr>
        <w:t>,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0EB3260" w14:textId="3BA00DAA" w:rsidR="008A0742" w:rsidRPr="008A0742" w:rsidRDefault="00D1752B" w:rsidP="008A0742">
      <w:pPr>
        <w:pStyle w:val="1"/>
        <w:spacing w:line="262" w:lineRule="auto"/>
        <w:ind w:firstLine="0"/>
        <w:jc w:val="both"/>
        <w:rPr>
          <w:sz w:val="22"/>
          <w:szCs w:val="22"/>
        </w:rPr>
      </w:pPr>
      <w:r w:rsidRPr="00D1752B">
        <w:rPr>
          <w:b/>
          <w:bCs/>
          <w:sz w:val="22"/>
          <w:szCs w:val="22"/>
          <w:lang w:eastAsia="ru-RU" w:bidi="ru-RU"/>
        </w:rPr>
        <w:t xml:space="preserve">• Смета на оказание услуг </w:t>
      </w:r>
      <w:r w:rsidR="008A0742" w:rsidRPr="008A0742">
        <w:rPr>
          <w:b/>
          <w:bCs/>
          <w:sz w:val="22"/>
          <w:szCs w:val="22"/>
          <w:lang w:eastAsia="ru-RU" w:bidi="ru-RU"/>
        </w:rPr>
        <w:t xml:space="preserve">по </w:t>
      </w:r>
      <w:r w:rsidR="00AB539F" w:rsidRPr="00AB539F">
        <w:rPr>
          <w:b/>
          <w:bCs/>
          <w:sz w:val="22"/>
          <w:szCs w:val="22"/>
          <w:lang w:eastAsia="ru-RU" w:bidi="ru-RU"/>
        </w:rPr>
        <w:t>подготовк</w:t>
      </w:r>
      <w:r w:rsidR="00512FE0">
        <w:rPr>
          <w:b/>
          <w:bCs/>
          <w:sz w:val="22"/>
          <w:szCs w:val="22"/>
          <w:lang w:eastAsia="ru-RU" w:bidi="ru-RU"/>
        </w:rPr>
        <w:t>е</w:t>
      </w:r>
      <w:r w:rsidR="00AB539F" w:rsidRPr="00AB539F">
        <w:rPr>
          <w:b/>
          <w:bCs/>
          <w:sz w:val="22"/>
          <w:szCs w:val="22"/>
          <w:lang w:eastAsia="ru-RU" w:bidi="ru-RU"/>
        </w:rPr>
        <w:t xml:space="preserve"> и оформлени</w:t>
      </w:r>
      <w:r w:rsidR="00512FE0">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b/>
          <w:bCs/>
          <w:sz w:val="22"/>
          <w:szCs w:val="22"/>
          <w:lang w:eastAsia="ru-RU" w:bidi="ru-RU"/>
        </w:rPr>
        <w:t>Зея</w:t>
      </w:r>
      <w:proofErr w:type="spellEnd"/>
      <w:r w:rsidR="007C30F8" w:rsidRPr="007C30F8">
        <w:rPr>
          <w:b/>
          <w:bCs/>
          <w:sz w:val="22"/>
          <w:szCs w:val="22"/>
          <w:lang w:eastAsia="ru-RU" w:bidi="ru-RU"/>
        </w:rPr>
        <w:t xml:space="preserve"> </w:t>
      </w:r>
      <w:r w:rsidR="00AB539F" w:rsidRPr="00AB539F">
        <w:rPr>
          <w:b/>
          <w:bCs/>
          <w:sz w:val="22"/>
          <w:szCs w:val="22"/>
          <w:lang w:eastAsia="ru-RU" w:bidi="ru-RU"/>
        </w:rPr>
        <w:t>(Амурская область)</w:t>
      </w:r>
    </w:p>
    <w:p w14:paraId="39F86451" w14:textId="77777777" w:rsidR="00D1752B" w:rsidRPr="00D1752B" w:rsidRDefault="00D1752B" w:rsidP="00D1752B">
      <w:pPr>
        <w:pStyle w:val="1"/>
        <w:spacing w:line="264" w:lineRule="auto"/>
        <w:ind w:firstLine="600"/>
        <w:jc w:val="both"/>
        <w:rPr>
          <w:sz w:val="22"/>
          <w:szCs w:val="22"/>
        </w:rPr>
      </w:pPr>
    </w:p>
    <w:p w14:paraId="092D504B" w14:textId="77777777" w:rsidR="00D1752B" w:rsidRPr="00D1752B" w:rsidRDefault="00D1752B" w:rsidP="00D1752B">
      <w:pPr>
        <w:pStyle w:val="1"/>
        <w:spacing w:line="264" w:lineRule="auto"/>
        <w:ind w:firstLine="360"/>
        <w:jc w:val="both"/>
        <w:rPr>
          <w:sz w:val="22"/>
          <w:szCs w:val="22"/>
        </w:rPr>
      </w:pPr>
      <w:r w:rsidRPr="00D1752B">
        <w:rPr>
          <w:sz w:val="22"/>
          <w:szCs w:val="22"/>
          <w:lang w:eastAsia="ru-RU" w:bidi="ru-RU"/>
        </w:rPr>
        <w:t>Настоящей заявкой мы подтверждаем, что:</w:t>
      </w:r>
    </w:p>
    <w:p w14:paraId="2A6E110F" w14:textId="77777777" w:rsidR="00D1752B" w:rsidRPr="00D1752B" w:rsidRDefault="008A0742" w:rsidP="00FE12FA">
      <w:pPr>
        <w:pStyle w:val="1"/>
        <w:numPr>
          <w:ilvl w:val="0"/>
          <w:numId w:val="12"/>
        </w:numPr>
        <w:tabs>
          <w:tab w:val="left" w:pos="426"/>
        </w:tabs>
        <w:spacing w:line="264" w:lineRule="auto"/>
        <w:ind w:firstLine="0"/>
        <w:jc w:val="both"/>
        <w:rPr>
          <w:sz w:val="22"/>
          <w:szCs w:val="22"/>
        </w:rPr>
      </w:pPr>
      <w:r>
        <w:rPr>
          <w:sz w:val="22"/>
          <w:szCs w:val="22"/>
          <w:lang w:eastAsia="ru-RU" w:bidi="ru-RU"/>
        </w:rPr>
        <w:t>______________________________________</w:t>
      </w:r>
      <w:r w:rsidR="00D1752B" w:rsidRPr="00D1752B">
        <w:rPr>
          <w:sz w:val="22"/>
          <w:szCs w:val="22"/>
          <w:lang w:eastAsia="ru-RU" w:bidi="ru-RU"/>
        </w:rPr>
        <w:t>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B912EAF"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В отношении </w:t>
      </w:r>
      <w:r w:rsidR="00D838B4">
        <w:rPr>
          <w:sz w:val="22"/>
          <w:szCs w:val="22"/>
          <w:lang w:eastAsia="ru-RU" w:bidi="ru-RU"/>
        </w:rPr>
        <w:t>_______________________________________</w:t>
      </w:r>
      <w:r w:rsidRPr="00D1752B">
        <w:rPr>
          <w:sz w:val="22"/>
          <w:szCs w:val="22"/>
          <w:lang w:eastAsia="ru-RU" w:bidi="ru-RU"/>
        </w:rPr>
        <w:t xml:space="preserve">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6BB8DF4A"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Деятельность </w:t>
      </w:r>
      <w:r w:rsidR="00D838B4">
        <w:rPr>
          <w:sz w:val="22"/>
          <w:szCs w:val="22"/>
          <w:lang w:eastAsia="ru-RU" w:bidi="ru-RU"/>
        </w:rPr>
        <w:t>_____________________________________</w:t>
      </w:r>
      <w:r w:rsidRPr="00D1752B">
        <w:rPr>
          <w:sz w:val="22"/>
          <w:szCs w:val="22"/>
          <w:lang w:eastAsia="ru-RU" w:bidi="ru-RU"/>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E5B136B" w14:textId="7523D3FC" w:rsidR="00D1752B" w:rsidRPr="00D838B4" w:rsidRDefault="00D1752B" w:rsidP="00FE12FA">
      <w:pPr>
        <w:pStyle w:val="1"/>
        <w:numPr>
          <w:ilvl w:val="0"/>
          <w:numId w:val="12"/>
        </w:numPr>
        <w:tabs>
          <w:tab w:val="left" w:pos="426"/>
        </w:tabs>
        <w:spacing w:line="264" w:lineRule="auto"/>
        <w:ind w:firstLine="0"/>
        <w:jc w:val="both"/>
        <w:rPr>
          <w:sz w:val="22"/>
          <w:szCs w:val="22"/>
        </w:rPr>
      </w:pPr>
      <w:r w:rsidRPr="00D838B4">
        <w:rPr>
          <w:sz w:val="22"/>
          <w:szCs w:val="22"/>
          <w:lang w:eastAsia="ru-RU" w:bidi="ru-RU"/>
        </w:rPr>
        <w:t xml:space="preserve">У </w:t>
      </w:r>
      <w:r w:rsidR="00D838B4" w:rsidRPr="00D838B4">
        <w:rPr>
          <w:sz w:val="22"/>
          <w:szCs w:val="22"/>
          <w:lang w:eastAsia="ru-RU" w:bidi="ru-RU"/>
        </w:rPr>
        <w:t xml:space="preserve">_____________________________________ </w:t>
      </w:r>
      <w:r w:rsidRPr="00D838B4">
        <w:rPr>
          <w:sz w:val="22"/>
          <w:szCs w:val="22"/>
          <w:lang w:eastAsia="ru-RU" w:bidi="ru-RU"/>
        </w:rPr>
        <w:t>отсутствует недоимка по налогам, сборам, задолженность</w:t>
      </w:r>
      <w:r w:rsidR="002930D3">
        <w:rPr>
          <w:sz w:val="22"/>
          <w:szCs w:val="22"/>
          <w:lang w:eastAsia="ru-RU" w:bidi="ru-RU"/>
        </w:rPr>
        <w:t xml:space="preserve"> </w:t>
      </w:r>
      <w:r w:rsidRPr="00D838B4">
        <w:rPr>
          <w:sz w:val="22"/>
          <w:szCs w:val="22"/>
          <w:lang w:eastAsia="ru-RU" w:bidi="ru-RU"/>
        </w:rPr>
        <w:t xml:space="preserve">по иным обязательным платежам в бюджеты бюджетной системы Российской Федерации </w:t>
      </w:r>
      <w:r w:rsidRPr="00D838B4">
        <w:rPr>
          <w:i/>
          <w:iCs/>
          <w:sz w:val="22"/>
          <w:szCs w:val="22"/>
          <w:lang w:eastAsia="ru-RU" w:bidi="ru-RU"/>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838B4">
        <w:rPr>
          <w:sz w:val="22"/>
          <w:szCs w:val="22"/>
          <w:lang w:eastAsia="ru-RU" w:bidi="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704BB52" w14:textId="77777777" w:rsidR="00D838B4" w:rsidRPr="00D838B4" w:rsidRDefault="00D1752B" w:rsidP="00FE12FA">
      <w:pPr>
        <w:pStyle w:val="1"/>
        <w:numPr>
          <w:ilvl w:val="0"/>
          <w:numId w:val="12"/>
        </w:numPr>
        <w:tabs>
          <w:tab w:val="left" w:pos="426"/>
        </w:tabs>
        <w:ind w:firstLine="0"/>
        <w:jc w:val="both"/>
        <w:rPr>
          <w:sz w:val="22"/>
          <w:szCs w:val="22"/>
        </w:rPr>
      </w:pPr>
      <w:r w:rsidRPr="00D838B4">
        <w:rPr>
          <w:sz w:val="22"/>
          <w:szCs w:val="22"/>
          <w:lang w:eastAsia="ru-RU" w:bidi="ru-RU"/>
        </w:rPr>
        <w:t>Между</w:t>
      </w:r>
      <w:r w:rsidR="00D838B4" w:rsidRPr="00D838B4">
        <w:rPr>
          <w:sz w:val="22"/>
          <w:szCs w:val="22"/>
          <w:lang w:eastAsia="ru-RU" w:bidi="ru-RU"/>
        </w:rPr>
        <w:t xml:space="preserve"> _____________________________</w:t>
      </w:r>
      <w:r w:rsidRPr="00D838B4">
        <w:rPr>
          <w:sz w:val="22"/>
          <w:szCs w:val="22"/>
          <w:lang w:eastAsia="ru-RU" w:bidi="ru-RU"/>
        </w:rPr>
        <w:t>и Заказчиком отсутствует конфликт интересов, под</w:t>
      </w:r>
      <w:r w:rsidR="00D838B4" w:rsidRPr="00D838B4">
        <w:rPr>
          <w:sz w:val="22"/>
          <w:szCs w:val="22"/>
          <w:lang w:eastAsia="ru-RU" w:bidi="ru-RU"/>
        </w:rPr>
        <w:t xml:space="preserve"> </w:t>
      </w:r>
      <w:r w:rsidRPr="00D838B4">
        <w:rPr>
          <w:sz w:val="22"/>
          <w:szCs w:val="22"/>
          <w:lang w:eastAsia="ru-RU" w:bidi="ru-RU"/>
        </w:rPr>
        <w:t xml:space="preserve">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D838B4">
        <w:rPr>
          <w:sz w:val="22"/>
          <w:szCs w:val="22"/>
          <w:lang w:eastAsia="ru-RU" w:bidi="ru-RU"/>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w:t>
      </w:r>
      <w:r w:rsidR="00D838B4">
        <w:rPr>
          <w:sz w:val="22"/>
          <w:szCs w:val="22"/>
        </w:rPr>
        <w:t xml:space="preserve"> </w:t>
      </w:r>
      <w:r w:rsidR="00D838B4" w:rsidRPr="00D838B4">
        <w:rPr>
          <w:sz w:val="22"/>
          <w:szCs w:val="22"/>
          <w:lang w:eastAsia="ru-RU" w:bidi="ru-RU"/>
        </w:rPr>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9335A0" w14:textId="77777777" w:rsidR="00D838B4" w:rsidRPr="00D838B4" w:rsidRDefault="00D838B4" w:rsidP="00FE12FA">
      <w:pPr>
        <w:pStyle w:val="1"/>
        <w:numPr>
          <w:ilvl w:val="0"/>
          <w:numId w:val="12"/>
        </w:numPr>
        <w:tabs>
          <w:tab w:val="left" w:pos="426"/>
        </w:tabs>
        <w:spacing w:line="269" w:lineRule="auto"/>
        <w:ind w:firstLine="0"/>
        <w:jc w:val="both"/>
        <w:rPr>
          <w:sz w:val="22"/>
          <w:szCs w:val="22"/>
        </w:rPr>
      </w:pPr>
      <w:r w:rsidRPr="00D838B4">
        <w:rPr>
          <w:sz w:val="22"/>
          <w:szCs w:val="22"/>
          <w:lang w:eastAsia="ru-RU" w:bidi="ru-RU"/>
        </w:rPr>
        <w:t>Участник закупки не является офшорной компанией;</w:t>
      </w:r>
    </w:p>
    <w:p w14:paraId="297CDFEB" w14:textId="77777777" w:rsidR="00D838B4" w:rsidRPr="00D838B4" w:rsidRDefault="00D838B4" w:rsidP="00FE12FA">
      <w:pPr>
        <w:pStyle w:val="1"/>
        <w:numPr>
          <w:ilvl w:val="0"/>
          <w:numId w:val="12"/>
        </w:numPr>
        <w:tabs>
          <w:tab w:val="left" w:pos="426"/>
          <w:tab w:val="left" w:leader="underscore" w:pos="6365"/>
        </w:tabs>
        <w:spacing w:line="269" w:lineRule="auto"/>
        <w:ind w:firstLine="0"/>
        <w:jc w:val="both"/>
        <w:rPr>
          <w:sz w:val="22"/>
          <w:szCs w:val="22"/>
        </w:rPr>
      </w:pPr>
      <w:r w:rsidRPr="00D838B4">
        <w:rPr>
          <w:sz w:val="22"/>
          <w:szCs w:val="22"/>
          <w:lang w:eastAsia="ru-RU" w:bidi="ru-RU"/>
        </w:rPr>
        <w:t xml:space="preserve">Сведения об </w:t>
      </w:r>
      <w:r w:rsidRPr="00D838B4">
        <w:rPr>
          <w:sz w:val="22"/>
          <w:szCs w:val="22"/>
          <w:lang w:eastAsia="ru-RU" w:bidi="ru-RU"/>
        </w:rPr>
        <w:tab/>
        <w:t xml:space="preserve">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6A6F4F7" w14:textId="77777777" w:rsidR="00D838B4" w:rsidRDefault="00D838B4" w:rsidP="00D838B4">
      <w:pPr>
        <w:pStyle w:val="ab"/>
        <w:ind w:left="91"/>
      </w:pPr>
      <w:r w:rsidRPr="00D838B4">
        <w:rPr>
          <w:sz w:val="22"/>
          <w:szCs w:val="22"/>
          <w:lang w:eastAsia="ru-RU" w:bidi="ru-RU"/>
        </w:rPr>
        <w:t>9) Сообщаем сведения об Участнике закупки</w:t>
      </w:r>
      <w:r>
        <w:rPr>
          <w:lang w:eastAsia="ru-RU" w:bidi="ru-RU"/>
        </w:rPr>
        <w:t>:</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98"/>
        <w:gridCol w:w="5834"/>
        <w:gridCol w:w="3261"/>
      </w:tblGrid>
      <w:tr w:rsidR="00D838B4" w14:paraId="5D9EB7E9" w14:textId="77777777" w:rsidTr="00D838B4">
        <w:trPr>
          <w:trHeight w:hRule="exact" w:val="283"/>
          <w:jc w:val="center"/>
        </w:trPr>
        <w:tc>
          <w:tcPr>
            <w:tcW w:w="398" w:type="dxa"/>
            <w:tcBorders>
              <w:top w:val="single" w:sz="4" w:space="0" w:color="auto"/>
              <w:left w:val="single" w:sz="4" w:space="0" w:color="auto"/>
            </w:tcBorders>
            <w:shd w:val="clear" w:color="auto" w:fill="auto"/>
            <w:vAlign w:val="bottom"/>
          </w:tcPr>
          <w:p w14:paraId="3E108338" w14:textId="77777777" w:rsidR="00D838B4" w:rsidRDefault="00D838B4" w:rsidP="00D838B4">
            <w:pPr>
              <w:pStyle w:val="a4"/>
              <w:spacing w:line="240" w:lineRule="auto"/>
              <w:ind w:firstLine="140"/>
              <w:rPr>
                <w:sz w:val="20"/>
                <w:szCs w:val="20"/>
              </w:rPr>
            </w:pPr>
            <w:r>
              <w:rPr>
                <w:sz w:val="20"/>
                <w:szCs w:val="20"/>
                <w:lang w:eastAsia="ru-RU" w:bidi="ru-RU"/>
              </w:rPr>
              <w:t>№</w:t>
            </w:r>
          </w:p>
        </w:tc>
        <w:tc>
          <w:tcPr>
            <w:tcW w:w="5834" w:type="dxa"/>
            <w:tcBorders>
              <w:top w:val="single" w:sz="4" w:space="0" w:color="auto"/>
              <w:left w:val="single" w:sz="4" w:space="0" w:color="auto"/>
            </w:tcBorders>
            <w:shd w:val="clear" w:color="auto" w:fill="auto"/>
            <w:vAlign w:val="bottom"/>
          </w:tcPr>
          <w:p w14:paraId="1A86CCDE" w14:textId="77777777" w:rsidR="00D838B4" w:rsidRDefault="00D838B4" w:rsidP="00D838B4">
            <w:pPr>
              <w:pStyle w:val="a4"/>
              <w:spacing w:line="240" w:lineRule="auto"/>
              <w:ind w:left="2480" w:firstLine="0"/>
              <w:rPr>
                <w:sz w:val="20"/>
                <w:szCs w:val="20"/>
              </w:rPr>
            </w:pPr>
            <w:r>
              <w:rPr>
                <w:sz w:val="20"/>
                <w:szCs w:val="20"/>
                <w:lang w:eastAsia="ru-RU" w:bidi="ru-RU"/>
              </w:rPr>
              <w:t>Наименование</w:t>
            </w:r>
          </w:p>
        </w:tc>
        <w:tc>
          <w:tcPr>
            <w:tcW w:w="3261" w:type="dxa"/>
            <w:tcBorders>
              <w:top w:val="single" w:sz="4" w:space="0" w:color="auto"/>
              <w:left w:val="single" w:sz="4" w:space="0" w:color="auto"/>
              <w:right w:val="single" w:sz="4" w:space="0" w:color="auto"/>
            </w:tcBorders>
            <w:shd w:val="clear" w:color="auto" w:fill="auto"/>
            <w:vAlign w:val="bottom"/>
          </w:tcPr>
          <w:p w14:paraId="406E2C1A" w14:textId="77777777" w:rsidR="00D838B4" w:rsidRDefault="00D838B4" w:rsidP="00D838B4">
            <w:pPr>
              <w:pStyle w:val="a4"/>
              <w:spacing w:line="240" w:lineRule="auto"/>
              <w:ind w:firstLine="240"/>
              <w:rPr>
                <w:sz w:val="20"/>
                <w:szCs w:val="20"/>
              </w:rPr>
            </w:pPr>
            <w:r>
              <w:rPr>
                <w:sz w:val="20"/>
                <w:szCs w:val="20"/>
                <w:lang w:eastAsia="ru-RU" w:bidi="ru-RU"/>
              </w:rPr>
              <w:t>Сведения об участнике конкурса</w:t>
            </w:r>
          </w:p>
        </w:tc>
      </w:tr>
      <w:tr w:rsidR="00D838B4" w14:paraId="279FB8B1" w14:textId="77777777" w:rsidTr="00AB539F">
        <w:trPr>
          <w:trHeight w:hRule="exact" w:val="444"/>
          <w:jc w:val="center"/>
        </w:trPr>
        <w:tc>
          <w:tcPr>
            <w:tcW w:w="398" w:type="dxa"/>
            <w:tcBorders>
              <w:top w:val="single" w:sz="4" w:space="0" w:color="auto"/>
              <w:left w:val="single" w:sz="4" w:space="0" w:color="auto"/>
            </w:tcBorders>
            <w:shd w:val="clear" w:color="auto" w:fill="auto"/>
            <w:vAlign w:val="center"/>
          </w:tcPr>
          <w:p w14:paraId="2D025703" w14:textId="77777777" w:rsidR="00D838B4" w:rsidRDefault="00D838B4" w:rsidP="00D838B4">
            <w:pPr>
              <w:pStyle w:val="a4"/>
              <w:spacing w:line="240" w:lineRule="auto"/>
              <w:ind w:firstLine="140"/>
              <w:rPr>
                <w:sz w:val="20"/>
                <w:szCs w:val="20"/>
              </w:rPr>
            </w:pPr>
            <w:r>
              <w:rPr>
                <w:color w:val="000000"/>
                <w:sz w:val="20"/>
                <w:szCs w:val="20"/>
                <w:lang w:eastAsia="ru-RU" w:bidi="ru-RU"/>
              </w:rPr>
              <w:t>1.</w:t>
            </w:r>
          </w:p>
        </w:tc>
        <w:tc>
          <w:tcPr>
            <w:tcW w:w="5834" w:type="dxa"/>
            <w:tcBorders>
              <w:top w:val="single" w:sz="4" w:space="0" w:color="auto"/>
              <w:left w:val="single" w:sz="4" w:space="0" w:color="auto"/>
            </w:tcBorders>
            <w:shd w:val="clear" w:color="auto" w:fill="auto"/>
            <w:vAlign w:val="center"/>
          </w:tcPr>
          <w:p w14:paraId="4DD0E11C" w14:textId="77777777" w:rsidR="00D838B4" w:rsidRDefault="00D838B4" w:rsidP="00D838B4">
            <w:pPr>
              <w:pStyle w:val="a4"/>
              <w:spacing w:line="240" w:lineRule="auto"/>
              <w:ind w:firstLine="0"/>
              <w:rPr>
                <w:sz w:val="20"/>
                <w:szCs w:val="20"/>
              </w:rPr>
            </w:pPr>
            <w:r>
              <w:rPr>
                <w:sz w:val="20"/>
                <w:szCs w:val="20"/>
                <w:lang w:eastAsia="ru-RU" w:bidi="ru-RU"/>
              </w:rPr>
              <w:t>Полное наименование</w:t>
            </w:r>
          </w:p>
        </w:tc>
        <w:tc>
          <w:tcPr>
            <w:tcW w:w="3261" w:type="dxa"/>
            <w:tcBorders>
              <w:top w:val="single" w:sz="4" w:space="0" w:color="auto"/>
              <w:left w:val="single" w:sz="4" w:space="0" w:color="auto"/>
              <w:right w:val="single" w:sz="4" w:space="0" w:color="auto"/>
            </w:tcBorders>
            <w:shd w:val="clear" w:color="auto" w:fill="auto"/>
          </w:tcPr>
          <w:p w14:paraId="6158D2E6" w14:textId="77777777" w:rsidR="00D838B4" w:rsidRDefault="00D838B4" w:rsidP="00D838B4">
            <w:pPr>
              <w:rPr>
                <w:sz w:val="10"/>
                <w:szCs w:val="10"/>
              </w:rPr>
            </w:pPr>
          </w:p>
        </w:tc>
      </w:tr>
      <w:tr w:rsidR="00D838B4" w14:paraId="67F0C06E" w14:textId="77777777" w:rsidTr="00AB539F">
        <w:trPr>
          <w:trHeight w:hRule="exact" w:val="394"/>
          <w:jc w:val="center"/>
        </w:trPr>
        <w:tc>
          <w:tcPr>
            <w:tcW w:w="398" w:type="dxa"/>
            <w:tcBorders>
              <w:top w:val="single" w:sz="4" w:space="0" w:color="auto"/>
              <w:left w:val="single" w:sz="4" w:space="0" w:color="auto"/>
            </w:tcBorders>
            <w:shd w:val="clear" w:color="auto" w:fill="auto"/>
            <w:vAlign w:val="center"/>
          </w:tcPr>
          <w:p w14:paraId="357D30CC" w14:textId="77777777" w:rsidR="00D838B4" w:rsidRDefault="00D838B4" w:rsidP="00D838B4">
            <w:pPr>
              <w:pStyle w:val="a4"/>
              <w:spacing w:line="240" w:lineRule="auto"/>
              <w:ind w:firstLine="140"/>
              <w:rPr>
                <w:sz w:val="20"/>
                <w:szCs w:val="20"/>
              </w:rPr>
            </w:pPr>
            <w:r>
              <w:rPr>
                <w:sz w:val="20"/>
                <w:szCs w:val="20"/>
                <w:lang w:eastAsia="ru-RU" w:bidi="ru-RU"/>
              </w:rPr>
              <w:t>2.</w:t>
            </w:r>
          </w:p>
        </w:tc>
        <w:tc>
          <w:tcPr>
            <w:tcW w:w="5834" w:type="dxa"/>
            <w:tcBorders>
              <w:top w:val="single" w:sz="4" w:space="0" w:color="auto"/>
              <w:left w:val="single" w:sz="4" w:space="0" w:color="auto"/>
            </w:tcBorders>
            <w:shd w:val="clear" w:color="auto" w:fill="auto"/>
            <w:vAlign w:val="center"/>
          </w:tcPr>
          <w:p w14:paraId="1EC5DB6D" w14:textId="77777777" w:rsidR="00D838B4" w:rsidRDefault="00D838B4" w:rsidP="00D838B4">
            <w:pPr>
              <w:pStyle w:val="a4"/>
              <w:spacing w:line="240" w:lineRule="auto"/>
              <w:ind w:firstLine="0"/>
              <w:rPr>
                <w:sz w:val="20"/>
                <w:szCs w:val="20"/>
              </w:rPr>
            </w:pPr>
            <w:r>
              <w:rPr>
                <w:color w:val="000000"/>
                <w:sz w:val="20"/>
                <w:szCs w:val="20"/>
                <w:lang w:eastAsia="ru-RU" w:bidi="ru-RU"/>
              </w:rPr>
              <w:t>Сокращенное наименование</w:t>
            </w:r>
          </w:p>
        </w:tc>
        <w:tc>
          <w:tcPr>
            <w:tcW w:w="3261" w:type="dxa"/>
            <w:tcBorders>
              <w:top w:val="single" w:sz="4" w:space="0" w:color="auto"/>
              <w:left w:val="single" w:sz="4" w:space="0" w:color="auto"/>
              <w:right w:val="single" w:sz="4" w:space="0" w:color="auto"/>
            </w:tcBorders>
            <w:shd w:val="clear" w:color="auto" w:fill="auto"/>
          </w:tcPr>
          <w:p w14:paraId="277FABDB" w14:textId="77777777" w:rsidR="00D838B4" w:rsidRDefault="00D838B4" w:rsidP="00D838B4">
            <w:pPr>
              <w:rPr>
                <w:sz w:val="10"/>
                <w:szCs w:val="10"/>
              </w:rPr>
            </w:pPr>
          </w:p>
        </w:tc>
      </w:tr>
      <w:tr w:rsidR="00D838B4" w14:paraId="7B88B1F7" w14:textId="77777777" w:rsidTr="00D838B4">
        <w:trPr>
          <w:trHeight w:hRule="exact" w:val="346"/>
          <w:jc w:val="center"/>
        </w:trPr>
        <w:tc>
          <w:tcPr>
            <w:tcW w:w="398" w:type="dxa"/>
            <w:tcBorders>
              <w:top w:val="single" w:sz="4" w:space="0" w:color="auto"/>
              <w:left w:val="single" w:sz="4" w:space="0" w:color="auto"/>
            </w:tcBorders>
            <w:shd w:val="clear" w:color="auto" w:fill="auto"/>
            <w:vAlign w:val="bottom"/>
          </w:tcPr>
          <w:p w14:paraId="1A132DEE" w14:textId="77777777" w:rsidR="00D838B4" w:rsidRDefault="00D838B4" w:rsidP="00D838B4">
            <w:pPr>
              <w:pStyle w:val="a4"/>
              <w:spacing w:line="240" w:lineRule="auto"/>
              <w:ind w:firstLine="140"/>
              <w:rPr>
                <w:sz w:val="20"/>
                <w:szCs w:val="20"/>
              </w:rPr>
            </w:pPr>
            <w:r>
              <w:rPr>
                <w:sz w:val="20"/>
                <w:szCs w:val="20"/>
                <w:lang w:eastAsia="ru-RU" w:bidi="ru-RU"/>
              </w:rPr>
              <w:t>3.</w:t>
            </w:r>
          </w:p>
        </w:tc>
        <w:tc>
          <w:tcPr>
            <w:tcW w:w="5834" w:type="dxa"/>
            <w:tcBorders>
              <w:top w:val="single" w:sz="4" w:space="0" w:color="auto"/>
              <w:left w:val="single" w:sz="4" w:space="0" w:color="auto"/>
            </w:tcBorders>
            <w:shd w:val="clear" w:color="auto" w:fill="auto"/>
            <w:vAlign w:val="bottom"/>
          </w:tcPr>
          <w:p w14:paraId="6CD5C180" w14:textId="77777777" w:rsidR="00D838B4" w:rsidRDefault="00D838B4" w:rsidP="00D838B4">
            <w:pPr>
              <w:pStyle w:val="a4"/>
              <w:spacing w:line="240" w:lineRule="auto"/>
              <w:ind w:firstLine="0"/>
              <w:rPr>
                <w:sz w:val="20"/>
                <w:szCs w:val="20"/>
              </w:rPr>
            </w:pPr>
            <w:r>
              <w:rPr>
                <w:sz w:val="20"/>
                <w:szCs w:val="20"/>
                <w:lang w:eastAsia="ru-RU" w:bidi="ru-RU"/>
              </w:rPr>
              <w:t>ОГРН, ИНН, КПП, ОКПО, ОКАТО</w:t>
            </w:r>
          </w:p>
        </w:tc>
        <w:tc>
          <w:tcPr>
            <w:tcW w:w="3261" w:type="dxa"/>
            <w:tcBorders>
              <w:top w:val="single" w:sz="4" w:space="0" w:color="auto"/>
              <w:left w:val="single" w:sz="4" w:space="0" w:color="auto"/>
              <w:right w:val="single" w:sz="4" w:space="0" w:color="auto"/>
            </w:tcBorders>
            <w:shd w:val="clear" w:color="auto" w:fill="auto"/>
          </w:tcPr>
          <w:p w14:paraId="5F6D349F" w14:textId="77777777" w:rsidR="00D838B4" w:rsidRDefault="00D838B4" w:rsidP="00D838B4">
            <w:pPr>
              <w:rPr>
                <w:sz w:val="10"/>
                <w:szCs w:val="10"/>
              </w:rPr>
            </w:pPr>
          </w:p>
        </w:tc>
      </w:tr>
      <w:tr w:rsidR="00D838B4" w14:paraId="69A0669C" w14:textId="77777777" w:rsidTr="00AB539F">
        <w:trPr>
          <w:trHeight w:hRule="exact" w:val="389"/>
          <w:jc w:val="center"/>
        </w:trPr>
        <w:tc>
          <w:tcPr>
            <w:tcW w:w="398" w:type="dxa"/>
            <w:tcBorders>
              <w:top w:val="single" w:sz="4" w:space="0" w:color="auto"/>
              <w:left w:val="single" w:sz="4" w:space="0" w:color="auto"/>
            </w:tcBorders>
            <w:shd w:val="clear" w:color="auto" w:fill="auto"/>
            <w:vAlign w:val="center"/>
          </w:tcPr>
          <w:p w14:paraId="46205AC0" w14:textId="77777777" w:rsidR="00D838B4" w:rsidRDefault="00D838B4" w:rsidP="00D838B4">
            <w:pPr>
              <w:pStyle w:val="a4"/>
              <w:spacing w:line="240" w:lineRule="auto"/>
              <w:ind w:firstLine="140"/>
              <w:rPr>
                <w:sz w:val="20"/>
                <w:szCs w:val="20"/>
              </w:rPr>
            </w:pPr>
            <w:r>
              <w:rPr>
                <w:sz w:val="20"/>
                <w:szCs w:val="20"/>
                <w:lang w:eastAsia="ru-RU" w:bidi="ru-RU"/>
              </w:rPr>
              <w:t>4.</w:t>
            </w:r>
          </w:p>
        </w:tc>
        <w:tc>
          <w:tcPr>
            <w:tcW w:w="5834" w:type="dxa"/>
            <w:tcBorders>
              <w:top w:val="single" w:sz="4" w:space="0" w:color="auto"/>
              <w:left w:val="single" w:sz="4" w:space="0" w:color="auto"/>
            </w:tcBorders>
            <w:shd w:val="clear" w:color="auto" w:fill="auto"/>
            <w:vAlign w:val="center"/>
          </w:tcPr>
          <w:p w14:paraId="624641B4" w14:textId="77777777" w:rsidR="00D838B4" w:rsidRDefault="00D838B4" w:rsidP="00D838B4">
            <w:pPr>
              <w:pStyle w:val="a4"/>
              <w:spacing w:line="240" w:lineRule="auto"/>
              <w:ind w:firstLine="0"/>
              <w:rPr>
                <w:sz w:val="20"/>
                <w:szCs w:val="20"/>
              </w:rPr>
            </w:pPr>
            <w:r>
              <w:rPr>
                <w:sz w:val="20"/>
                <w:szCs w:val="20"/>
                <w:lang w:eastAsia="ru-RU" w:bidi="ru-RU"/>
              </w:rPr>
              <w:t>Место нахождения (юридический адрес)</w:t>
            </w:r>
          </w:p>
        </w:tc>
        <w:tc>
          <w:tcPr>
            <w:tcW w:w="3261" w:type="dxa"/>
            <w:tcBorders>
              <w:top w:val="single" w:sz="4" w:space="0" w:color="auto"/>
              <w:left w:val="single" w:sz="4" w:space="0" w:color="auto"/>
              <w:right w:val="single" w:sz="4" w:space="0" w:color="auto"/>
            </w:tcBorders>
            <w:shd w:val="clear" w:color="auto" w:fill="auto"/>
          </w:tcPr>
          <w:p w14:paraId="3C537AF2" w14:textId="77777777" w:rsidR="00D838B4" w:rsidRDefault="00D838B4" w:rsidP="00D838B4">
            <w:pPr>
              <w:rPr>
                <w:sz w:val="10"/>
                <w:szCs w:val="10"/>
              </w:rPr>
            </w:pPr>
          </w:p>
        </w:tc>
      </w:tr>
      <w:tr w:rsidR="00D838B4" w14:paraId="313F8F3F" w14:textId="77777777" w:rsidTr="00D838B4">
        <w:trPr>
          <w:trHeight w:hRule="exact" w:val="341"/>
          <w:jc w:val="center"/>
        </w:trPr>
        <w:tc>
          <w:tcPr>
            <w:tcW w:w="398" w:type="dxa"/>
            <w:tcBorders>
              <w:top w:val="single" w:sz="4" w:space="0" w:color="auto"/>
              <w:left w:val="single" w:sz="4" w:space="0" w:color="auto"/>
            </w:tcBorders>
            <w:shd w:val="clear" w:color="auto" w:fill="auto"/>
            <w:vAlign w:val="bottom"/>
          </w:tcPr>
          <w:p w14:paraId="498D6090" w14:textId="77777777" w:rsidR="00D838B4" w:rsidRDefault="00D838B4" w:rsidP="00D838B4">
            <w:pPr>
              <w:pStyle w:val="a4"/>
              <w:spacing w:line="240" w:lineRule="auto"/>
              <w:ind w:firstLine="140"/>
              <w:rPr>
                <w:sz w:val="20"/>
                <w:szCs w:val="20"/>
              </w:rPr>
            </w:pPr>
            <w:r>
              <w:rPr>
                <w:sz w:val="20"/>
                <w:szCs w:val="20"/>
                <w:lang w:eastAsia="ru-RU" w:bidi="ru-RU"/>
              </w:rPr>
              <w:t>5.</w:t>
            </w:r>
          </w:p>
        </w:tc>
        <w:tc>
          <w:tcPr>
            <w:tcW w:w="5834" w:type="dxa"/>
            <w:tcBorders>
              <w:top w:val="single" w:sz="4" w:space="0" w:color="auto"/>
              <w:left w:val="single" w:sz="4" w:space="0" w:color="auto"/>
            </w:tcBorders>
            <w:shd w:val="clear" w:color="auto" w:fill="auto"/>
            <w:vAlign w:val="bottom"/>
          </w:tcPr>
          <w:p w14:paraId="4FBE51BF" w14:textId="77777777" w:rsidR="00D838B4" w:rsidRDefault="00D838B4" w:rsidP="00D838B4">
            <w:pPr>
              <w:pStyle w:val="a4"/>
              <w:spacing w:line="240" w:lineRule="auto"/>
              <w:ind w:firstLine="0"/>
              <w:rPr>
                <w:sz w:val="20"/>
                <w:szCs w:val="20"/>
              </w:rPr>
            </w:pPr>
            <w:r>
              <w:rPr>
                <w:sz w:val="20"/>
                <w:szCs w:val="20"/>
                <w:lang w:eastAsia="ru-RU" w:bidi="ru-RU"/>
              </w:rPr>
              <w:t>Почтовый адрес</w:t>
            </w:r>
          </w:p>
        </w:tc>
        <w:tc>
          <w:tcPr>
            <w:tcW w:w="3261" w:type="dxa"/>
            <w:tcBorders>
              <w:top w:val="single" w:sz="4" w:space="0" w:color="auto"/>
              <w:left w:val="single" w:sz="4" w:space="0" w:color="auto"/>
              <w:right w:val="single" w:sz="4" w:space="0" w:color="auto"/>
            </w:tcBorders>
            <w:shd w:val="clear" w:color="auto" w:fill="auto"/>
          </w:tcPr>
          <w:p w14:paraId="5352F9A2" w14:textId="77777777" w:rsidR="00D838B4" w:rsidRDefault="00D838B4" w:rsidP="00D838B4">
            <w:pPr>
              <w:rPr>
                <w:sz w:val="10"/>
                <w:szCs w:val="10"/>
              </w:rPr>
            </w:pPr>
          </w:p>
        </w:tc>
      </w:tr>
      <w:tr w:rsidR="00D838B4" w14:paraId="57124156"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6E674418" w14:textId="77777777" w:rsidR="00D838B4" w:rsidRDefault="00D838B4" w:rsidP="00D838B4">
            <w:pPr>
              <w:pStyle w:val="a4"/>
              <w:spacing w:line="240" w:lineRule="auto"/>
              <w:ind w:firstLine="140"/>
              <w:rPr>
                <w:sz w:val="20"/>
                <w:szCs w:val="20"/>
              </w:rPr>
            </w:pPr>
            <w:r>
              <w:rPr>
                <w:sz w:val="20"/>
                <w:szCs w:val="20"/>
                <w:lang w:eastAsia="ru-RU" w:bidi="ru-RU"/>
              </w:rPr>
              <w:t>6.</w:t>
            </w:r>
          </w:p>
        </w:tc>
        <w:tc>
          <w:tcPr>
            <w:tcW w:w="5834" w:type="dxa"/>
            <w:tcBorders>
              <w:top w:val="single" w:sz="4" w:space="0" w:color="auto"/>
              <w:left w:val="single" w:sz="4" w:space="0" w:color="auto"/>
            </w:tcBorders>
            <w:shd w:val="clear" w:color="auto" w:fill="auto"/>
            <w:vAlign w:val="bottom"/>
          </w:tcPr>
          <w:p w14:paraId="0AAC2F41" w14:textId="77777777" w:rsidR="00D838B4" w:rsidRDefault="00D838B4" w:rsidP="00D838B4">
            <w:pPr>
              <w:pStyle w:val="a4"/>
              <w:spacing w:line="240" w:lineRule="auto"/>
              <w:ind w:firstLine="0"/>
              <w:rPr>
                <w:sz w:val="20"/>
                <w:szCs w:val="20"/>
              </w:rPr>
            </w:pPr>
            <w:r>
              <w:rPr>
                <w:sz w:val="20"/>
                <w:szCs w:val="20"/>
                <w:lang w:eastAsia="ru-RU" w:bidi="ru-RU"/>
              </w:rPr>
              <w:t>Основной вид деятельности</w:t>
            </w:r>
          </w:p>
        </w:tc>
        <w:tc>
          <w:tcPr>
            <w:tcW w:w="3261" w:type="dxa"/>
            <w:tcBorders>
              <w:top w:val="single" w:sz="4" w:space="0" w:color="auto"/>
              <w:left w:val="single" w:sz="4" w:space="0" w:color="auto"/>
              <w:right w:val="single" w:sz="4" w:space="0" w:color="auto"/>
            </w:tcBorders>
            <w:shd w:val="clear" w:color="auto" w:fill="auto"/>
          </w:tcPr>
          <w:p w14:paraId="0A9D7EB3" w14:textId="77777777" w:rsidR="00D838B4" w:rsidRDefault="00D838B4" w:rsidP="00D838B4">
            <w:pPr>
              <w:rPr>
                <w:sz w:val="10"/>
                <w:szCs w:val="10"/>
              </w:rPr>
            </w:pPr>
          </w:p>
        </w:tc>
      </w:tr>
      <w:tr w:rsidR="00D838B4" w14:paraId="200F5109" w14:textId="77777777" w:rsidTr="00AB539F">
        <w:trPr>
          <w:trHeight w:hRule="exact" w:val="362"/>
          <w:jc w:val="center"/>
        </w:trPr>
        <w:tc>
          <w:tcPr>
            <w:tcW w:w="398" w:type="dxa"/>
            <w:tcBorders>
              <w:top w:val="single" w:sz="4" w:space="0" w:color="auto"/>
              <w:left w:val="single" w:sz="4" w:space="0" w:color="auto"/>
            </w:tcBorders>
            <w:shd w:val="clear" w:color="auto" w:fill="auto"/>
            <w:vAlign w:val="center"/>
          </w:tcPr>
          <w:p w14:paraId="726175CD" w14:textId="77777777" w:rsidR="00D838B4" w:rsidRDefault="00D838B4" w:rsidP="00D838B4">
            <w:pPr>
              <w:pStyle w:val="a4"/>
              <w:spacing w:line="240" w:lineRule="auto"/>
              <w:ind w:firstLine="140"/>
              <w:rPr>
                <w:sz w:val="20"/>
                <w:szCs w:val="20"/>
              </w:rPr>
            </w:pPr>
            <w:r>
              <w:rPr>
                <w:sz w:val="20"/>
                <w:szCs w:val="20"/>
                <w:lang w:eastAsia="ru-RU" w:bidi="ru-RU"/>
              </w:rPr>
              <w:t>7.</w:t>
            </w:r>
          </w:p>
        </w:tc>
        <w:tc>
          <w:tcPr>
            <w:tcW w:w="5834" w:type="dxa"/>
            <w:tcBorders>
              <w:top w:val="single" w:sz="4" w:space="0" w:color="auto"/>
              <w:left w:val="single" w:sz="4" w:space="0" w:color="auto"/>
            </w:tcBorders>
            <w:shd w:val="clear" w:color="auto" w:fill="auto"/>
            <w:vAlign w:val="center"/>
          </w:tcPr>
          <w:p w14:paraId="1FF13974" w14:textId="77777777" w:rsidR="00D838B4" w:rsidRDefault="00D838B4" w:rsidP="00D838B4">
            <w:pPr>
              <w:pStyle w:val="a4"/>
              <w:spacing w:line="240" w:lineRule="auto"/>
              <w:ind w:firstLine="0"/>
              <w:rPr>
                <w:sz w:val="20"/>
                <w:szCs w:val="20"/>
              </w:rPr>
            </w:pPr>
            <w:r>
              <w:rPr>
                <w:color w:val="000000"/>
                <w:sz w:val="20"/>
                <w:szCs w:val="20"/>
                <w:lang w:eastAsia="ru-RU" w:bidi="ru-RU"/>
              </w:rPr>
              <w:t>Телефоны и факс (с указанием кода города)</w:t>
            </w:r>
          </w:p>
        </w:tc>
        <w:tc>
          <w:tcPr>
            <w:tcW w:w="3261" w:type="dxa"/>
            <w:tcBorders>
              <w:top w:val="single" w:sz="4" w:space="0" w:color="auto"/>
              <w:left w:val="single" w:sz="4" w:space="0" w:color="auto"/>
              <w:right w:val="single" w:sz="4" w:space="0" w:color="auto"/>
            </w:tcBorders>
            <w:shd w:val="clear" w:color="auto" w:fill="auto"/>
          </w:tcPr>
          <w:p w14:paraId="0435D3E9" w14:textId="77777777" w:rsidR="00D838B4" w:rsidRDefault="00D838B4" w:rsidP="00D838B4">
            <w:pPr>
              <w:rPr>
                <w:sz w:val="10"/>
                <w:szCs w:val="10"/>
              </w:rPr>
            </w:pPr>
          </w:p>
        </w:tc>
      </w:tr>
      <w:tr w:rsidR="00D838B4" w14:paraId="2AE0F9C1"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06A49360" w14:textId="77777777" w:rsidR="00D838B4" w:rsidRDefault="00D838B4" w:rsidP="00D838B4">
            <w:pPr>
              <w:pStyle w:val="a4"/>
              <w:spacing w:line="240" w:lineRule="auto"/>
              <w:ind w:firstLine="140"/>
              <w:rPr>
                <w:sz w:val="20"/>
                <w:szCs w:val="20"/>
              </w:rPr>
            </w:pPr>
            <w:r>
              <w:rPr>
                <w:sz w:val="20"/>
                <w:szCs w:val="20"/>
                <w:lang w:eastAsia="ru-RU" w:bidi="ru-RU"/>
              </w:rPr>
              <w:t>8.</w:t>
            </w:r>
          </w:p>
        </w:tc>
        <w:tc>
          <w:tcPr>
            <w:tcW w:w="5834" w:type="dxa"/>
            <w:tcBorders>
              <w:top w:val="single" w:sz="4" w:space="0" w:color="auto"/>
              <w:left w:val="single" w:sz="4" w:space="0" w:color="auto"/>
            </w:tcBorders>
            <w:shd w:val="clear" w:color="auto" w:fill="auto"/>
            <w:vAlign w:val="bottom"/>
          </w:tcPr>
          <w:p w14:paraId="72B679D4" w14:textId="77777777" w:rsidR="00D838B4" w:rsidRDefault="00D838B4" w:rsidP="00D838B4">
            <w:pPr>
              <w:pStyle w:val="a4"/>
              <w:spacing w:line="240" w:lineRule="auto"/>
              <w:ind w:firstLine="0"/>
              <w:rPr>
                <w:sz w:val="20"/>
                <w:szCs w:val="20"/>
              </w:rPr>
            </w:pPr>
            <w:r>
              <w:rPr>
                <w:sz w:val="20"/>
                <w:szCs w:val="20"/>
                <w:lang w:eastAsia="ru-RU" w:bidi="ru-RU"/>
              </w:rPr>
              <w:t>Адрес электронной почты</w:t>
            </w:r>
          </w:p>
        </w:tc>
        <w:tc>
          <w:tcPr>
            <w:tcW w:w="3261" w:type="dxa"/>
            <w:tcBorders>
              <w:top w:val="single" w:sz="4" w:space="0" w:color="auto"/>
              <w:left w:val="single" w:sz="4" w:space="0" w:color="auto"/>
              <w:right w:val="single" w:sz="4" w:space="0" w:color="auto"/>
            </w:tcBorders>
            <w:shd w:val="clear" w:color="auto" w:fill="auto"/>
          </w:tcPr>
          <w:p w14:paraId="5D6C9D72" w14:textId="77777777" w:rsidR="00D838B4" w:rsidRDefault="00D838B4" w:rsidP="00D838B4">
            <w:pPr>
              <w:rPr>
                <w:sz w:val="10"/>
                <w:szCs w:val="10"/>
              </w:rPr>
            </w:pPr>
          </w:p>
        </w:tc>
      </w:tr>
      <w:tr w:rsidR="00D838B4" w14:paraId="6B11F624" w14:textId="77777777" w:rsidTr="00D838B4">
        <w:trPr>
          <w:trHeight w:hRule="exact" w:val="518"/>
          <w:jc w:val="center"/>
        </w:trPr>
        <w:tc>
          <w:tcPr>
            <w:tcW w:w="398" w:type="dxa"/>
            <w:tcBorders>
              <w:top w:val="single" w:sz="4" w:space="0" w:color="auto"/>
              <w:left w:val="single" w:sz="4" w:space="0" w:color="auto"/>
            </w:tcBorders>
            <w:shd w:val="clear" w:color="auto" w:fill="auto"/>
            <w:vAlign w:val="center"/>
          </w:tcPr>
          <w:p w14:paraId="13DA24B4" w14:textId="77777777" w:rsidR="00D838B4" w:rsidRDefault="00D838B4" w:rsidP="00D838B4">
            <w:pPr>
              <w:pStyle w:val="a4"/>
              <w:spacing w:line="240" w:lineRule="auto"/>
              <w:ind w:firstLine="140"/>
              <w:rPr>
                <w:sz w:val="20"/>
                <w:szCs w:val="20"/>
              </w:rPr>
            </w:pPr>
            <w:r>
              <w:rPr>
                <w:sz w:val="20"/>
                <w:szCs w:val="20"/>
                <w:lang w:eastAsia="ru-RU" w:bidi="ru-RU"/>
              </w:rPr>
              <w:t>9.</w:t>
            </w:r>
          </w:p>
        </w:tc>
        <w:tc>
          <w:tcPr>
            <w:tcW w:w="5834" w:type="dxa"/>
            <w:tcBorders>
              <w:top w:val="single" w:sz="4" w:space="0" w:color="auto"/>
              <w:left w:val="single" w:sz="4" w:space="0" w:color="auto"/>
            </w:tcBorders>
            <w:shd w:val="clear" w:color="auto" w:fill="auto"/>
            <w:vAlign w:val="bottom"/>
          </w:tcPr>
          <w:p w14:paraId="32BEBAB9"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должность руководителя Участника закупки</w:t>
            </w:r>
          </w:p>
        </w:tc>
        <w:tc>
          <w:tcPr>
            <w:tcW w:w="3261" w:type="dxa"/>
            <w:tcBorders>
              <w:top w:val="single" w:sz="4" w:space="0" w:color="auto"/>
              <w:left w:val="single" w:sz="4" w:space="0" w:color="auto"/>
              <w:right w:val="single" w:sz="4" w:space="0" w:color="auto"/>
            </w:tcBorders>
            <w:shd w:val="clear" w:color="auto" w:fill="auto"/>
          </w:tcPr>
          <w:p w14:paraId="5A0E20EC" w14:textId="77777777" w:rsidR="00D838B4" w:rsidRDefault="00D838B4" w:rsidP="00D838B4">
            <w:pPr>
              <w:rPr>
                <w:sz w:val="10"/>
                <w:szCs w:val="10"/>
              </w:rPr>
            </w:pPr>
          </w:p>
        </w:tc>
      </w:tr>
      <w:tr w:rsidR="00D838B4" w14:paraId="2865850B" w14:textId="77777777" w:rsidTr="00D838B4">
        <w:trPr>
          <w:trHeight w:hRule="exact" w:val="773"/>
          <w:jc w:val="center"/>
        </w:trPr>
        <w:tc>
          <w:tcPr>
            <w:tcW w:w="398" w:type="dxa"/>
            <w:tcBorders>
              <w:top w:val="single" w:sz="4" w:space="0" w:color="auto"/>
              <w:left w:val="single" w:sz="4" w:space="0" w:color="auto"/>
            </w:tcBorders>
            <w:shd w:val="clear" w:color="auto" w:fill="auto"/>
            <w:vAlign w:val="center"/>
          </w:tcPr>
          <w:p w14:paraId="2B1CBF50" w14:textId="77777777" w:rsidR="00D838B4" w:rsidRDefault="00D838B4" w:rsidP="00D838B4">
            <w:pPr>
              <w:pStyle w:val="a4"/>
              <w:spacing w:line="240" w:lineRule="auto"/>
              <w:ind w:firstLine="140"/>
              <w:rPr>
                <w:sz w:val="20"/>
                <w:szCs w:val="20"/>
              </w:rPr>
            </w:pPr>
            <w:r>
              <w:rPr>
                <w:sz w:val="20"/>
                <w:szCs w:val="20"/>
                <w:lang w:eastAsia="ru-RU" w:bidi="ru-RU"/>
              </w:rPr>
              <w:t>10.</w:t>
            </w:r>
          </w:p>
        </w:tc>
        <w:tc>
          <w:tcPr>
            <w:tcW w:w="5834" w:type="dxa"/>
            <w:tcBorders>
              <w:top w:val="single" w:sz="4" w:space="0" w:color="auto"/>
              <w:left w:val="single" w:sz="4" w:space="0" w:color="auto"/>
            </w:tcBorders>
            <w:shd w:val="clear" w:color="auto" w:fill="auto"/>
            <w:vAlign w:val="bottom"/>
          </w:tcPr>
          <w:p w14:paraId="08E419D6"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auto"/>
              <w:left w:val="single" w:sz="4" w:space="0" w:color="auto"/>
              <w:right w:val="single" w:sz="4" w:space="0" w:color="auto"/>
            </w:tcBorders>
            <w:shd w:val="clear" w:color="auto" w:fill="auto"/>
          </w:tcPr>
          <w:p w14:paraId="31BFDBF1" w14:textId="77777777" w:rsidR="00D838B4" w:rsidRDefault="00D838B4" w:rsidP="00D838B4">
            <w:pPr>
              <w:rPr>
                <w:sz w:val="10"/>
                <w:szCs w:val="10"/>
              </w:rPr>
            </w:pPr>
          </w:p>
        </w:tc>
      </w:tr>
      <w:tr w:rsidR="00D838B4" w14:paraId="5B7A1DD8"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59ADBE54" w14:textId="77777777" w:rsidR="00D838B4" w:rsidRDefault="00D838B4" w:rsidP="00D838B4">
            <w:pPr>
              <w:pStyle w:val="a4"/>
              <w:spacing w:line="240" w:lineRule="auto"/>
              <w:ind w:firstLine="140"/>
              <w:rPr>
                <w:sz w:val="20"/>
                <w:szCs w:val="20"/>
              </w:rPr>
            </w:pPr>
            <w:r>
              <w:rPr>
                <w:sz w:val="20"/>
                <w:szCs w:val="20"/>
                <w:lang w:eastAsia="ru-RU" w:bidi="ru-RU"/>
              </w:rPr>
              <w:t>11.</w:t>
            </w:r>
          </w:p>
        </w:tc>
        <w:tc>
          <w:tcPr>
            <w:tcW w:w="5834" w:type="dxa"/>
            <w:tcBorders>
              <w:top w:val="single" w:sz="4" w:space="0" w:color="auto"/>
              <w:left w:val="single" w:sz="4" w:space="0" w:color="auto"/>
            </w:tcBorders>
            <w:shd w:val="clear" w:color="auto" w:fill="auto"/>
            <w:vAlign w:val="bottom"/>
          </w:tcPr>
          <w:p w14:paraId="796B735B" w14:textId="77777777" w:rsidR="00D838B4" w:rsidRDefault="00D838B4" w:rsidP="00D838B4">
            <w:pPr>
              <w:pStyle w:val="a4"/>
              <w:spacing w:line="240" w:lineRule="auto"/>
              <w:ind w:firstLine="0"/>
              <w:rPr>
                <w:sz w:val="20"/>
                <w:szCs w:val="20"/>
              </w:rPr>
            </w:pPr>
            <w:r>
              <w:rPr>
                <w:color w:val="000000"/>
                <w:sz w:val="20"/>
                <w:szCs w:val="20"/>
                <w:lang w:eastAsia="ru-RU" w:bidi="ru-RU"/>
              </w:rPr>
              <w:t>Банковские реквизиты</w:t>
            </w:r>
          </w:p>
        </w:tc>
        <w:tc>
          <w:tcPr>
            <w:tcW w:w="3261" w:type="dxa"/>
            <w:tcBorders>
              <w:top w:val="single" w:sz="4" w:space="0" w:color="auto"/>
              <w:left w:val="single" w:sz="4" w:space="0" w:color="auto"/>
              <w:right w:val="single" w:sz="4" w:space="0" w:color="auto"/>
            </w:tcBorders>
            <w:shd w:val="clear" w:color="auto" w:fill="auto"/>
          </w:tcPr>
          <w:p w14:paraId="2A3557E8" w14:textId="77777777" w:rsidR="00D838B4" w:rsidRDefault="00D838B4" w:rsidP="00D838B4">
            <w:pPr>
              <w:rPr>
                <w:sz w:val="10"/>
                <w:szCs w:val="10"/>
              </w:rPr>
            </w:pPr>
          </w:p>
        </w:tc>
      </w:tr>
      <w:tr w:rsidR="00D838B4" w14:paraId="2AC90F90"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76D7DB01" w14:textId="77777777" w:rsidR="00D838B4" w:rsidRDefault="00D838B4" w:rsidP="00D838B4">
            <w:pPr>
              <w:pStyle w:val="a4"/>
              <w:spacing w:line="240" w:lineRule="auto"/>
              <w:ind w:firstLine="140"/>
              <w:rPr>
                <w:sz w:val="20"/>
                <w:szCs w:val="20"/>
              </w:rPr>
            </w:pPr>
            <w:r>
              <w:rPr>
                <w:color w:val="000000"/>
                <w:sz w:val="20"/>
                <w:szCs w:val="20"/>
                <w:lang w:eastAsia="ru-RU" w:bidi="ru-RU"/>
              </w:rPr>
              <w:t>12.</w:t>
            </w:r>
          </w:p>
        </w:tc>
        <w:tc>
          <w:tcPr>
            <w:tcW w:w="5834" w:type="dxa"/>
            <w:tcBorders>
              <w:top w:val="single" w:sz="4" w:space="0" w:color="auto"/>
              <w:left w:val="single" w:sz="4" w:space="0" w:color="auto"/>
            </w:tcBorders>
            <w:shd w:val="clear" w:color="auto" w:fill="auto"/>
            <w:vAlign w:val="bottom"/>
          </w:tcPr>
          <w:p w14:paraId="51F9B903" w14:textId="77777777" w:rsidR="00D838B4" w:rsidRDefault="00D838B4" w:rsidP="00D838B4">
            <w:pPr>
              <w:pStyle w:val="a4"/>
              <w:spacing w:line="240" w:lineRule="auto"/>
              <w:ind w:firstLine="0"/>
              <w:rPr>
                <w:sz w:val="20"/>
                <w:szCs w:val="20"/>
              </w:rPr>
            </w:pPr>
            <w:r>
              <w:rPr>
                <w:sz w:val="20"/>
                <w:szCs w:val="20"/>
                <w:lang w:eastAsia="ru-RU" w:bidi="ru-RU"/>
              </w:rPr>
              <w:t>Адрес сайта участника закупки в сети Интернет</w:t>
            </w:r>
          </w:p>
        </w:tc>
        <w:tc>
          <w:tcPr>
            <w:tcW w:w="3261" w:type="dxa"/>
            <w:tcBorders>
              <w:top w:val="single" w:sz="4" w:space="0" w:color="auto"/>
              <w:left w:val="single" w:sz="4" w:space="0" w:color="auto"/>
              <w:right w:val="single" w:sz="4" w:space="0" w:color="auto"/>
            </w:tcBorders>
            <w:shd w:val="clear" w:color="auto" w:fill="auto"/>
          </w:tcPr>
          <w:p w14:paraId="743B8778" w14:textId="77777777" w:rsidR="00D838B4" w:rsidRDefault="00D838B4" w:rsidP="00D838B4">
            <w:pPr>
              <w:rPr>
                <w:sz w:val="10"/>
                <w:szCs w:val="10"/>
              </w:rPr>
            </w:pPr>
          </w:p>
        </w:tc>
      </w:tr>
      <w:tr w:rsidR="00D838B4" w14:paraId="57371D28" w14:textId="77777777" w:rsidTr="00D838B4">
        <w:trPr>
          <w:trHeight w:hRule="exact" w:val="307"/>
          <w:jc w:val="center"/>
        </w:trPr>
        <w:tc>
          <w:tcPr>
            <w:tcW w:w="398" w:type="dxa"/>
            <w:tcBorders>
              <w:top w:val="single" w:sz="4" w:space="0" w:color="auto"/>
              <w:left w:val="single" w:sz="4" w:space="0" w:color="auto"/>
              <w:bottom w:val="single" w:sz="4" w:space="0" w:color="auto"/>
            </w:tcBorders>
            <w:shd w:val="clear" w:color="auto" w:fill="auto"/>
            <w:vAlign w:val="bottom"/>
          </w:tcPr>
          <w:p w14:paraId="7E66E2A6" w14:textId="77777777" w:rsidR="00D838B4" w:rsidRDefault="00D838B4" w:rsidP="00D838B4">
            <w:pPr>
              <w:pStyle w:val="a4"/>
              <w:spacing w:line="240" w:lineRule="auto"/>
              <w:ind w:firstLine="140"/>
              <w:rPr>
                <w:sz w:val="20"/>
                <w:szCs w:val="20"/>
              </w:rPr>
            </w:pPr>
            <w:r>
              <w:rPr>
                <w:sz w:val="20"/>
                <w:szCs w:val="20"/>
                <w:lang w:eastAsia="ru-RU" w:bidi="ru-RU"/>
              </w:rPr>
              <w:t>13.</w:t>
            </w:r>
          </w:p>
        </w:tc>
        <w:tc>
          <w:tcPr>
            <w:tcW w:w="5834" w:type="dxa"/>
            <w:tcBorders>
              <w:top w:val="single" w:sz="4" w:space="0" w:color="auto"/>
              <w:left w:val="single" w:sz="4" w:space="0" w:color="auto"/>
              <w:bottom w:val="single" w:sz="4" w:space="0" w:color="auto"/>
            </w:tcBorders>
            <w:shd w:val="clear" w:color="auto" w:fill="auto"/>
            <w:vAlign w:val="bottom"/>
          </w:tcPr>
          <w:p w14:paraId="4C11E441" w14:textId="77777777" w:rsidR="00D838B4" w:rsidRDefault="00D838B4" w:rsidP="00D838B4">
            <w:pPr>
              <w:pStyle w:val="a4"/>
              <w:spacing w:line="240" w:lineRule="auto"/>
              <w:ind w:firstLine="0"/>
              <w:rPr>
                <w:sz w:val="20"/>
                <w:szCs w:val="20"/>
              </w:rPr>
            </w:pPr>
            <w:r>
              <w:rPr>
                <w:sz w:val="20"/>
                <w:szCs w:val="20"/>
                <w:lang w:eastAsia="ru-RU" w:bidi="ru-RU"/>
              </w:rPr>
              <w:t>Информация о режиме налогообложения Участника закупки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6E6575" w14:textId="77777777" w:rsidR="00D838B4" w:rsidRDefault="00D838B4" w:rsidP="00D838B4">
            <w:pPr>
              <w:rPr>
                <w:sz w:val="10"/>
                <w:szCs w:val="10"/>
              </w:rPr>
            </w:pPr>
          </w:p>
        </w:tc>
      </w:tr>
    </w:tbl>
    <w:p w14:paraId="786677B2" w14:textId="77777777" w:rsidR="00D838B4" w:rsidRPr="00D838B4" w:rsidRDefault="00D838B4" w:rsidP="00D838B4">
      <w:pPr>
        <w:pStyle w:val="1"/>
        <w:tabs>
          <w:tab w:val="left" w:leader="underscore" w:pos="8818"/>
        </w:tabs>
        <w:spacing w:line="266" w:lineRule="auto"/>
        <w:ind w:firstLine="0"/>
        <w:jc w:val="both"/>
        <w:rPr>
          <w:sz w:val="22"/>
          <w:szCs w:val="22"/>
        </w:rPr>
      </w:pPr>
      <w:r>
        <w:rPr>
          <w:sz w:val="22"/>
          <w:szCs w:val="22"/>
          <w:lang w:eastAsia="ru-RU" w:bidi="ru-RU"/>
        </w:rPr>
        <w:t xml:space="preserve">     __________________________________________</w:t>
      </w:r>
      <w:r w:rsidRPr="00D838B4">
        <w:rPr>
          <w:sz w:val="22"/>
          <w:szCs w:val="22"/>
          <w:lang w:eastAsia="ru-RU" w:bidi="ru-RU"/>
        </w:rPr>
        <w:t xml:space="preserve">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E0AE4A6" w14:textId="7ABF60FA" w:rsidR="00D838B4" w:rsidRPr="00D838B4" w:rsidRDefault="00D838B4" w:rsidP="00D838B4">
      <w:pPr>
        <w:pStyle w:val="1"/>
        <w:spacing w:line="266" w:lineRule="auto"/>
        <w:ind w:firstLine="460"/>
        <w:jc w:val="both"/>
        <w:rPr>
          <w:sz w:val="22"/>
          <w:szCs w:val="22"/>
        </w:rPr>
      </w:pPr>
      <w:r w:rsidRPr="00D838B4">
        <w:rPr>
          <w:sz w:val="22"/>
          <w:szCs w:val="22"/>
          <w:lang w:eastAsia="ru-RU" w:bidi="ru-RU"/>
        </w:rPr>
        <w:t xml:space="preserve">Если по результатам проведения размещения заказа победитель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или Участник, занявший меньшее место, будет признан уклонившимся от заключения договора с АНО «</w:t>
      </w:r>
      <w:r w:rsidR="00EF5878">
        <w:rPr>
          <w:sz w:val="22"/>
          <w:szCs w:val="22"/>
          <w:lang w:eastAsia="ru-RU" w:bidi="ru-RU"/>
        </w:rPr>
        <w:t>Центр развития территорий</w:t>
      </w:r>
      <w:r w:rsidRPr="00D838B4">
        <w:rPr>
          <w:sz w:val="22"/>
          <w:szCs w:val="22"/>
          <w:lang w:eastAsia="ru-RU" w:bidi="ru-RU"/>
        </w:rPr>
        <w:t>» мы обязуемся подписать договор с АНО «</w:t>
      </w:r>
      <w:r w:rsidR="00EF5878">
        <w:rPr>
          <w:sz w:val="22"/>
          <w:szCs w:val="22"/>
          <w:lang w:eastAsia="ru-RU" w:bidi="ru-RU"/>
        </w:rPr>
        <w:t>Центр развития территорий</w:t>
      </w:r>
      <w:r w:rsidRPr="00D838B4">
        <w:rPr>
          <w:sz w:val="22"/>
          <w:szCs w:val="22"/>
          <w:lang w:eastAsia="ru-RU" w:bidi="ru-RU"/>
        </w:rPr>
        <w:t>» по итогам настоящей закупки в соответствии с требованиями закупочной документации и условиям нашей заявки.</w:t>
      </w:r>
    </w:p>
    <w:p w14:paraId="52F266E1" w14:textId="77777777" w:rsidR="00D838B4" w:rsidRPr="00D838B4" w:rsidRDefault="00D838B4" w:rsidP="00D838B4">
      <w:pPr>
        <w:pStyle w:val="1"/>
        <w:spacing w:after="240" w:line="266" w:lineRule="auto"/>
        <w:ind w:firstLine="460"/>
        <w:jc w:val="both"/>
        <w:rPr>
          <w:sz w:val="22"/>
          <w:szCs w:val="22"/>
        </w:rPr>
      </w:pPr>
      <w:r w:rsidRPr="00D838B4">
        <w:rPr>
          <w:sz w:val="22"/>
          <w:szCs w:val="22"/>
          <w:lang w:eastAsia="ru-RU" w:bidi="ru-RU"/>
        </w:rPr>
        <w:t xml:space="preserve">В случае присуждения нам права заключить договор по итогам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3861B6E1" w14:textId="77777777" w:rsidR="00D838B4" w:rsidRPr="00D838B4" w:rsidRDefault="00D838B4" w:rsidP="00D838B4">
      <w:pPr>
        <w:pStyle w:val="1"/>
        <w:spacing w:after="120" w:line="266" w:lineRule="auto"/>
        <w:ind w:firstLine="460"/>
        <w:jc w:val="both"/>
        <w:rPr>
          <w:sz w:val="22"/>
          <w:szCs w:val="22"/>
        </w:rPr>
      </w:pPr>
      <w:r w:rsidRPr="00D838B4">
        <w:rPr>
          <w:sz w:val="22"/>
          <w:szCs w:val="22"/>
          <w:lang w:eastAsia="ru-RU" w:bidi="ru-RU"/>
        </w:rPr>
        <w:t>К настоящей заявке прилагаются документы на листах.</w:t>
      </w:r>
    </w:p>
    <w:p w14:paraId="17B1BA38" w14:textId="77777777" w:rsidR="00D838B4" w:rsidRDefault="00D838B4" w:rsidP="00D838B4">
      <w:pPr>
        <w:spacing w:line="1" w:lineRule="exact"/>
      </w:pPr>
      <w:r>
        <w:rPr>
          <w:noProof/>
        </w:rPr>
        <mc:AlternateContent>
          <mc:Choice Requires="wps">
            <w:drawing>
              <wp:anchor distT="393700" distB="0" distL="0" distR="0" simplePos="0" relativeHeight="251660288" behindDoc="0" locked="0" layoutInCell="1" allowOverlap="1" wp14:anchorId="23421D77" wp14:editId="3A71215E">
                <wp:simplePos x="0" y="0"/>
                <wp:positionH relativeFrom="page">
                  <wp:posOffset>961390</wp:posOffset>
                </wp:positionH>
                <wp:positionV relativeFrom="paragraph">
                  <wp:posOffset>393700</wp:posOffset>
                </wp:positionV>
                <wp:extent cx="223393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3930" cy="158750"/>
                        </a:xfrm>
                        <a:prstGeom prst="rect">
                          <a:avLst/>
                        </a:prstGeom>
                        <a:noFill/>
                      </wps:spPr>
                      <wps:txbx>
                        <w:txbxContent>
                          <w:p w14:paraId="4C60BA2B" w14:textId="77777777" w:rsidR="00B35FE5" w:rsidRDefault="00B35FE5" w:rsidP="00D838B4">
                            <w:pPr>
                              <w:pStyle w:val="1"/>
                              <w:spacing w:line="240" w:lineRule="auto"/>
                              <w:ind w:firstLine="0"/>
                            </w:pPr>
                            <w:r>
                              <w:rPr>
                                <w:lang w:eastAsia="ru-RU" w:bidi="ru-RU"/>
                              </w:rPr>
                              <w:t>(должность, наименование организации)</w:t>
                            </w:r>
                          </w:p>
                        </w:txbxContent>
                      </wps:txbx>
                      <wps:bodyPr wrap="none" lIns="0" tIns="0" rIns="0" bIns="0"/>
                    </wps:wsp>
                  </a:graphicData>
                </a:graphic>
              </wp:anchor>
            </w:drawing>
          </mc:Choice>
          <mc:Fallback>
            <w:pict>
              <v:shapetype w14:anchorId="23421D77" id="_x0000_t202" coordsize="21600,21600" o:spt="202" path="m,l,21600r21600,l21600,xe">
                <v:stroke joinstyle="miter"/>
                <v:path gradientshapeok="t" o:connecttype="rect"/>
              </v:shapetype>
              <v:shape id="Shape 19" o:spid="_x0000_s1026" type="#_x0000_t202" style="position:absolute;margin-left:75.7pt;margin-top:31pt;width:175.9pt;height:12.5pt;z-index:25166028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" filled="f" stroked="f">
                <v:textbox inset="0,0,0,0">
                  <w:txbxContent>
                    <w:p w14:paraId="4C60BA2B" w14:textId="77777777" w:rsidR="00B35FE5" w:rsidRDefault="00B35FE5" w:rsidP="00D838B4">
                      <w:pPr>
                        <w:pStyle w:val="1"/>
                        <w:spacing w:line="240" w:lineRule="auto"/>
                        <w:ind w:firstLine="0"/>
                      </w:pPr>
                      <w:r>
                        <w:rPr>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393700" distB="6350" distL="0" distR="0" simplePos="0" relativeHeight="251661312" behindDoc="0" locked="0" layoutInCell="1" allowOverlap="1" wp14:anchorId="2119F1C9" wp14:editId="7B5D6F4D">
                <wp:simplePos x="0" y="0"/>
                <wp:positionH relativeFrom="page">
                  <wp:posOffset>3545840</wp:posOffset>
                </wp:positionH>
                <wp:positionV relativeFrom="paragraph">
                  <wp:posOffset>393700</wp:posOffset>
                </wp:positionV>
                <wp:extent cx="23495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7869884D" w14:textId="77777777" w:rsidR="00B35FE5" w:rsidRDefault="00B35FE5" w:rsidP="00D838B4">
                            <w:pPr>
                              <w:pStyle w:val="1"/>
                              <w:spacing w:line="240" w:lineRule="auto"/>
                              <w:ind w:firstLine="0"/>
                            </w:pPr>
                            <w:r>
                              <w:rPr>
                                <w:i/>
                                <w:iCs/>
                                <w:lang w:eastAsia="ru-RU" w:bidi="ru-RU"/>
                              </w:rPr>
                              <w:t>м.п.</w:t>
                            </w:r>
                          </w:p>
                        </w:txbxContent>
                      </wps:txbx>
                      <wps:bodyPr wrap="none" lIns="0" tIns="0" rIns="0" bIns="0"/>
                    </wps:wsp>
                  </a:graphicData>
                </a:graphic>
              </wp:anchor>
            </w:drawing>
          </mc:Choice>
          <mc:Fallback>
            <w:pict>
              <v:shape w14:anchorId="2119F1C9" id="Shape 21" o:spid="_x0000_s1027" type="#_x0000_t202" style="position:absolute;margin-left:279.2pt;margin-top:31pt;width:18.5pt;height:12pt;z-index:251661312;visibility:visible;mso-wrap-style:none;mso-wrap-distance-left:0;mso-wrap-distance-top:3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" filled="f" stroked="f">
                <v:textbox inset="0,0,0,0">
                  <w:txbxContent>
                    <w:p w14:paraId="7869884D" w14:textId="77777777" w:rsidR="00B35FE5" w:rsidRDefault="00B35FE5" w:rsidP="00D838B4">
                      <w:pPr>
                        <w:pStyle w:val="1"/>
                        <w:spacing w:line="240" w:lineRule="auto"/>
                        <w:ind w:firstLine="0"/>
                      </w:pPr>
                      <w:r>
                        <w:rPr>
                          <w:i/>
                          <w:iCs/>
                          <w:lang w:eastAsia="ru-RU" w:bidi="ru-RU"/>
                        </w:rPr>
                        <w:t>м.п.</w:t>
                      </w:r>
                    </w:p>
                  </w:txbxContent>
                </v:textbox>
                <w10:wrap type="topAndBottom" anchorx="page"/>
              </v:shape>
            </w:pict>
          </mc:Fallback>
        </mc:AlternateContent>
      </w:r>
      <w:r>
        <w:rPr>
          <w:noProof/>
        </w:rPr>
        <mc:AlternateContent>
          <mc:Choice Requires="wps">
            <w:drawing>
              <wp:anchor distT="393700" distB="0" distL="0" distR="0" simplePos="0" relativeHeight="251662336" behindDoc="0" locked="0" layoutInCell="1" allowOverlap="1" wp14:anchorId="4A83E185" wp14:editId="406F9198">
                <wp:simplePos x="0" y="0"/>
                <wp:positionH relativeFrom="page">
                  <wp:posOffset>4009390</wp:posOffset>
                </wp:positionH>
                <wp:positionV relativeFrom="paragraph">
                  <wp:posOffset>393700</wp:posOffset>
                </wp:positionV>
                <wp:extent cx="557530" cy="1587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14:paraId="002E432B" w14:textId="77777777" w:rsidR="00B35FE5" w:rsidRDefault="00B35FE5"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4A83E185" id="Shape 23" o:spid="_x0000_s1028" type="#_x0000_t202" style="position:absolute;margin-left:315.7pt;margin-top:31pt;width:43.9pt;height:12.5pt;z-index:25166233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" filled="f" stroked="f">
                <v:textbox inset="0,0,0,0">
                  <w:txbxContent>
                    <w:p w14:paraId="002E432B" w14:textId="77777777" w:rsidR="00B35FE5" w:rsidRDefault="00B35FE5"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393700" distB="0" distL="0" distR="0" simplePos="0" relativeHeight="251663360" behindDoc="0" locked="0" layoutInCell="1" allowOverlap="1" wp14:anchorId="13314BBD" wp14:editId="65334B21">
                <wp:simplePos x="0" y="0"/>
                <wp:positionH relativeFrom="page">
                  <wp:posOffset>5228590</wp:posOffset>
                </wp:positionH>
                <wp:positionV relativeFrom="paragraph">
                  <wp:posOffset>393700</wp:posOffset>
                </wp:positionV>
                <wp:extent cx="1188720" cy="1587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88720" cy="158750"/>
                        </a:xfrm>
                        <a:prstGeom prst="rect">
                          <a:avLst/>
                        </a:prstGeom>
                        <a:noFill/>
                      </wps:spPr>
                      <wps:txbx>
                        <w:txbxContent>
                          <w:p w14:paraId="139FA1FD" w14:textId="77777777" w:rsidR="00B35FE5" w:rsidRDefault="00B35FE5" w:rsidP="00D838B4">
                            <w:pPr>
                              <w:pStyle w:val="1"/>
                              <w:pBdr>
                                <w:top w:val="single" w:sz="4" w:space="0" w:color="auto"/>
                              </w:pBdr>
                              <w:spacing w:line="240" w:lineRule="auto"/>
                              <w:ind w:firstLine="0"/>
                            </w:pPr>
                            <w:r>
                              <w:rPr>
                                <w:lang w:eastAsia="ru-RU" w:bidi="ru-RU"/>
                              </w:rPr>
                              <w:t>(фамилия, инициалы)</w:t>
                            </w:r>
                          </w:p>
                        </w:txbxContent>
                      </wps:txbx>
                      <wps:bodyPr wrap="none" lIns="0" tIns="0" rIns="0" bIns="0"/>
                    </wps:wsp>
                  </a:graphicData>
                </a:graphic>
              </wp:anchor>
            </w:drawing>
          </mc:Choice>
          <mc:Fallback>
            <w:pict>
              <v:shape w14:anchorId="13314BBD" id="Shape 25" o:spid="_x0000_s1029" type="#_x0000_t202" style="position:absolute;margin-left:411.7pt;margin-top:31pt;width:93.6pt;height:12.5pt;z-index:25166336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" filled="f" stroked="f">
                <v:textbox inset="0,0,0,0">
                  <w:txbxContent>
                    <w:p w14:paraId="139FA1FD" w14:textId="77777777" w:rsidR="00B35FE5" w:rsidRDefault="00B35FE5" w:rsidP="00D838B4">
                      <w:pPr>
                        <w:pStyle w:val="1"/>
                        <w:pBdr>
                          <w:top w:val="single" w:sz="4" w:space="0" w:color="auto"/>
                        </w:pBdr>
                        <w:spacing w:line="240" w:lineRule="auto"/>
                        <w:ind w:firstLine="0"/>
                      </w:pPr>
                      <w:r>
                        <w:rPr>
                          <w:lang w:eastAsia="ru-RU" w:bidi="ru-RU"/>
                        </w:rPr>
                        <w:t>(фамилия, инициалы)</w:t>
                      </w:r>
                    </w:p>
                  </w:txbxContent>
                </v:textbox>
                <w10:wrap type="topAndBottom" anchorx="page"/>
              </v:shape>
            </w:pict>
          </mc:Fallback>
        </mc:AlternateContent>
      </w:r>
      <w:r>
        <w:br w:type="page"/>
      </w:r>
    </w:p>
    <w:p w14:paraId="1841C013" w14:textId="77777777" w:rsidR="00D838B4" w:rsidRPr="00D838B4" w:rsidRDefault="00D838B4" w:rsidP="00FB5958">
      <w:pPr>
        <w:pStyle w:val="20"/>
        <w:ind w:left="7513"/>
        <w:rPr>
          <w:sz w:val="22"/>
          <w:szCs w:val="22"/>
        </w:rPr>
      </w:pPr>
      <w:r w:rsidRPr="00D838B4">
        <w:rPr>
          <w:color w:val="000000"/>
          <w:sz w:val="22"/>
          <w:szCs w:val="22"/>
          <w:lang w:eastAsia="ru-RU" w:bidi="ru-RU"/>
        </w:rPr>
        <w:lastRenderedPageBreak/>
        <w:t>Приложение № 1</w:t>
      </w:r>
    </w:p>
    <w:p w14:paraId="2D72688D" w14:textId="77777777" w:rsidR="00D838B4" w:rsidRPr="00D838B4" w:rsidRDefault="00D838B4" w:rsidP="00FB5958">
      <w:pPr>
        <w:pStyle w:val="20"/>
        <w:ind w:left="7513"/>
        <w:rPr>
          <w:sz w:val="22"/>
          <w:szCs w:val="22"/>
        </w:rPr>
      </w:pPr>
      <w:r w:rsidRPr="00D838B4">
        <w:rPr>
          <w:color w:val="000000"/>
          <w:sz w:val="22"/>
          <w:szCs w:val="22"/>
          <w:lang w:eastAsia="ru-RU" w:bidi="ru-RU"/>
        </w:rPr>
        <w:t>к Заявке на участие</w:t>
      </w:r>
    </w:p>
    <w:p w14:paraId="1921C649" w14:textId="77777777" w:rsidR="00D838B4" w:rsidRPr="00D838B4" w:rsidRDefault="00D838B4" w:rsidP="00FB5958">
      <w:pPr>
        <w:pStyle w:val="20"/>
        <w:ind w:left="7513"/>
        <w:rPr>
          <w:sz w:val="22"/>
          <w:szCs w:val="22"/>
        </w:rPr>
      </w:pPr>
      <w:r w:rsidRPr="00D838B4">
        <w:rPr>
          <w:color w:val="000000"/>
          <w:sz w:val="22"/>
          <w:szCs w:val="22"/>
          <w:lang w:eastAsia="ru-RU" w:bidi="ru-RU"/>
        </w:rPr>
        <w:t xml:space="preserve">в открытом запросе </w:t>
      </w:r>
      <w:r w:rsidR="00FB5958" w:rsidRPr="00663D31">
        <w:rPr>
          <w:color w:val="191919"/>
          <w:sz w:val="22"/>
          <w:szCs w:val="22"/>
          <w:lang w:eastAsia="ru-RU" w:bidi="ru-RU"/>
        </w:rPr>
        <w:t>предложений</w:t>
      </w:r>
    </w:p>
    <w:p w14:paraId="3FC0A8EC" w14:textId="77777777" w:rsidR="00D1752B" w:rsidRDefault="00D1752B" w:rsidP="00121139">
      <w:pPr>
        <w:spacing w:line="259" w:lineRule="auto"/>
        <w:rPr>
          <w:rFonts w:ascii="Times New Roman" w:hAnsi="Times New Roman" w:cs="Times New Roman"/>
        </w:rPr>
      </w:pPr>
    </w:p>
    <w:p w14:paraId="5D1D4DBC" w14:textId="77777777" w:rsidR="00D1752B" w:rsidRPr="005000F4" w:rsidRDefault="00D1752B" w:rsidP="00121139">
      <w:pPr>
        <w:spacing w:line="259" w:lineRule="auto"/>
        <w:rPr>
          <w:rFonts w:ascii="Times New Roman" w:hAnsi="Times New Roman" w:cs="Times New Roman"/>
          <w:sz w:val="22"/>
          <w:szCs w:val="22"/>
        </w:rPr>
      </w:pPr>
    </w:p>
    <w:p w14:paraId="483C03A2" w14:textId="77777777" w:rsidR="00D838B4" w:rsidRPr="005000F4" w:rsidRDefault="00D838B4" w:rsidP="00D838B4">
      <w:pPr>
        <w:pStyle w:val="1"/>
        <w:spacing w:line="240" w:lineRule="auto"/>
        <w:ind w:firstLine="0"/>
        <w:jc w:val="center"/>
        <w:rPr>
          <w:sz w:val="22"/>
          <w:szCs w:val="22"/>
        </w:rPr>
      </w:pPr>
      <w:r w:rsidRPr="005000F4">
        <w:rPr>
          <w:b/>
          <w:bCs/>
          <w:sz w:val="22"/>
          <w:szCs w:val="22"/>
          <w:lang w:eastAsia="ru-RU" w:bidi="ru-RU"/>
        </w:rPr>
        <w:t>Смета</w:t>
      </w:r>
    </w:p>
    <w:p w14:paraId="4F2A9912" w14:textId="020EEB64" w:rsidR="00AB539F" w:rsidRDefault="00C37FE4" w:rsidP="00AB539F">
      <w:pPr>
        <w:pStyle w:val="1"/>
        <w:spacing w:line="262" w:lineRule="auto"/>
        <w:ind w:firstLine="0"/>
        <w:jc w:val="center"/>
        <w:rPr>
          <w:b/>
          <w:bCs/>
          <w:sz w:val="22"/>
          <w:szCs w:val="22"/>
          <w:lang w:eastAsia="ru-RU" w:bidi="ru-RU"/>
        </w:rPr>
      </w:pPr>
      <w:r w:rsidRPr="005000F4">
        <w:rPr>
          <w:b/>
          <w:bCs/>
          <w:sz w:val="22"/>
          <w:szCs w:val="22"/>
          <w:lang w:eastAsia="ru-RU" w:bidi="ru-RU"/>
        </w:rPr>
        <w:t xml:space="preserve">на оказание услуг по </w:t>
      </w:r>
      <w:r w:rsidR="00AB539F" w:rsidRPr="00AB539F">
        <w:rPr>
          <w:b/>
          <w:bCs/>
          <w:sz w:val="22"/>
          <w:szCs w:val="22"/>
          <w:lang w:eastAsia="ru-RU" w:bidi="ru-RU"/>
        </w:rPr>
        <w:t>подготовк</w:t>
      </w:r>
      <w:r w:rsidR="008A46A9">
        <w:rPr>
          <w:b/>
          <w:bCs/>
          <w:sz w:val="22"/>
          <w:szCs w:val="22"/>
          <w:lang w:eastAsia="ru-RU" w:bidi="ru-RU"/>
        </w:rPr>
        <w:t>е</w:t>
      </w:r>
      <w:r w:rsidR="00AB539F" w:rsidRPr="00AB539F">
        <w:rPr>
          <w:b/>
          <w:bCs/>
          <w:sz w:val="22"/>
          <w:szCs w:val="22"/>
          <w:lang w:eastAsia="ru-RU" w:bidi="ru-RU"/>
        </w:rPr>
        <w:t xml:space="preserve"> и оформлени</w:t>
      </w:r>
      <w:r w:rsidR="008A46A9">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w:t>
      </w:r>
    </w:p>
    <w:p w14:paraId="044331A2" w14:textId="77777777" w:rsidR="00AB539F" w:rsidRDefault="00AB539F" w:rsidP="00AB539F">
      <w:pPr>
        <w:pStyle w:val="1"/>
        <w:spacing w:line="262" w:lineRule="auto"/>
        <w:ind w:firstLine="0"/>
        <w:jc w:val="center"/>
        <w:rPr>
          <w:b/>
          <w:bCs/>
          <w:sz w:val="22"/>
          <w:szCs w:val="22"/>
          <w:lang w:eastAsia="ru-RU" w:bidi="ru-RU"/>
        </w:rPr>
      </w:pPr>
      <w:r w:rsidRPr="00AB539F">
        <w:rPr>
          <w:b/>
          <w:bCs/>
          <w:sz w:val="22"/>
          <w:szCs w:val="22"/>
          <w:lang w:eastAsia="ru-RU" w:bidi="ru-RU"/>
        </w:rPr>
        <w:t xml:space="preserve">во Всероссийском конкурсе лучших проектов создания комфортной городской среды </w:t>
      </w:r>
    </w:p>
    <w:p w14:paraId="3AEA87CB" w14:textId="71E1F977" w:rsidR="00C37FE4" w:rsidRDefault="00AB539F" w:rsidP="00AB539F">
      <w:pPr>
        <w:pStyle w:val="1"/>
        <w:spacing w:line="262" w:lineRule="auto"/>
        <w:ind w:firstLine="0"/>
        <w:jc w:val="center"/>
        <w:rPr>
          <w:b/>
          <w:bCs/>
          <w:sz w:val="22"/>
          <w:szCs w:val="22"/>
          <w:lang w:eastAsia="ru-RU" w:bidi="ru-RU"/>
        </w:rPr>
      </w:pPr>
      <w:r w:rsidRPr="00AB539F">
        <w:rPr>
          <w:b/>
          <w:bCs/>
          <w:sz w:val="22"/>
          <w:szCs w:val="22"/>
          <w:lang w:eastAsia="ru-RU" w:bidi="ru-RU"/>
        </w:rPr>
        <w:t xml:space="preserve">для города </w:t>
      </w:r>
      <w:proofErr w:type="spellStart"/>
      <w:r w:rsidR="007C30F8" w:rsidRPr="007C30F8">
        <w:rPr>
          <w:b/>
          <w:bCs/>
          <w:sz w:val="22"/>
          <w:szCs w:val="22"/>
          <w:lang w:eastAsia="ru-RU" w:bidi="ru-RU"/>
        </w:rPr>
        <w:t>Зея</w:t>
      </w:r>
      <w:proofErr w:type="spellEnd"/>
      <w:r w:rsidR="007C30F8" w:rsidRPr="007C30F8">
        <w:rPr>
          <w:b/>
          <w:bCs/>
          <w:sz w:val="22"/>
          <w:szCs w:val="22"/>
          <w:lang w:eastAsia="ru-RU" w:bidi="ru-RU"/>
        </w:rPr>
        <w:t xml:space="preserve"> </w:t>
      </w:r>
      <w:r w:rsidRPr="00AB539F">
        <w:rPr>
          <w:b/>
          <w:bCs/>
          <w:sz w:val="22"/>
          <w:szCs w:val="22"/>
          <w:lang w:eastAsia="ru-RU" w:bidi="ru-RU"/>
        </w:rPr>
        <w:t>(Амурская область)</w:t>
      </w:r>
    </w:p>
    <w:p w14:paraId="59B11523" w14:textId="77777777" w:rsidR="00322F75" w:rsidRPr="005000F4" w:rsidRDefault="00322F75" w:rsidP="00322F75">
      <w:pPr>
        <w:pStyle w:val="1"/>
        <w:spacing w:line="262" w:lineRule="auto"/>
        <w:ind w:firstLine="0"/>
        <w:jc w:val="cente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7838"/>
        <w:gridCol w:w="1848"/>
      </w:tblGrid>
      <w:tr w:rsidR="00D838B4" w:rsidRPr="005000F4" w14:paraId="43076BEE" w14:textId="77777777" w:rsidTr="00D838B4">
        <w:trPr>
          <w:trHeight w:hRule="exact" w:val="298"/>
          <w:jc w:val="center"/>
        </w:trPr>
        <w:tc>
          <w:tcPr>
            <w:tcW w:w="682" w:type="dxa"/>
            <w:tcBorders>
              <w:top w:val="single" w:sz="4" w:space="0" w:color="auto"/>
              <w:left w:val="single" w:sz="4" w:space="0" w:color="auto"/>
            </w:tcBorders>
            <w:shd w:val="clear" w:color="auto" w:fill="auto"/>
            <w:vAlign w:val="bottom"/>
          </w:tcPr>
          <w:p w14:paraId="52685B73" w14:textId="77777777" w:rsidR="00D838B4" w:rsidRPr="005000F4" w:rsidRDefault="00D838B4" w:rsidP="00D838B4">
            <w:pPr>
              <w:pStyle w:val="a4"/>
              <w:spacing w:line="240" w:lineRule="auto"/>
              <w:ind w:firstLine="220"/>
              <w:rPr>
                <w:sz w:val="22"/>
                <w:szCs w:val="22"/>
              </w:rPr>
            </w:pPr>
            <w:r w:rsidRPr="005000F4">
              <w:rPr>
                <w:color w:val="000000"/>
                <w:sz w:val="22"/>
                <w:szCs w:val="22"/>
                <w:lang w:eastAsia="ru-RU" w:bidi="ru-RU"/>
              </w:rPr>
              <w:t>№</w:t>
            </w:r>
          </w:p>
        </w:tc>
        <w:tc>
          <w:tcPr>
            <w:tcW w:w="7838" w:type="dxa"/>
            <w:tcBorders>
              <w:top w:val="single" w:sz="4" w:space="0" w:color="auto"/>
              <w:left w:val="single" w:sz="4" w:space="0" w:color="auto"/>
            </w:tcBorders>
            <w:shd w:val="clear" w:color="auto" w:fill="auto"/>
            <w:vAlign w:val="bottom"/>
          </w:tcPr>
          <w:p w14:paraId="0889296A"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Наименование услуг</w:t>
            </w:r>
          </w:p>
        </w:tc>
        <w:tc>
          <w:tcPr>
            <w:tcW w:w="1848" w:type="dxa"/>
            <w:tcBorders>
              <w:top w:val="single" w:sz="4" w:space="0" w:color="auto"/>
              <w:left w:val="single" w:sz="4" w:space="0" w:color="auto"/>
              <w:right w:val="single" w:sz="4" w:space="0" w:color="auto"/>
            </w:tcBorders>
            <w:shd w:val="clear" w:color="auto" w:fill="auto"/>
            <w:vAlign w:val="bottom"/>
          </w:tcPr>
          <w:p w14:paraId="11068ACC"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Цена</w:t>
            </w:r>
          </w:p>
        </w:tc>
      </w:tr>
      <w:tr w:rsidR="00D838B4" w:rsidRPr="005000F4" w14:paraId="223E059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0EC46FAB"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0FC9D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62B9D4B" w14:textId="77777777" w:rsidR="00D838B4" w:rsidRPr="005000F4" w:rsidRDefault="00D838B4" w:rsidP="00D838B4">
            <w:pPr>
              <w:rPr>
                <w:sz w:val="22"/>
                <w:szCs w:val="22"/>
              </w:rPr>
            </w:pPr>
          </w:p>
        </w:tc>
      </w:tr>
      <w:tr w:rsidR="00D838B4" w:rsidRPr="005000F4" w14:paraId="074B8A3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40682B72"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7578ED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10243F" w14:textId="77777777" w:rsidR="00D838B4" w:rsidRPr="005000F4" w:rsidRDefault="00D838B4" w:rsidP="00D838B4">
            <w:pPr>
              <w:rPr>
                <w:sz w:val="22"/>
                <w:szCs w:val="22"/>
              </w:rPr>
            </w:pPr>
          </w:p>
        </w:tc>
      </w:tr>
      <w:tr w:rsidR="00D838B4" w:rsidRPr="005000F4" w14:paraId="13F37C84" w14:textId="77777777" w:rsidTr="00D838B4">
        <w:trPr>
          <w:trHeight w:hRule="exact" w:val="283"/>
          <w:jc w:val="center"/>
        </w:trPr>
        <w:tc>
          <w:tcPr>
            <w:tcW w:w="682" w:type="dxa"/>
            <w:tcBorders>
              <w:top w:val="single" w:sz="4" w:space="0" w:color="auto"/>
              <w:left w:val="single" w:sz="4" w:space="0" w:color="auto"/>
            </w:tcBorders>
            <w:shd w:val="clear" w:color="auto" w:fill="auto"/>
          </w:tcPr>
          <w:p w14:paraId="78010C4E"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B42075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F2184E2" w14:textId="77777777" w:rsidR="00D838B4" w:rsidRPr="005000F4" w:rsidRDefault="00D838B4" w:rsidP="00D838B4">
            <w:pPr>
              <w:rPr>
                <w:sz w:val="22"/>
                <w:szCs w:val="22"/>
              </w:rPr>
            </w:pPr>
          </w:p>
        </w:tc>
      </w:tr>
      <w:tr w:rsidR="00D838B4" w:rsidRPr="005000F4" w14:paraId="1F5D1CE1"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FC801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7CAA5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4348EF4" w14:textId="77777777" w:rsidR="00D838B4" w:rsidRPr="005000F4" w:rsidRDefault="00D838B4" w:rsidP="00D838B4">
            <w:pPr>
              <w:rPr>
                <w:sz w:val="22"/>
                <w:szCs w:val="22"/>
              </w:rPr>
            </w:pPr>
          </w:p>
        </w:tc>
      </w:tr>
      <w:tr w:rsidR="00D838B4" w:rsidRPr="005000F4" w14:paraId="520AA95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5229AF7D"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43E40C1"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346E6A3" w14:textId="77777777" w:rsidR="00D838B4" w:rsidRPr="005000F4" w:rsidRDefault="00D838B4" w:rsidP="00D838B4">
            <w:pPr>
              <w:rPr>
                <w:sz w:val="22"/>
                <w:szCs w:val="22"/>
              </w:rPr>
            </w:pPr>
          </w:p>
        </w:tc>
      </w:tr>
      <w:tr w:rsidR="00D838B4" w:rsidRPr="005000F4" w14:paraId="15CE454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10772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8B81B9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2A082709" w14:textId="77777777" w:rsidR="00D838B4" w:rsidRPr="005000F4" w:rsidRDefault="00D838B4" w:rsidP="00D838B4">
            <w:pPr>
              <w:rPr>
                <w:sz w:val="22"/>
                <w:szCs w:val="22"/>
              </w:rPr>
            </w:pPr>
          </w:p>
        </w:tc>
      </w:tr>
      <w:tr w:rsidR="00D838B4" w:rsidRPr="005000F4" w14:paraId="5535F07E" w14:textId="77777777" w:rsidTr="00D838B4">
        <w:trPr>
          <w:trHeight w:hRule="exact" w:val="355"/>
          <w:jc w:val="center"/>
        </w:trPr>
        <w:tc>
          <w:tcPr>
            <w:tcW w:w="682" w:type="dxa"/>
            <w:tcBorders>
              <w:top w:val="single" w:sz="4" w:space="0" w:color="auto"/>
              <w:left w:val="single" w:sz="4" w:space="0" w:color="auto"/>
            </w:tcBorders>
            <w:shd w:val="clear" w:color="auto" w:fill="auto"/>
          </w:tcPr>
          <w:p w14:paraId="2545B4A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E30330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A233F09" w14:textId="77777777" w:rsidR="00D838B4" w:rsidRPr="005000F4" w:rsidRDefault="00D838B4" w:rsidP="00D838B4">
            <w:pPr>
              <w:rPr>
                <w:sz w:val="22"/>
                <w:szCs w:val="22"/>
              </w:rPr>
            </w:pPr>
          </w:p>
        </w:tc>
      </w:tr>
      <w:tr w:rsidR="00D838B4" w:rsidRPr="005000F4" w14:paraId="667B4C78" w14:textId="77777777" w:rsidTr="00D838B4">
        <w:trPr>
          <w:trHeight w:hRule="exact" w:val="360"/>
          <w:jc w:val="center"/>
        </w:trPr>
        <w:tc>
          <w:tcPr>
            <w:tcW w:w="682" w:type="dxa"/>
            <w:tcBorders>
              <w:top w:val="single" w:sz="4" w:space="0" w:color="auto"/>
              <w:left w:val="single" w:sz="4" w:space="0" w:color="auto"/>
            </w:tcBorders>
            <w:shd w:val="clear" w:color="auto" w:fill="auto"/>
          </w:tcPr>
          <w:p w14:paraId="115802C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86EEFB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52F0445C" w14:textId="77777777" w:rsidR="00D838B4" w:rsidRPr="005000F4" w:rsidRDefault="00D838B4" w:rsidP="00D838B4">
            <w:pPr>
              <w:rPr>
                <w:sz w:val="22"/>
                <w:szCs w:val="22"/>
              </w:rPr>
            </w:pPr>
          </w:p>
        </w:tc>
      </w:tr>
      <w:tr w:rsidR="00D838B4" w:rsidRPr="005000F4" w14:paraId="02895C44" w14:textId="77777777" w:rsidTr="00D838B4">
        <w:trPr>
          <w:trHeight w:hRule="exact" w:val="360"/>
          <w:jc w:val="center"/>
        </w:trPr>
        <w:tc>
          <w:tcPr>
            <w:tcW w:w="682" w:type="dxa"/>
            <w:tcBorders>
              <w:top w:val="single" w:sz="4" w:space="0" w:color="auto"/>
              <w:left w:val="single" w:sz="4" w:space="0" w:color="auto"/>
            </w:tcBorders>
            <w:shd w:val="clear" w:color="auto" w:fill="auto"/>
          </w:tcPr>
          <w:p w14:paraId="233189A3"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E79F73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680E2AB5" w14:textId="77777777" w:rsidR="00D838B4" w:rsidRPr="005000F4" w:rsidRDefault="00D838B4" w:rsidP="00D838B4">
            <w:pPr>
              <w:rPr>
                <w:sz w:val="22"/>
                <w:szCs w:val="22"/>
              </w:rPr>
            </w:pPr>
          </w:p>
        </w:tc>
      </w:tr>
      <w:tr w:rsidR="00D838B4" w:rsidRPr="005000F4" w14:paraId="35B962F9" w14:textId="77777777" w:rsidTr="00D838B4">
        <w:trPr>
          <w:trHeight w:hRule="exact" w:val="360"/>
          <w:jc w:val="center"/>
        </w:trPr>
        <w:tc>
          <w:tcPr>
            <w:tcW w:w="682" w:type="dxa"/>
            <w:tcBorders>
              <w:top w:val="single" w:sz="4" w:space="0" w:color="auto"/>
              <w:left w:val="single" w:sz="4" w:space="0" w:color="auto"/>
            </w:tcBorders>
            <w:shd w:val="clear" w:color="auto" w:fill="auto"/>
          </w:tcPr>
          <w:p w14:paraId="6AA54F81"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62E7E78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AAD4FA" w14:textId="77777777" w:rsidR="00D838B4" w:rsidRPr="005000F4" w:rsidRDefault="00D838B4" w:rsidP="00D838B4">
            <w:pPr>
              <w:rPr>
                <w:sz w:val="22"/>
                <w:szCs w:val="22"/>
              </w:rPr>
            </w:pPr>
          </w:p>
        </w:tc>
      </w:tr>
      <w:tr w:rsidR="00D838B4" w:rsidRPr="005000F4" w14:paraId="47EBBB8E" w14:textId="77777777" w:rsidTr="00D838B4">
        <w:trPr>
          <w:trHeight w:hRule="exact" w:val="298"/>
          <w:jc w:val="center"/>
        </w:trPr>
        <w:tc>
          <w:tcPr>
            <w:tcW w:w="682" w:type="dxa"/>
            <w:tcBorders>
              <w:top w:val="single" w:sz="4" w:space="0" w:color="auto"/>
              <w:left w:val="single" w:sz="4" w:space="0" w:color="auto"/>
              <w:bottom w:val="single" w:sz="4" w:space="0" w:color="auto"/>
            </w:tcBorders>
            <w:shd w:val="clear" w:color="auto" w:fill="auto"/>
          </w:tcPr>
          <w:p w14:paraId="2416B084" w14:textId="77777777" w:rsidR="00D838B4" w:rsidRPr="005000F4" w:rsidRDefault="00D838B4" w:rsidP="00D838B4">
            <w:pPr>
              <w:rPr>
                <w:sz w:val="22"/>
                <w:szCs w:val="22"/>
              </w:rPr>
            </w:pPr>
          </w:p>
        </w:tc>
        <w:tc>
          <w:tcPr>
            <w:tcW w:w="7838" w:type="dxa"/>
            <w:tcBorders>
              <w:top w:val="single" w:sz="4" w:space="0" w:color="auto"/>
              <w:left w:val="single" w:sz="4" w:space="0" w:color="auto"/>
              <w:bottom w:val="single" w:sz="4" w:space="0" w:color="auto"/>
            </w:tcBorders>
            <w:shd w:val="clear" w:color="auto" w:fill="auto"/>
          </w:tcPr>
          <w:p w14:paraId="157E8B6D" w14:textId="77777777" w:rsidR="00D838B4" w:rsidRPr="005000F4" w:rsidRDefault="00D838B4" w:rsidP="00D838B4">
            <w:pPr>
              <w:pStyle w:val="a4"/>
              <w:spacing w:line="240" w:lineRule="auto"/>
              <w:ind w:firstLine="0"/>
              <w:rPr>
                <w:sz w:val="22"/>
                <w:szCs w:val="22"/>
              </w:rPr>
            </w:pPr>
            <w:r w:rsidRPr="005000F4">
              <w:rPr>
                <w:b/>
                <w:bCs/>
                <w:sz w:val="22"/>
                <w:szCs w:val="22"/>
                <w:lang w:eastAsia="ru-RU" w:bidi="ru-RU"/>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2B79569" w14:textId="77777777" w:rsidR="00D838B4" w:rsidRPr="005000F4" w:rsidRDefault="00D838B4" w:rsidP="00D838B4">
            <w:pPr>
              <w:rPr>
                <w:sz w:val="22"/>
                <w:szCs w:val="22"/>
              </w:rPr>
            </w:pPr>
          </w:p>
        </w:tc>
      </w:tr>
    </w:tbl>
    <w:p w14:paraId="39870B55" w14:textId="77777777" w:rsidR="00D838B4" w:rsidRPr="005000F4" w:rsidRDefault="00D838B4" w:rsidP="00D838B4">
      <w:pPr>
        <w:spacing w:after="239" w:line="1" w:lineRule="exact"/>
        <w:rPr>
          <w:sz w:val="22"/>
          <w:szCs w:val="22"/>
        </w:rPr>
      </w:pPr>
    </w:p>
    <w:p w14:paraId="0CCA8011" w14:textId="77777777" w:rsidR="00D838B4" w:rsidRPr="005000F4" w:rsidRDefault="00D838B4" w:rsidP="00D838B4">
      <w:pPr>
        <w:pStyle w:val="1"/>
        <w:spacing w:after="240" w:line="266" w:lineRule="auto"/>
        <w:ind w:firstLine="500"/>
        <w:jc w:val="both"/>
        <w:rPr>
          <w:sz w:val="22"/>
          <w:szCs w:val="22"/>
        </w:rPr>
      </w:pPr>
      <w:r w:rsidRPr="005000F4">
        <w:rPr>
          <w:sz w:val="22"/>
          <w:szCs w:val="22"/>
          <w:lang w:eastAsia="ru-RU" w:bidi="ru-RU"/>
        </w:rPr>
        <w:t>Общая стоимость</w:t>
      </w:r>
      <w:r w:rsidR="00965E45" w:rsidRPr="005000F4">
        <w:rPr>
          <w:sz w:val="22"/>
          <w:szCs w:val="22"/>
          <w:lang w:eastAsia="ru-RU" w:bidi="ru-RU"/>
        </w:rPr>
        <w:t xml:space="preserve"> </w:t>
      </w:r>
      <w:r w:rsidRPr="005000F4">
        <w:rPr>
          <w:sz w:val="22"/>
          <w:szCs w:val="22"/>
          <w:lang w:eastAsia="ru-RU" w:bidi="ru-RU"/>
        </w:rPr>
        <w:t xml:space="preserve">() рублей 00 копеек, </w:t>
      </w:r>
      <w:r w:rsidRPr="005000F4">
        <w:rPr>
          <w:sz w:val="22"/>
          <w:szCs w:val="22"/>
          <w:u w:val="single"/>
          <w:lang w:eastAsia="ru-RU" w:bidi="ru-RU"/>
        </w:rPr>
        <w:t>НДС не предусмотрен/в т.ч. НДС,</w:t>
      </w:r>
      <w:r w:rsidRPr="005000F4">
        <w:rPr>
          <w:sz w:val="22"/>
          <w:szCs w:val="22"/>
          <w:lang w:eastAsia="ru-RU" w:bidi="ru-RU"/>
        </w:rPr>
        <w:t xml:space="preserve"> и включает в себя стоимость всех услуг, указанных в Техническом задании к Извещению о закупке.</w:t>
      </w:r>
    </w:p>
    <w:p w14:paraId="4F9FCAE4" w14:textId="77777777" w:rsidR="00D838B4" w:rsidRDefault="00D838B4" w:rsidP="00D838B4">
      <w:pPr>
        <w:spacing w:line="1" w:lineRule="exact"/>
        <w:sectPr w:rsidR="00D838B4" w:rsidSect="00C37FE4">
          <w:pgSz w:w="11900" w:h="16840"/>
          <w:pgMar w:top="1379" w:right="523" w:bottom="426" w:left="631" w:header="0" w:footer="3" w:gutter="0"/>
          <w:pgNumType w:start="12"/>
          <w:cols w:space="720"/>
          <w:noEndnote/>
          <w:titlePg/>
          <w:docGrid w:linePitch="360"/>
        </w:sectPr>
      </w:pPr>
      <w:r>
        <w:rPr>
          <w:noProof/>
        </w:rPr>
        <mc:AlternateContent>
          <mc:Choice Requires="wps">
            <w:drawing>
              <wp:anchor distT="676275" distB="0" distL="0" distR="0" simplePos="0" relativeHeight="251665408" behindDoc="0" locked="0" layoutInCell="1" allowOverlap="1" wp14:anchorId="7BD6170A" wp14:editId="5F3EC39B">
                <wp:simplePos x="0" y="0"/>
                <wp:positionH relativeFrom="page">
                  <wp:posOffset>915670</wp:posOffset>
                </wp:positionH>
                <wp:positionV relativeFrom="paragraph">
                  <wp:posOffset>676275</wp:posOffset>
                </wp:positionV>
                <wp:extent cx="2233930" cy="161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233930" cy="161290"/>
                        </a:xfrm>
                        <a:prstGeom prst="rect">
                          <a:avLst/>
                        </a:prstGeom>
                        <a:noFill/>
                      </wps:spPr>
                      <wps:txbx>
                        <w:txbxContent>
                          <w:p w14:paraId="61B99541" w14:textId="77777777" w:rsidR="00B35FE5" w:rsidRDefault="00B35FE5" w:rsidP="00D838B4">
                            <w:pPr>
                              <w:pStyle w:val="1"/>
                              <w:spacing w:line="240" w:lineRule="auto"/>
                              <w:ind w:firstLine="0"/>
                            </w:pPr>
                            <w:r>
                              <w:rPr>
                                <w:color w:val="000000"/>
                                <w:lang w:eastAsia="ru-RU" w:bidi="ru-RU"/>
                              </w:rPr>
                              <w:t>(должность, наименование организации)</w:t>
                            </w:r>
                          </w:p>
                        </w:txbxContent>
                      </wps:txbx>
                      <wps:bodyPr wrap="none" lIns="0" tIns="0" rIns="0" bIns="0"/>
                    </wps:wsp>
                  </a:graphicData>
                </a:graphic>
              </wp:anchor>
            </w:drawing>
          </mc:Choice>
          <mc:Fallback>
            <w:pict>
              <v:shape w14:anchorId="7BD6170A" id="Shape 29" o:spid="_x0000_s1030" type="#_x0000_t202" style="position:absolute;margin-left:72.1pt;margin-top:53.25pt;width:175.9pt;height:12.7pt;z-index:251665408;visibility:visible;mso-wrap-style:none;mso-wrap-distance-left:0;mso-wrap-distance-top:5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" filled="f" stroked="f">
                <v:textbox inset="0,0,0,0">
                  <w:txbxContent>
                    <w:p w14:paraId="61B99541" w14:textId="77777777" w:rsidR="00B35FE5" w:rsidRDefault="00B35FE5" w:rsidP="00D838B4">
                      <w:pPr>
                        <w:pStyle w:val="1"/>
                        <w:spacing w:line="240" w:lineRule="auto"/>
                        <w:ind w:firstLine="0"/>
                      </w:pPr>
                      <w:r>
                        <w:rPr>
                          <w:color w:val="000000"/>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679450" distB="5715" distL="0" distR="0" simplePos="0" relativeHeight="251666432" behindDoc="0" locked="0" layoutInCell="1" allowOverlap="1" wp14:anchorId="05E2FD95" wp14:editId="702702A9">
                <wp:simplePos x="0" y="0"/>
                <wp:positionH relativeFrom="page">
                  <wp:posOffset>3497580</wp:posOffset>
                </wp:positionH>
                <wp:positionV relativeFrom="paragraph">
                  <wp:posOffset>679450</wp:posOffset>
                </wp:positionV>
                <wp:extent cx="234950" cy="1524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389327DC" w14:textId="77777777" w:rsidR="00B35FE5" w:rsidRDefault="00B35FE5" w:rsidP="00D838B4">
                            <w:pPr>
                              <w:pStyle w:val="1"/>
                              <w:spacing w:line="240" w:lineRule="auto"/>
                              <w:ind w:firstLine="0"/>
                            </w:pPr>
                            <w:r>
                              <w:rPr>
                                <w:i/>
                                <w:iCs/>
                                <w:color w:val="000000"/>
                                <w:lang w:eastAsia="ru-RU" w:bidi="ru-RU"/>
                              </w:rPr>
                              <w:t>м.п.</w:t>
                            </w:r>
                          </w:p>
                        </w:txbxContent>
                      </wps:txbx>
                      <wps:bodyPr wrap="none" lIns="0" tIns="0" rIns="0" bIns="0"/>
                    </wps:wsp>
                  </a:graphicData>
                </a:graphic>
              </wp:anchor>
            </w:drawing>
          </mc:Choice>
          <mc:Fallback>
            <w:pict>
              <v:shape w14:anchorId="05E2FD95" id="Shape 31" o:spid="_x0000_s1031" type="#_x0000_t202" style="position:absolute;margin-left:275.4pt;margin-top:53.5pt;width:18.5pt;height:12pt;z-index:251666432;visibility:visible;mso-wrap-style:none;mso-wrap-distance-left:0;mso-wrap-distance-top:53.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" filled="f" stroked="f">
                <v:textbox inset="0,0,0,0">
                  <w:txbxContent>
                    <w:p w14:paraId="389327DC" w14:textId="77777777" w:rsidR="00B35FE5" w:rsidRDefault="00B35FE5" w:rsidP="00D838B4">
                      <w:pPr>
                        <w:pStyle w:val="1"/>
                        <w:spacing w:line="240" w:lineRule="auto"/>
                        <w:ind w:firstLine="0"/>
                      </w:pPr>
                      <w:r>
                        <w:rPr>
                          <w:i/>
                          <w:iCs/>
                          <w:color w:val="000000"/>
                          <w:lang w:eastAsia="ru-RU" w:bidi="ru-RU"/>
                        </w:rPr>
                        <w:t>м.п.</w:t>
                      </w:r>
                    </w:p>
                  </w:txbxContent>
                </v:textbox>
                <w10:wrap type="topAndBottom" anchorx="page"/>
              </v:shape>
            </w:pict>
          </mc:Fallback>
        </mc:AlternateContent>
      </w:r>
      <w:r>
        <w:rPr>
          <w:noProof/>
        </w:rPr>
        <mc:AlternateContent>
          <mc:Choice Requires="wps">
            <w:drawing>
              <wp:anchor distT="676275" distB="5715" distL="0" distR="0" simplePos="0" relativeHeight="251667456" behindDoc="0" locked="0" layoutInCell="1" allowOverlap="1" wp14:anchorId="239DFCD1" wp14:editId="7EF8954B">
                <wp:simplePos x="0" y="0"/>
                <wp:positionH relativeFrom="page">
                  <wp:posOffset>3963670</wp:posOffset>
                </wp:positionH>
                <wp:positionV relativeFrom="paragraph">
                  <wp:posOffset>676275</wp:posOffset>
                </wp:positionV>
                <wp:extent cx="557530" cy="15557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7530" cy="155575"/>
                        </a:xfrm>
                        <a:prstGeom prst="rect">
                          <a:avLst/>
                        </a:prstGeom>
                        <a:noFill/>
                      </wps:spPr>
                      <wps:txbx>
                        <w:txbxContent>
                          <w:p w14:paraId="70E18E3B" w14:textId="77777777" w:rsidR="00B35FE5" w:rsidRDefault="00B35FE5"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239DFCD1" id="Shape 33" o:spid="_x0000_s1032" type="#_x0000_t202" style="position:absolute;margin-left:312.1pt;margin-top:53.25pt;width:43.9pt;height:12.25pt;z-index:251667456;visibility:visible;mso-wrap-style:none;mso-wrap-distance-left:0;mso-wrap-distance-top:53.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" filled="f" stroked="f">
                <v:textbox inset="0,0,0,0">
                  <w:txbxContent>
                    <w:p w14:paraId="70E18E3B" w14:textId="77777777" w:rsidR="00B35FE5" w:rsidRDefault="00B35FE5"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673100" distB="3175" distL="0" distR="0" simplePos="0" relativeHeight="251668480" behindDoc="0" locked="0" layoutInCell="1" allowOverlap="1" wp14:anchorId="2184675E" wp14:editId="6F7E4435">
                <wp:simplePos x="0" y="0"/>
                <wp:positionH relativeFrom="page">
                  <wp:posOffset>5189220</wp:posOffset>
                </wp:positionH>
                <wp:positionV relativeFrom="paragraph">
                  <wp:posOffset>673100</wp:posOffset>
                </wp:positionV>
                <wp:extent cx="1191895" cy="1612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91895" cy="161290"/>
                        </a:xfrm>
                        <a:prstGeom prst="rect">
                          <a:avLst/>
                        </a:prstGeom>
                        <a:noFill/>
                      </wps:spPr>
                      <wps:txbx>
                        <w:txbxContent>
                          <w:p w14:paraId="49939C00" w14:textId="77777777" w:rsidR="00B35FE5" w:rsidRDefault="00B35FE5" w:rsidP="00D838B4">
                            <w:pPr>
                              <w:pStyle w:val="1"/>
                              <w:pBdr>
                                <w:top w:val="single" w:sz="4" w:space="0" w:color="auto"/>
                              </w:pBdr>
                              <w:spacing w:line="240" w:lineRule="auto"/>
                              <w:ind w:firstLine="0"/>
                            </w:pPr>
                            <w:r>
                              <w:rPr>
                                <w:color w:val="000000"/>
                                <w:lang w:eastAsia="ru-RU" w:bidi="ru-RU"/>
                              </w:rPr>
                              <w:t>(фамилия, инициалы)</w:t>
                            </w:r>
                          </w:p>
                        </w:txbxContent>
                      </wps:txbx>
                      <wps:bodyPr wrap="none" lIns="0" tIns="0" rIns="0" bIns="0"/>
                    </wps:wsp>
                  </a:graphicData>
                </a:graphic>
              </wp:anchor>
            </w:drawing>
          </mc:Choice>
          <mc:Fallback>
            <w:pict>
              <v:shape w14:anchorId="2184675E" id="Shape 35" o:spid="_x0000_s1033" type="#_x0000_t202" style="position:absolute;margin-left:408.6pt;margin-top:53pt;width:93.85pt;height:12.7pt;z-index:251668480;visibility:visible;mso-wrap-style:none;mso-wrap-distance-left:0;mso-wrap-distance-top:5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" filled="f" stroked="f">
                <v:textbox inset="0,0,0,0">
                  <w:txbxContent>
                    <w:p w14:paraId="49939C00" w14:textId="77777777" w:rsidR="00B35FE5" w:rsidRDefault="00B35FE5" w:rsidP="00D838B4">
                      <w:pPr>
                        <w:pStyle w:val="1"/>
                        <w:pBdr>
                          <w:top w:val="single" w:sz="4" w:space="0" w:color="auto"/>
                        </w:pBdr>
                        <w:spacing w:line="240" w:lineRule="auto"/>
                        <w:ind w:firstLine="0"/>
                      </w:pPr>
                      <w:r>
                        <w:rPr>
                          <w:color w:val="000000"/>
                          <w:lang w:eastAsia="ru-RU" w:bidi="ru-RU"/>
                        </w:rPr>
                        <w:t>(фамилия, инициалы)</w:t>
                      </w:r>
                    </w:p>
                  </w:txbxContent>
                </v:textbox>
                <w10:wrap type="topAndBottom" anchorx="page"/>
              </v:shape>
            </w:pict>
          </mc:Fallback>
        </mc:AlternateContent>
      </w:r>
    </w:p>
    <w:p w14:paraId="403767F1" w14:textId="77777777" w:rsidR="00096505" w:rsidRPr="00D838B4" w:rsidRDefault="00096505" w:rsidP="00096505">
      <w:pPr>
        <w:pStyle w:val="20"/>
        <w:ind w:left="7088"/>
        <w:rPr>
          <w:sz w:val="22"/>
          <w:szCs w:val="22"/>
        </w:rPr>
      </w:pPr>
      <w:r w:rsidRPr="00D838B4">
        <w:rPr>
          <w:color w:val="000000"/>
          <w:sz w:val="22"/>
          <w:szCs w:val="22"/>
          <w:lang w:eastAsia="ru-RU" w:bidi="ru-RU"/>
        </w:rPr>
        <w:lastRenderedPageBreak/>
        <w:t xml:space="preserve">Приложение № </w:t>
      </w:r>
      <w:r>
        <w:rPr>
          <w:color w:val="000000"/>
          <w:sz w:val="22"/>
          <w:szCs w:val="22"/>
          <w:lang w:eastAsia="ru-RU" w:bidi="ru-RU"/>
        </w:rPr>
        <w:t>2</w:t>
      </w:r>
    </w:p>
    <w:p w14:paraId="289B5D99" w14:textId="77777777" w:rsidR="00096505" w:rsidRPr="00D838B4" w:rsidRDefault="00096505" w:rsidP="00096505">
      <w:pPr>
        <w:pStyle w:val="20"/>
        <w:ind w:left="7088"/>
        <w:rPr>
          <w:sz w:val="22"/>
          <w:szCs w:val="22"/>
        </w:rPr>
      </w:pPr>
      <w:r w:rsidRPr="00D838B4">
        <w:rPr>
          <w:color w:val="000000"/>
          <w:sz w:val="22"/>
          <w:szCs w:val="22"/>
          <w:lang w:eastAsia="ru-RU" w:bidi="ru-RU"/>
        </w:rPr>
        <w:t>к Заявке на участие</w:t>
      </w:r>
    </w:p>
    <w:p w14:paraId="6B627046" w14:textId="77777777" w:rsidR="00096505" w:rsidRPr="00D838B4" w:rsidRDefault="00096505" w:rsidP="00096505">
      <w:pPr>
        <w:pStyle w:val="20"/>
        <w:ind w:left="7088"/>
        <w:rPr>
          <w:sz w:val="22"/>
          <w:szCs w:val="22"/>
        </w:rPr>
      </w:pPr>
      <w:r w:rsidRPr="00D838B4">
        <w:rPr>
          <w:color w:val="000000"/>
          <w:sz w:val="22"/>
          <w:szCs w:val="22"/>
          <w:lang w:eastAsia="ru-RU" w:bidi="ru-RU"/>
        </w:rPr>
        <w:t xml:space="preserve">в открытом запросе </w:t>
      </w:r>
      <w:r w:rsidRPr="00663D31">
        <w:rPr>
          <w:color w:val="191919"/>
          <w:sz w:val="22"/>
          <w:szCs w:val="22"/>
          <w:lang w:eastAsia="ru-RU" w:bidi="ru-RU"/>
        </w:rPr>
        <w:t>предложений</w:t>
      </w:r>
    </w:p>
    <w:p w14:paraId="3A7A2863" w14:textId="77777777" w:rsidR="00096505" w:rsidRDefault="00096505" w:rsidP="005000F4">
      <w:pPr>
        <w:pStyle w:val="20"/>
        <w:ind w:left="6521"/>
        <w:rPr>
          <w:color w:val="191919"/>
          <w:sz w:val="22"/>
          <w:szCs w:val="22"/>
          <w:lang w:eastAsia="ru-RU" w:bidi="ru-RU"/>
        </w:rPr>
      </w:pPr>
    </w:p>
    <w:p w14:paraId="7B6C3AA6" w14:textId="77777777" w:rsidR="00096505" w:rsidRDefault="00096505" w:rsidP="005000F4">
      <w:pPr>
        <w:pStyle w:val="20"/>
        <w:ind w:left="6521"/>
        <w:rPr>
          <w:color w:val="191919"/>
          <w:sz w:val="22"/>
          <w:szCs w:val="22"/>
          <w:lang w:eastAsia="ru-RU" w:bidi="ru-RU"/>
        </w:rPr>
      </w:pPr>
    </w:p>
    <w:p w14:paraId="0212E699" w14:textId="77777777" w:rsidR="00096505" w:rsidRDefault="00096505" w:rsidP="005000F4">
      <w:pPr>
        <w:pStyle w:val="20"/>
        <w:ind w:left="6521"/>
        <w:rPr>
          <w:color w:val="191919"/>
          <w:sz w:val="22"/>
          <w:szCs w:val="22"/>
          <w:lang w:eastAsia="ru-RU" w:bidi="ru-RU"/>
        </w:rPr>
      </w:pPr>
    </w:p>
    <w:p w14:paraId="2A252B76" w14:textId="77777777" w:rsidR="00096505" w:rsidRPr="00096505" w:rsidRDefault="00096505" w:rsidP="00096505">
      <w:pPr>
        <w:pStyle w:val="20"/>
        <w:ind w:left="6521"/>
        <w:jc w:val="center"/>
        <w:rPr>
          <w:color w:val="191919"/>
          <w:sz w:val="22"/>
          <w:szCs w:val="22"/>
          <w:lang w:eastAsia="ru-RU" w:bidi="ru-RU"/>
        </w:rPr>
      </w:pPr>
    </w:p>
    <w:p w14:paraId="6F012A5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b/>
          <w:bCs/>
          <w:sz w:val="22"/>
          <w:szCs w:val="22"/>
          <w:lang w:eastAsia="en-US" w:bidi="ar-SA"/>
        </w:rPr>
        <w:t>Справка о перечне и объемах выполнения аналогичных договоров</w:t>
      </w:r>
    </w:p>
    <w:p w14:paraId="1AC1CEE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p w14:paraId="182B4D7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Pr>
          <w:rFonts w:ascii="Times New Roman" w:eastAsiaTheme="minorHAnsi" w:hAnsi="Times New Roman" w:cs="Times New Roman"/>
          <w:b/>
          <w:bCs/>
          <w:sz w:val="22"/>
          <w:szCs w:val="22"/>
          <w:lang w:eastAsia="en-US" w:bidi="ar-SA"/>
        </w:rPr>
        <w:t>____________________________________________________________________________________________</w:t>
      </w:r>
    </w:p>
    <w:p w14:paraId="50475DA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Наименование и адрес Участника запроса предложений</w:t>
      </w:r>
    </w:p>
    <w:p w14:paraId="5CE12C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bl>
      <w:tblPr>
        <w:tblStyle w:val="af0"/>
        <w:tblW w:w="0" w:type="auto"/>
        <w:tblLook w:val="04A0" w:firstRow="1" w:lastRow="0" w:firstColumn="1" w:lastColumn="0" w:noHBand="0" w:noVBand="1"/>
      </w:tblPr>
      <w:tblGrid>
        <w:gridCol w:w="704"/>
        <w:gridCol w:w="3119"/>
        <w:gridCol w:w="3260"/>
        <w:gridCol w:w="3290"/>
      </w:tblGrid>
      <w:tr w:rsidR="00096505" w14:paraId="036DEAFC" w14:textId="77777777" w:rsidTr="00096505">
        <w:tc>
          <w:tcPr>
            <w:tcW w:w="704" w:type="dxa"/>
          </w:tcPr>
          <w:p w14:paraId="457A0F94"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w:t>
            </w:r>
          </w:p>
          <w:p w14:paraId="76B47A9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п/п</w:t>
            </w:r>
          </w:p>
          <w:p w14:paraId="04D05DF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48B23FB9"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Сроки договора (год и месяц начала оказания услуг — год и месяц фактического окончания оказания услуг)</w:t>
            </w:r>
          </w:p>
        </w:tc>
        <w:tc>
          <w:tcPr>
            <w:tcW w:w="3260" w:type="dxa"/>
          </w:tcPr>
          <w:p w14:paraId="7943785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Заказчик (наименование, адрес, профиль бизнеса)</w:t>
            </w:r>
          </w:p>
        </w:tc>
        <w:tc>
          <w:tcPr>
            <w:tcW w:w="3290" w:type="dxa"/>
          </w:tcPr>
          <w:p w14:paraId="2C6D980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Краткое Описание договора и результата услуг по договору</w:t>
            </w:r>
          </w:p>
        </w:tc>
      </w:tr>
      <w:tr w:rsidR="00096505" w14:paraId="6F32C3E9" w14:textId="77777777" w:rsidTr="00096505">
        <w:tc>
          <w:tcPr>
            <w:tcW w:w="704" w:type="dxa"/>
          </w:tcPr>
          <w:p w14:paraId="2ADC7FF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682700D2"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3B57786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25B36B9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5B889505" w14:textId="77777777" w:rsidTr="00096505">
        <w:tc>
          <w:tcPr>
            <w:tcW w:w="704" w:type="dxa"/>
          </w:tcPr>
          <w:p w14:paraId="0992B5D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C578845"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513A69F"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7DEBD64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34EFED5E" w14:textId="77777777" w:rsidTr="00096505">
        <w:tc>
          <w:tcPr>
            <w:tcW w:w="704" w:type="dxa"/>
          </w:tcPr>
          <w:p w14:paraId="21C9CD3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5D370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B94B7A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0356D32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bl>
    <w:p w14:paraId="7371F355"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7590E8F4"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5345DA31"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39D065E3"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(подпись)</w:t>
      </w:r>
    </w:p>
    <w:p w14:paraId="0AE19860"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p>
    <w:p w14:paraId="0B9F455D"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7834B3E2"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(фамилия, имя, отчество подписавшего, должность)</w:t>
      </w:r>
    </w:p>
    <w:p w14:paraId="18E5E0A9"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45E87B1A" w14:textId="77777777" w:rsidR="00096505" w:rsidRPr="00096505" w:rsidRDefault="00096505" w:rsidP="00096505">
      <w:pPr>
        <w:pStyle w:val="20"/>
        <w:ind w:left="6521"/>
        <w:jc w:val="center"/>
        <w:rPr>
          <w:color w:val="191919"/>
          <w:sz w:val="22"/>
          <w:szCs w:val="22"/>
          <w:lang w:eastAsia="ru-RU" w:bidi="ru-RU"/>
        </w:rPr>
      </w:pPr>
    </w:p>
    <w:p w14:paraId="02C767C5" w14:textId="77777777" w:rsidR="00096505" w:rsidRDefault="00096505" w:rsidP="005000F4">
      <w:pPr>
        <w:pStyle w:val="20"/>
        <w:ind w:left="6521"/>
        <w:rPr>
          <w:color w:val="191919"/>
          <w:sz w:val="22"/>
          <w:szCs w:val="22"/>
          <w:lang w:eastAsia="ru-RU" w:bidi="ru-RU"/>
        </w:rPr>
        <w:sectPr w:rsidR="00096505" w:rsidSect="00FB5958">
          <w:headerReference w:type="default" r:id="rId14"/>
          <w:pgSz w:w="11900" w:h="16840"/>
          <w:pgMar w:top="1418" w:right="892" w:bottom="1632" w:left="625" w:header="0" w:footer="1204" w:gutter="0"/>
          <w:pgNumType w:start="3"/>
          <w:cols w:space="720"/>
          <w:noEndnote/>
          <w:docGrid w:linePitch="360"/>
        </w:sectPr>
      </w:pPr>
    </w:p>
    <w:p w14:paraId="36E4A372" w14:textId="7089273E" w:rsidR="005000F4" w:rsidRPr="005000F4" w:rsidRDefault="005000F4" w:rsidP="005000F4">
      <w:pPr>
        <w:pStyle w:val="20"/>
        <w:ind w:left="6521"/>
        <w:rPr>
          <w:sz w:val="22"/>
          <w:szCs w:val="22"/>
        </w:rPr>
      </w:pPr>
      <w:r w:rsidRPr="005000F4">
        <w:rPr>
          <w:color w:val="191919"/>
          <w:sz w:val="22"/>
          <w:szCs w:val="22"/>
          <w:lang w:eastAsia="ru-RU" w:bidi="ru-RU"/>
        </w:rPr>
        <w:lastRenderedPageBreak/>
        <w:t xml:space="preserve">Приложение № </w:t>
      </w:r>
      <w:r w:rsidRPr="005000F4">
        <w:rPr>
          <w:sz w:val="22"/>
          <w:szCs w:val="22"/>
        </w:rPr>
        <w:fldChar w:fldCharType="begin"/>
      </w:r>
      <w:r w:rsidRPr="005000F4">
        <w:rPr>
          <w:sz w:val="22"/>
          <w:szCs w:val="22"/>
        </w:rPr>
        <w:instrText xml:space="preserve"> PAGE \* MERGEFORMAT </w:instrText>
      </w:r>
      <w:r w:rsidRPr="005000F4">
        <w:rPr>
          <w:sz w:val="22"/>
          <w:szCs w:val="22"/>
        </w:rPr>
        <w:fldChar w:fldCharType="separate"/>
      </w:r>
      <w:r w:rsidR="00B35FE5">
        <w:rPr>
          <w:noProof/>
          <w:sz w:val="22"/>
          <w:szCs w:val="22"/>
        </w:rPr>
        <w:t>3</w:t>
      </w:r>
      <w:r w:rsidRPr="005000F4">
        <w:rPr>
          <w:color w:val="191919"/>
          <w:sz w:val="22"/>
          <w:szCs w:val="22"/>
        </w:rPr>
        <w:fldChar w:fldCharType="end"/>
      </w:r>
    </w:p>
    <w:p w14:paraId="7C5F0CB4" w14:textId="77777777" w:rsidR="005000F4" w:rsidRPr="005000F4" w:rsidRDefault="005000F4" w:rsidP="005000F4">
      <w:pPr>
        <w:pStyle w:val="20"/>
        <w:ind w:left="6521"/>
        <w:rPr>
          <w:sz w:val="22"/>
          <w:szCs w:val="22"/>
        </w:rPr>
      </w:pPr>
      <w:r w:rsidRPr="005000F4">
        <w:rPr>
          <w:color w:val="191919"/>
          <w:sz w:val="22"/>
          <w:szCs w:val="22"/>
          <w:lang w:eastAsia="ru-RU" w:bidi="ru-RU"/>
        </w:rPr>
        <w:t>к Извещению о проведении</w:t>
      </w:r>
    </w:p>
    <w:p w14:paraId="65774063" w14:textId="77777777" w:rsidR="00D1752B" w:rsidRPr="005000F4" w:rsidRDefault="005000F4" w:rsidP="005000F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AEDFE7E" w14:textId="77777777" w:rsidR="00D1752B" w:rsidRPr="005000F4" w:rsidRDefault="00D1752B" w:rsidP="005000F4">
      <w:pPr>
        <w:spacing w:line="259" w:lineRule="auto"/>
        <w:ind w:left="6521"/>
        <w:rPr>
          <w:rFonts w:ascii="Times New Roman" w:hAnsi="Times New Roman" w:cs="Times New Roman"/>
          <w:sz w:val="22"/>
          <w:szCs w:val="22"/>
        </w:rPr>
      </w:pPr>
    </w:p>
    <w:p w14:paraId="0748EA2A" w14:textId="77777777" w:rsidR="00D1752B" w:rsidRDefault="00D1752B" w:rsidP="00121139">
      <w:pPr>
        <w:spacing w:line="259" w:lineRule="auto"/>
        <w:rPr>
          <w:rFonts w:ascii="Times New Roman" w:hAnsi="Times New Roman" w:cs="Times New Roman"/>
        </w:rPr>
      </w:pPr>
    </w:p>
    <w:p w14:paraId="134BFE30" w14:textId="77777777" w:rsidR="005000F4" w:rsidRPr="005000F4" w:rsidRDefault="005000F4" w:rsidP="005000F4">
      <w:pPr>
        <w:pStyle w:val="30"/>
        <w:keepNext/>
        <w:keepLines/>
        <w:spacing w:after="240"/>
        <w:ind w:firstLine="0"/>
        <w:jc w:val="center"/>
        <w:rPr>
          <w:sz w:val="22"/>
          <w:szCs w:val="22"/>
        </w:rPr>
      </w:pPr>
      <w:bookmarkStart w:id="6" w:name="bookmark34"/>
      <w:r w:rsidRPr="005000F4">
        <w:rPr>
          <w:sz w:val="22"/>
          <w:szCs w:val="22"/>
          <w:lang w:eastAsia="ru-RU" w:bidi="ru-RU"/>
        </w:rPr>
        <w:t>Форма описи документов,</w:t>
      </w:r>
      <w:r w:rsidRPr="005000F4">
        <w:rPr>
          <w:sz w:val="22"/>
          <w:szCs w:val="22"/>
          <w:lang w:eastAsia="ru-RU" w:bidi="ru-RU"/>
        </w:rPr>
        <w:br/>
        <w:t xml:space="preserve">входящих в состав заявки на участие в запросе </w:t>
      </w:r>
      <w:bookmarkEnd w:id="6"/>
      <w:r w:rsidR="00FB5958" w:rsidRPr="00663D31">
        <w:rPr>
          <w:sz w:val="22"/>
          <w:szCs w:val="22"/>
          <w:lang w:eastAsia="ru-RU" w:bidi="ru-RU"/>
        </w:rPr>
        <w:t>предложений</w:t>
      </w:r>
    </w:p>
    <w:p w14:paraId="6563425D"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noProof/>
          <w:sz w:val="22"/>
          <w:szCs w:val="22"/>
        </w:rPr>
        <mc:AlternateContent>
          <mc:Choice Requires="wps">
            <w:drawing>
              <wp:anchor distT="0" distB="0" distL="114300" distR="114300" simplePos="0" relativeHeight="251670528" behindDoc="0" locked="0" layoutInCell="1" allowOverlap="1" wp14:anchorId="5A0B94E5" wp14:editId="095C07E9">
                <wp:simplePos x="0" y="0"/>
                <wp:positionH relativeFrom="page">
                  <wp:posOffset>357505</wp:posOffset>
                </wp:positionH>
                <wp:positionV relativeFrom="paragraph">
                  <wp:posOffset>190500</wp:posOffset>
                </wp:positionV>
                <wp:extent cx="1502410" cy="32639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502410" cy="326390"/>
                        </a:xfrm>
                        <a:prstGeom prst="rect">
                          <a:avLst/>
                        </a:prstGeom>
                        <a:noFill/>
                      </wps:spPr>
                      <wps:txbx>
                        <w:txbxContent>
                          <w:p w14:paraId="799E0098" w14:textId="77777777" w:rsidR="00B35FE5" w:rsidRDefault="00B35FE5"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B35FE5" w:rsidRDefault="00B35FE5" w:rsidP="005000F4">
                            <w:pPr>
                              <w:pStyle w:val="1"/>
                              <w:spacing w:line="240" w:lineRule="auto"/>
                              <w:ind w:firstLine="0"/>
                              <w:rPr>
                                <w:sz w:val="20"/>
                                <w:szCs w:val="20"/>
                              </w:rPr>
                            </w:pPr>
                            <w:r>
                              <w:rPr>
                                <w:i/>
                                <w:iCs/>
                                <w:sz w:val="20"/>
                                <w:szCs w:val="20"/>
                                <w:lang w:eastAsia="ru-RU" w:bidi="ru-RU"/>
                              </w:rPr>
                              <w:t>Дата, исх. номер</w:t>
                            </w:r>
                          </w:p>
                        </w:txbxContent>
                      </wps:txbx>
                      <wps:bodyPr lIns="0" tIns="0" rIns="0" bIns="0"/>
                    </wps:wsp>
                  </a:graphicData>
                </a:graphic>
              </wp:anchor>
            </w:drawing>
          </mc:Choice>
          <mc:Fallback>
            <w:pict>
              <v:shape w14:anchorId="5A0B94E5" id="Shape 37" o:spid="_x0000_s1034" type="#_x0000_t202" style="position:absolute;left:0;text-align:left;margin-left:28.15pt;margin-top:15pt;width:118.3pt;height:25.7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OhQEAAAUDAAAOAAAAZHJzL2Uyb0RvYy54bWysUsFOwzAMvSPxD1HurN0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" filled="f" stroked="f">
                <v:textbox inset="0,0,0,0">
                  <w:txbxContent>
                    <w:p w14:paraId="799E0098" w14:textId="77777777" w:rsidR="00B35FE5" w:rsidRDefault="00B35FE5"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B35FE5" w:rsidRDefault="00B35FE5" w:rsidP="005000F4">
                      <w:pPr>
                        <w:pStyle w:val="1"/>
                        <w:spacing w:line="240" w:lineRule="auto"/>
                        <w:ind w:firstLine="0"/>
                        <w:rPr>
                          <w:sz w:val="20"/>
                          <w:szCs w:val="20"/>
                        </w:rPr>
                      </w:pPr>
                      <w:r>
                        <w:rPr>
                          <w:i/>
                          <w:iCs/>
                          <w:sz w:val="20"/>
                          <w:szCs w:val="20"/>
                          <w:lang w:eastAsia="ru-RU" w:bidi="ru-RU"/>
                        </w:rPr>
                        <w:t>Дата, исх. номер</w:t>
                      </w:r>
                    </w:p>
                  </w:txbxContent>
                </v:textbox>
                <w10:wrap type="square" anchorx="page"/>
              </v:shape>
            </w:pict>
          </mc:Fallback>
        </mc:AlternateContent>
      </w:r>
      <w:r w:rsidRPr="005000F4">
        <w:rPr>
          <w:sz w:val="22"/>
          <w:szCs w:val="22"/>
          <w:lang w:eastAsia="ru-RU" w:bidi="ru-RU"/>
        </w:rPr>
        <w:t xml:space="preserve">Директору АНО «Центр развития территорий» </w:t>
      </w:r>
    </w:p>
    <w:p w14:paraId="2BF5DC34"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sz w:val="22"/>
          <w:szCs w:val="22"/>
          <w:lang w:eastAsia="ru-RU" w:bidi="ru-RU"/>
        </w:rPr>
        <w:t>Стрельцу П.Н.</w:t>
      </w:r>
    </w:p>
    <w:p w14:paraId="120D7862" w14:textId="77777777" w:rsidR="005000F4" w:rsidRPr="005000F4" w:rsidRDefault="005000F4" w:rsidP="005000F4">
      <w:pPr>
        <w:pStyle w:val="1"/>
        <w:spacing w:line="257" w:lineRule="auto"/>
        <w:ind w:firstLine="0"/>
        <w:rPr>
          <w:sz w:val="22"/>
          <w:szCs w:val="22"/>
        </w:rPr>
      </w:pPr>
    </w:p>
    <w:p w14:paraId="29CFF1A3" w14:textId="77777777" w:rsidR="005000F4" w:rsidRPr="005000F4" w:rsidRDefault="005000F4" w:rsidP="00D62F47">
      <w:pPr>
        <w:pStyle w:val="1"/>
        <w:spacing w:line="257" w:lineRule="auto"/>
        <w:ind w:firstLine="0"/>
        <w:jc w:val="center"/>
        <w:rPr>
          <w:sz w:val="22"/>
          <w:szCs w:val="22"/>
          <w:lang w:eastAsia="ru-RU" w:bidi="ru-RU"/>
        </w:rPr>
      </w:pPr>
      <w:r w:rsidRPr="005000F4">
        <w:rPr>
          <w:sz w:val="22"/>
          <w:szCs w:val="22"/>
          <w:lang w:eastAsia="ru-RU" w:bidi="ru-RU"/>
        </w:rPr>
        <w:t>ОПИСЬ ДОКУМЕНТОВ</w:t>
      </w:r>
    </w:p>
    <w:p w14:paraId="2975D03C" w14:textId="77777777" w:rsidR="005000F4" w:rsidRPr="005000F4" w:rsidRDefault="005000F4" w:rsidP="005000F4">
      <w:pPr>
        <w:pStyle w:val="1"/>
        <w:spacing w:line="257" w:lineRule="auto"/>
        <w:ind w:firstLine="0"/>
        <w:jc w:val="center"/>
        <w:rPr>
          <w:sz w:val="22"/>
          <w:szCs w:val="22"/>
        </w:rPr>
      </w:pPr>
      <w:r w:rsidRPr="005000F4">
        <w:rPr>
          <w:sz w:val="22"/>
          <w:szCs w:val="22"/>
          <w:lang w:eastAsia="ru-RU" w:bidi="ru-RU"/>
        </w:rPr>
        <w:t xml:space="preserve">входящих в состав заявки на участие в Запросе </w:t>
      </w:r>
      <w:r w:rsidR="00FB5958" w:rsidRPr="00663D31">
        <w:rPr>
          <w:sz w:val="22"/>
          <w:szCs w:val="22"/>
          <w:lang w:eastAsia="ru-RU" w:bidi="ru-RU"/>
        </w:rPr>
        <w:t>предложений</w:t>
      </w:r>
    </w:p>
    <w:p w14:paraId="27C2555B" w14:textId="77777777" w:rsidR="005000F4" w:rsidRPr="005000F4" w:rsidRDefault="005000F4" w:rsidP="005000F4">
      <w:pPr>
        <w:pStyle w:val="1"/>
        <w:tabs>
          <w:tab w:val="left" w:leader="underscore" w:pos="9778"/>
        </w:tabs>
        <w:spacing w:line="262" w:lineRule="auto"/>
        <w:ind w:firstLine="0"/>
        <w:jc w:val="center"/>
        <w:rPr>
          <w:sz w:val="22"/>
          <w:szCs w:val="22"/>
        </w:rPr>
      </w:pPr>
      <w:r w:rsidRPr="005000F4">
        <w:rPr>
          <w:sz w:val="22"/>
          <w:szCs w:val="22"/>
          <w:lang w:eastAsia="ru-RU" w:bidi="ru-RU"/>
        </w:rPr>
        <w:t>Настоящим</w:t>
      </w:r>
      <w:r w:rsidRPr="005000F4">
        <w:rPr>
          <w:sz w:val="22"/>
          <w:szCs w:val="22"/>
          <w:lang w:eastAsia="ru-RU" w:bidi="ru-RU"/>
        </w:rPr>
        <w:tab/>
      </w:r>
    </w:p>
    <w:p w14:paraId="65514971" w14:textId="77777777" w:rsidR="005000F4" w:rsidRPr="005000F4" w:rsidRDefault="005000F4" w:rsidP="005000F4">
      <w:pPr>
        <w:pStyle w:val="1"/>
        <w:spacing w:line="262" w:lineRule="auto"/>
        <w:ind w:firstLine="0"/>
        <w:jc w:val="center"/>
        <w:rPr>
          <w:sz w:val="22"/>
          <w:szCs w:val="22"/>
        </w:rPr>
      </w:pPr>
      <w:r w:rsidRPr="005000F4">
        <w:rPr>
          <w:sz w:val="22"/>
          <w:szCs w:val="22"/>
          <w:lang w:eastAsia="ru-RU" w:bidi="ru-RU"/>
        </w:rPr>
        <w:t>(наименование Участника закупки)</w:t>
      </w:r>
    </w:p>
    <w:p w14:paraId="7A7B5587" w14:textId="79CA7D1A" w:rsidR="005000F4" w:rsidRDefault="002A0B54" w:rsidP="005000F4">
      <w:pPr>
        <w:pStyle w:val="1"/>
        <w:spacing w:line="262" w:lineRule="auto"/>
        <w:ind w:firstLine="0"/>
        <w:jc w:val="both"/>
        <w:rPr>
          <w:sz w:val="22"/>
          <w:szCs w:val="22"/>
          <w:lang w:eastAsia="ru-RU" w:bidi="ru-RU"/>
        </w:rPr>
      </w:pPr>
      <w:r w:rsidRPr="005000F4">
        <w:rPr>
          <w:noProof/>
          <w:sz w:val="22"/>
          <w:szCs w:val="22"/>
        </w:rPr>
        <mc:AlternateContent>
          <mc:Choice Requires="wps">
            <w:drawing>
              <wp:anchor distT="419100" distB="155575" distL="0" distR="0" simplePos="0" relativeHeight="251672576" behindDoc="0" locked="0" layoutInCell="1" allowOverlap="1" wp14:anchorId="2AA82CA5" wp14:editId="10C575DC">
                <wp:simplePos x="0" y="0"/>
                <wp:positionH relativeFrom="page">
                  <wp:posOffset>4240143</wp:posOffset>
                </wp:positionH>
                <wp:positionV relativeFrom="paragraph">
                  <wp:posOffset>4201740</wp:posOffset>
                </wp:positionV>
                <wp:extent cx="2477770" cy="16764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477770" cy="167640"/>
                        </a:xfrm>
                        <a:prstGeom prst="rect">
                          <a:avLst/>
                        </a:prstGeom>
                        <a:noFill/>
                      </wps:spPr>
                      <wps:txbx>
                        <w:txbxContent>
                          <w:p w14:paraId="11C938A0" w14:textId="77777777" w:rsidR="00B35FE5" w:rsidRDefault="00B35FE5"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wps:txbx>
                      <wps:bodyPr wrap="none" lIns="0" tIns="0" rIns="0" bIns="0"/>
                    </wps:wsp>
                  </a:graphicData>
                </a:graphic>
              </wp:anchor>
            </w:drawing>
          </mc:Choice>
          <mc:Fallback>
            <w:pict>
              <v:shape w14:anchorId="2AA82CA5" id="Shape 41" o:spid="_x0000_s1035" type="#_x0000_t202" style="position:absolute;left:0;text-align:left;margin-left:333.85pt;margin-top:330.85pt;width:195.1pt;height:13.2pt;z-index:251672576;visibility:visible;mso-wrap-style:none;mso-wrap-distance-left:0;mso-wrap-distance-top:33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" filled="f" stroked="f">
                <v:textbox inset="0,0,0,0">
                  <w:txbxContent>
                    <w:p w14:paraId="11C938A0" w14:textId="77777777" w:rsidR="00B35FE5" w:rsidRDefault="00B35FE5"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v:textbox>
                <w10:wrap type="topAndBottom" anchorx="page"/>
              </v:shape>
            </w:pict>
          </mc:Fallback>
        </mc:AlternateContent>
      </w:r>
      <w:r w:rsidRPr="005000F4">
        <w:rPr>
          <w:noProof/>
          <w:sz w:val="22"/>
          <w:szCs w:val="22"/>
        </w:rPr>
        <mc:AlternateContent>
          <mc:Choice Requires="wps">
            <w:drawing>
              <wp:anchor distT="422275" distB="0" distL="0" distR="0" simplePos="0" relativeHeight="251671552" behindDoc="0" locked="0" layoutInCell="1" allowOverlap="1" wp14:anchorId="02472A14" wp14:editId="7F25FABB">
                <wp:simplePos x="0" y="0"/>
                <wp:positionH relativeFrom="margin">
                  <wp:align>left</wp:align>
                </wp:positionH>
                <wp:positionV relativeFrom="paragraph">
                  <wp:posOffset>4173109</wp:posOffset>
                </wp:positionV>
                <wp:extent cx="2675890" cy="3200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675890" cy="320040"/>
                        </a:xfrm>
                        <a:prstGeom prst="rect">
                          <a:avLst/>
                        </a:prstGeom>
                        <a:noFill/>
                      </wps:spPr>
                      <wps:txbx>
                        <w:txbxContent>
                          <w:p w14:paraId="3560034B" w14:textId="77777777" w:rsidR="00B35FE5" w:rsidRDefault="00B35FE5"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B35FE5" w:rsidRDefault="00B35FE5" w:rsidP="005000F4">
                            <w:pPr>
                              <w:pStyle w:val="1"/>
                              <w:spacing w:line="240" w:lineRule="auto"/>
                              <w:ind w:left="3740" w:firstLine="0"/>
                            </w:pPr>
                            <w:r>
                              <w:rPr>
                                <w:i/>
                                <w:iCs/>
                                <w:lang w:eastAsia="ru-RU" w:bidi="ru-RU"/>
                              </w:rPr>
                              <w:t>М.П.</w:t>
                            </w:r>
                          </w:p>
                        </w:txbxContent>
                      </wps:txbx>
                      <wps:bodyPr lIns="0" tIns="0" rIns="0" bIns="0"/>
                    </wps:wsp>
                  </a:graphicData>
                </a:graphic>
              </wp:anchor>
            </w:drawing>
          </mc:Choice>
          <mc:Fallback>
            <w:pict>
              <v:shape w14:anchorId="02472A14" id="Shape 39" o:spid="_x0000_s1036" type="#_x0000_t202" style="position:absolute;left:0;text-align:left;margin-left:0;margin-top:328.6pt;width:210.7pt;height:25.2pt;z-index:251671552;visibility:visible;mso-wrap-style:square;mso-wrap-distance-left:0;mso-wrap-distance-top:33.2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" filled="f" stroked="f">
                <v:textbox inset="0,0,0,0">
                  <w:txbxContent>
                    <w:p w14:paraId="3560034B" w14:textId="77777777" w:rsidR="00B35FE5" w:rsidRDefault="00B35FE5"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B35FE5" w:rsidRDefault="00B35FE5" w:rsidP="005000F4">
                      <w:pPr>
                        <w:pStyle w:val="1"/>
                        <w:spacing w:line="240" w:lineRule="auto"/>
                        <w:ind w:left="3740" w:firstLine="0"/>
                      </w:pPr>
                      <w:r>
                        <w:rPr>
                          <w:i/>
                          <w:iCs/>
                          <w:lang w:eastAsia="ru-RU" w:bidi="ru-RU"/>
                        </w:rPr>
                        <w:t>М.П.</w:t>
                      </w:r>
                    </w:p>
                  </w:txbxContent>
                </v:textbox>
                <w10:wrap type="topAndBottom" anchorx="margin"/>
              </v:shape>
            </w:pict>
          </mc:Fallback>
        </mc:AlternateContent>
      </w:r>
      <w:r w:rsidR="005000F4" w:rsidRPr="005000F4">
        <w:rPr>
          <w:sz w:val="22"/>
          <w:szCs w:val="22"/>
          <w:lang w:eastAsia="ru-RU" w:bidi="ru-RU"/>
        </w:rPr>
        <w:t xml:space="preserve">подтверждает, что для участия в открытом запросе </w:t>
      </w:r>
      <w:r w:rsidR="00FB5958" w:rsidRPr="00663D31">
        <w:rPr>
          <w:sz w:val="22"/>
          <w:szCs w:val="22"/>
          <w:lang w:eastAsia="ru-RU" w:bidi="ru-RU"/>
        </w:rPr>
        <w:t>предложений</w:t>
      </w:r>
      <w:r w:rsidR="00FB5958" w:rsidRPr="005000F4">
        <w:rPr>
          <w:sz w:val="22"/>
          <w:szCs w:val="22"/>
          <w:lang w:eastAsia="ru-RU" w:bidi="ru-RU"/>
        </w:rPr>
        <w:t xml:space="preserve"> </w:t>
      </w:r>
      <w:r w:rsidR="005000F4" w:rsidRPr="005000F4">
        <w:rPr>
          <w:sz w:val="22"/>
          <w:szCs w:val="22"/>
          <w:lang w:eastAsia="ru-RU" w:bidi="ru-RU"/>
        </w:rPr>
        <w:t xml:space="preserve">на право заключения договора на оказание услуг 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sz w:val="22"/>
          <w:szCs w:val="22"/>
          <w:lang w:eastAsia="ru-RU" w:bidi="ru-RU"/>
        </w:rPr>
        <w:t>Зея</w:t>
      </w:r>
      <w:proofErr w:type="spellEnd"/>
      <w:r w:rsidR="007C30F8" w:rsidRPr="007C30F8">
        <w:rPr>
          <w:sz w:val="22"/>
          <w:szCs w:val="22"/>
          <w:lang w:eastAsia="ru-RU" w:bidi="ru-RU"/>
        </w:rPr>
        <w:t xml:space="preserve"> </w:t>
      </w:r>
      <w:r w:rsidR="00AB539F" w:rsidRPr="00AB539F">
        <w:rPr>
          <w:sz w:val="22"/>
          <w:szCs w:val="22"/>
          <w:lang w:eastAsia="ru-RU" w:bidi="ru-RU"/>
        </w:rPr>
        <w:t xml:space="preserve">(Амурская </w:t>
      </w:r>
      <w:proofErr w:type="gramStart"/>
      <w:r w:rsidR="00AB539F" w:rsidRPr="00AB539F">
        <w:rPr>
          <w:sz w:val="22"/>
          <w:szCs w:val="22"/>
          <w:lang w:eastAsia="ru-RU" w:bidi="ru-RU"/>
        </w:rPr>
        <w:t>область)</w:t>
      </w:r>
      <w:r w:rsidR="005000F4">
        <w:rPr>
          <w:sz w:val="22"/>
          <w:szCs w:val="22"/>
          <w:lang w:eastAsia="ru-RU" w:bidi="ru-RU"/>
        </w:rPr>
        <w:t>в</w:t>
      </w:r>
      <w:proofErr w:type="gramEnd"/>
      <w:r w:rsidR="005000F4">
        <w:rPr>
          <w:sz w:val="22"/>
          <w:szCs w:val="22"/>
          <w:lang w:eastAsia="ru-RU" w:bidi="ru-RU"/>
        </w:rPr>
        <w:t xml:space="preserve"> состав заявки входят следующие документы:</w:t>
      </w:r>
    </w:p>
    <w:tbl>
      <w:tblPr>
        <w:tblpPr w:leftFromText="180" w:rightFromText="180" w:vertAnchor="text" w:horzAnchor="margin" w:tblpY="117"/>
        <w:tblOverlap w:val="never"/>
        <w:tblW w:w="0" w:type="auto"/>
        <w:tblLayout w:type="fixed"/>
        <w:tblCellMar>
          <w:left w:w="10" w:type="dxa"/>
          <w:right w:w="10" w:type="dxa"/>
        </w:tblCellMar>
        <w:tblLook w:val="0000" w:firstRow="0" w:lastRow="0" w:firstColumn="0" w:lastColumn="0" w:noHBand="0" w:noVBand="0"/>
      </w:tblPr>
      <w:tblGrid>
        <w:gridCol w:w="1133"/>
        <w:gridCol w:w="7502"/>
        <w:gridCol w:w="1301"/>
      </w:tblGrid>
      <w:tr w:rsidR="005000F4" w:rsidRPr="005000F4" w14:paraId="6DEB7179" w14:textId="77777777" w:rsidTr="005000F4">
        <w:trPr>
          <w:trHeight w:hRule="exact" w:val="533"/>
        </w:trPr>
        <w:tc>
          <w:tcPr>
            <w:tcW w:w="1133" w:type="dxa"/>
            <w:tcBorders>
              <w:top w:val="single" w:sz="4" w:space="0" w:color="auto"/>
              <w:left w:val="single" w:sz="4" w:space="0" w:color="auto"/>
            </w:tcBorders>
            <w:shd w:val="clear" w:color="auto" w:fill="auto"/>
            <w:vAlign w:val="bottom"/>
          </w:tcPr>
          <w:p w14:paraId="688D284E" w14:textId="77777777" w:rsidR="005000F4" w:rsidRPr="005000F4" w:rsidRDefault="005000F4" w:rsidP="005000F4">
            <w:pPr>
              <w:pStyle w:val="a4"/>
              <w:spacing w:line="262" w:lineRule="auto"/>
              <w:ind w:firstLine="0"/>
              <w:jc w:val="center"/>
              <w:rPr>
                <w:sz w:val="22"/>
                <w:szCs w:val="22"/>
              </w:rPr>
            </w:pPr>
            <w:r w:rsidRPr="005000F4">
              <w:rPr>
                <w:sz w:val="22"/>
                <w:szCs w:val="22"/>
                <w:lang w:eastAsia="ru-RU" w:bidi="ru-RU"/>
              </w:rPr>
              <w:t>№ п/п</w:t>
            </w:r>
          </w:p>
        </w:tc>
        <w:tc>
          <w:tcPr>
            <w:tcW w:w="7502" w:type="dxa"/>
            <w:tcBorders>
              <w:top w:val="single" w:sz="4" w:space="0" w:color="auto"/>
              <w:left w:val="single" w:sz="4" w:space="0" w:color="auto"/>
            </w:tcBorders>
            <w:shd w:val="clear" w:color="auto" w:fill="auto"/>
            <w:vAlign w:val="center"/>
          </w:tcPr>
          <w:p w14:paraId="0A5039BE" w14:textId="77777777" w:rsidR="005000F4" w:rsidRPr="005000F4" w:rsidRDefault="005000F4" w:rsidP="005000F4">
            <w:pPr>
              <w:pStyle w:val="a4"/>
              <w:spacing w:line="240" w:lineRule="auto"/>
              <w:ind w:firstLine="0"/>
              <w:jc w:val="center"/>
              <w:rPr>
                <w:sz w:val="22"/>
                <w:szCs w:val="22"/>
              </w:rPr>
            </w:pPr>
            <w:r w:rsidRPr="005000F4">
              <w:rPr>
                <w:sz w:val="22"/>
                <w:szCs w:val="22"/>
                <w:lang w:eastAsia="ru-RU" w:bidi="ru-RU"/>
              </w:rPr>
              <w:t>Наименование документа</w:t>
            </w:r>
          </w:p>
        </w:tc>
        <w:tc>
          <w:tcPr>
            <w:tcW w:w="1301" w:type="dxa"/>
            <w:tcBorders>
              <w:top w:val="single" w:sz="4" w:space="0" w:color="auto"/>
              <w:left w:val="single" w:sz="4" w:space="0" w:color="auto"/>
              <w:right w:val="single" w:sz="4" w:space="0" w:color="auto"/>
            </w:tcBorders>
            <w:shd w:val="clear" w:color="auto" w:fill="auto"/>
            <w:vAlign w:val="bottom"/>
          </w:tcPr>
          <w:p w14:paraId="42C3D5BC" w14:textId="77777777" w:rsidR="005000F4" w:rsidRPr="005000F4" w:rsidRDefault="005000F4" w:rsidP="005000F4">
            <w:pPr>
              <w:pStyle w:val="a4"/>
              <w:spacing w:line="266" w:lineRule="auto"/>
              <w:ind w:firstLine="0"/>
              <w:jc w:val="center"/>
              <w:rPr>
                <w:sz w:val="22"/>
                <w:szCs w:val="22"/>
              </w:rPr>
            </w:pPr>
            <w:r w:rsidRPr="005000F4">
              <w:rPr>
                <w:sz w:val="22"/>
                <w:szCs w:val="22"/>
                <w:lang w:eastAsia="ru-RU" w:bidi="ru-RU"/>
              </w:rPr>
              <w:t>Число страниц</w:t>
            </w:r>
          </w:p>
        </w:tc>
      </w:tr>
      <w:tr w:rsidR="005000F4" w:rsidRPr="005000F4" w14:paraId="64999011" w14:textId="77777777" w:rsidTr="005000F4">
        <w:trPr>
          <w:trHeight w:hRule="exact" w:val="264"/>
        </w:trPr>
        <w:tc>
          <w:tcPr>
            <w:tcW w:w="1133" w:type="dxa"/>
            <w:tcBorders>
              <w:top w:val="single" w:sz="4" w:space="0" w:color="auto"/>
              <w:left w:val="single" w:sz="4" w:space="0" w:color="auto"/>
            </w:tcBorders>
            <w:shd w:val="clear" w:color="auto" w:fill="auto"/>
          </w:tcPr>
          <w:p w14:paraId="7C6D2989" w14:textId="77777777" w:rsidR="005000F4" w:rsidRPr="005000F4" w:rsidRDefault="005000F4" w:rsidP="005000F4">
            <w:pPr>
              <w:rPr>
                <w:sz w:val="22"/>
                <w:szCs w:val="22"/>
              </w:rPr>
            </w:pPr>
          </w:p>
        </w:tc>
        <w:tc>
          <w:tcPr>
            <w:tcW w:w="7502" w:type="dxa"/>
            <w:tcBorders>
              <w:top w:val="single" w:sz="4" w:space="0" w:color="auto"/>
              <w:left w:val="single" w:sz="4" w:space="0" w:color="auto"/>
            </w:tcBorders>
            <w:shd w:val="clear" w:color="auto" w:fill="auto"/>
          </w:tcPr>
          <w:p w14:paraId="02DF7345" w14:textId="77777777" w:rsidR="005000F4" w:rsidRPr="005000F4" w:rsidRDefault="005000F4" w:rsidP="005000F4">
            <w:pPr>
              <w:rPr>
                <w:sz w:val="22"/>
                <w:szCs w:val="22"/>
              </w:rPr>
            </w:pPr>
          </w:p>
        </w:tc>
        <w:tc>
          <w:tcPr>
            <w:tcW w:w="1301" w:type="dxa"/>
            <w:tcBorders>
              <w:top w:val="single" w:sz="4" w:space="0" w:color="auto"/>
              <w:left w:val="single" w:sz="4" w:space="0" w:color="auto"/>
              <w:right w:val="single" w:sz="4" w:space="0" w:color="auto"/>
            </w:tcBorders>
            <w:shd w:val="clear" w:color="auto" w:fill="auto"/>
          </w:tcPr>
          <w:p w14:paraId="5155D357" w14:textId="77777777" w:rsidR="005000F4" w:rsidRPr="005000F4" w:rsidRDefault="005000F4" w:rsidP="005000F4">
            <w:pPr>
              <w:rPr>
                <w:sz w:val="22"/>
                <w:szCs w:val="22"/>
              </w:rPr>
            </w:pPr>
          </w:p>
        </w:tc>
      </w:tr>
      <w:tr w:rsidR="005000F4" w14:paraId="25485A91" w14:textId="77777777" w:rsidTr="005000F4">
        <w:trPr>
          <w:trHeight w:hRule="exact" w:val="264"/>
        </w:trPr>
        <w:tc>
          <w:tcPr>
            <w:tcW w:w="1133" w:type="dxa"/>
            <w:tcBorders>
              <w:top w:val="single" w:sz="4" w:space="0" w:color="auto"/>
              <w:left w:val="single" w:sz="4" w:space="0" w:color="auto"/>
            </w:tcBorders>
            <w:shd w:val="clear" w:color="auto" w:fill="auto"/>
          </w:tcPr>
          <w:p w14:paraId="7238B663"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04B9E87B"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B187B8A" w14:textId="77777777" w:rsidR="005000F4" w:rsidRDefault="005000F4" w:rsidP="005000F4">
            <w:pPr>
              <w:rPr>
                <w:sz w:val="10"/>
                <w:szCs w:val="10"/>
              </w:rPr>
            </w:pPr>
          </w:p>
        </w:tc>
      </w:tr>
      <w:tr w:rsidR="005000F4" w14:paraId="250F9BAA" w14:textId="77777777" w:rsidTr="005000F4">
        <w:trPr>
          <w:trHeight w:hRule="exact" w:val="269"/>
        </w:trPr>
        <w:tc>
          <w:tcPr>
            <w:tcW w:w="1133" w:type="dxa"/>
            <w:tcBorders>
              <w:top w:val="single" w:sz="4" w:space="0" w:color="auto"/>
              <w:left w:val="single" w:sz="4" w:space="0" w:color="auto"/>
            </w:tcBorders>
            <w:shd w:val="clear" w:color="auto" w:fill="auto"/>
          </w:tcPr>
          <w:p w14:paraId="63C722D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990C52F"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1E97A8E" w14:textId="77777777" w:rsidR="005000F4" w:rsidRDefault="005000F4" w:rsidP="005000F4">
            <w:pPr>
              <w:rPr>
                <w:sz w:val="10"/>
                <w:szCs w:val="10"/>
              </w:rPr>
            </w:pPr>
          </w:p>
        </w:tc>
      </w:tr>
      <w:tr w:rsidR="005000F4" w14:paraId="5CE62AD6" w14:textId="77777777" w:rsidTr="005000F4">
        <w:trPr>
          <w:trHeight w:hRule="exact" w:val="269"/>
        </w:trPr>
        <w:tc>
          <w:tcPr>
            <w:tcW w:w="1133" w:type="dxa"/>
            <w:tcBorders>
              <w:top w:val="single" w:sz="4" w:space="0" w:color="auto"/>
              <w:left w:val="single" w:sz="4" w:space="0" w:color="auto"/>
            </w:tcBorders>
            <w:shd w:val="clear" w:color="auto" w:fill="auto"/>
          </w:tcPr>
          <w:p w14:paraId="62D388D2"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34C5BD"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B92E19D" w14:textId="77777777" w:rsidR="005000F4" w:rsidRDefault="005000F4" w:rsidP="005000F4">
            <w:pPr>
              <w:rPr>
                <w:sz w:val="10"/>
                <w:szCs w:val="10"/>
              </w:rPr>
            </w:pPr>
          </w:p>
        </w:tc>
      </w:tr>
      <w:tr w:rsidR="005000F4" w14:paraId="34E95D69" w14:textId="77777777" w:rsidTr="005000F4">
        <w:trPr>
          <w:trHeight w:hRule="exact" w:val="264"/>
        </w:trPr>
        <w:tc>
          <w:tcPr>
            <w:tcW w:w="1133" w:type="dxa"/>
            <w:tcBorders>
              <w:top w:val="single" w:sz="4" w:space="0" w:color="auto"/>
              <w:left w:val="single" w:sz="4" w:space="0" w:color="auto"/>
            </w:tcBorders>
            <w:shd w:val="clear" w:color="auto" w:fill="auto"/>
          </w:tcPr>
          <w:p w14:paraId="050635AD"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5A45F0D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835040E" w14:textId="77777777" w:rsidR="005000F4" w:rsidRDefault="005000F4" w:rsidP="005000F4">
            <w:pPr>
              <w:rPr>
                <w:sz w:val="10"/>
                <w:szCs w:val="10"/>
              </w:rPr>
            </w:pPr>
          </w:p>
        </w:tc>
      </w:tr>
      <w:tr w:rsidR="005000F4" w14:paraId="7DA59910" w14:textId="77777777" w:rsidTr="005000F4">
        <w:trPr>
          <w:trHeight w:hRule="exact" w:val="259"/>
        </w:trPr>
        <w:tc>
          <w:tcPr>
            <w:tcW w:w="1133" w:type="dxa"/>
            <w:tcBorders>
              <w:top w:val="single" w:sz="4" w:space="0" w:color="auto"/>
              <w:left w:val="single" w:sz="4" w:space="0" w:color="auto"/>
            </w:tcBorders>
            <w:shd w:val="clear" w:color="auto" w:fill="auto"/>
          </w:tcPr>
          <w:p w14:paraId="77B15431"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F7CDD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A09CA2" w14:textId="77777777" w:rsidR="005000F4" w:rsidRDefault="005000F4" w:rsidP="005000F4">
            <w:pPr>
              <w:rPr>
                <w:sz w:val="10"/>
                <w:szCs w:val="10"/>
              </w:rPr>
            </w:pPr>
          </w:p>
        </w:tc>
      </w:tr>
      <w:tr w:rsidR="005000F4" w14:paraId="080E66DC" w14:textId="77777777" w:rsidTr="005000F4">
        <w:trPr>
          <w:trHeight w:hRule="exact" w:val="264"/>
        </w:trPr>
        <w:tc>
          <w:tcPr>
            <w:tcW w:w="1133" w:type="dxa"/>
            <w:tcBorders>
              <w:top w:val="single" w:sz="4" w:space="0" w:color="auto"/>
              <w:left w:val="single" w:sz="4" w:space="0" w:color="auto"/>
            </w:tcBorders>
            <w:shd w:val="clear" w:color="auto" w:fill="auto"/>
          </w:tcPr>
          <w:p w14:paraId="54EDED1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6ACF241"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3D68738" w14:textId="77777777" w:rsidR="005000F4" w:rsidRDefault="005000F4" w:rsidP="005000F4">
            <w:pPr>
              <w:rPr>
                <w:sz w:val="10"/>
                <w:szCs w:val="10"/>
              </w:rPr>
            </w:pPr>
          </w:p>
        </w:tc>
      </w:tr>
      <w:tr w:rsidR="005000F4" w14:paraId="5CE96D64" w14:textId="77777777" w:rsidTr="005000F4">
        <w:trPr>
          <w:trHeight w:hRule="exact" w:val="264"/>
        </w:trPr>
        <w:tc>
          <w:tcPr>
            <w:tcW w:w="1133" w:type="dxa"/>
            <w:tcBorders>
              <w:top w:val="single" w:sz="4" w:space="0" w:color="auto"/>
              <w:left w:val="single" w:sz="4" w:space="0" w:color="auto"/>
            </w:tcBorders>
            <w:shd w:val="clear" w:color="auto" w:fill="auto"/>
          </w:tcPr>
          <w:p w14:paraId="2B8CAE9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F136259"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5B0DBB5" w14:textId="77777777" w:rsidR="005000F4" w:rsidRDefault="005000F4" w:rsidP="005000F4">
            <w:pPr>
              <w:rPr>
                <w:sz w:val="10"/>
                <w:szCs w:val="10"/>
              </w:rPr>
            </w:pPr>
          </w:p>
        </w:tc>
      </w:tr>
      <w:tr w:rsidR="005000F4" w14:paraId="29E0AEDA" w14:textId="77777777" w:rsidTr="005000F4">
        <w:trPr>
          <w:trHeight w:hRule="exact" w:val="264"/>
        </w:trPr>
        <w:tc>
          <w:tcPr>
            <w:tcW w:w="1133" w:type="dxa"/>
            <w:tcBorders>
              <w:top w:val="single" w:sz="4" w:space="0" w:color="auto"/>
              <w:left w:val="single" w:sz="4" w:space="0" w:color="auto"/>
            </w:tcBorders>
            <w:shd w:val="clear" w:color="auto" w:fill="auto"/>
          </w:tcPr>
          <w:p w14:paraId="02168FD7"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698DDE8"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185ECF8" w14:textId="77777777" w:rsidR="005000F4" w:rsidRDefault="005000F4" w:rsidP="005000F4">
            <w:pPr>
              <w:rPr>
                <w:sz w:val="10"/>
                <w:szCs w:val="10"/>
              </w:rPr>
            </w:pPr>
          </w:p>
        </w:tc>
      </w:tr>
      <w:tr w:rsidR="005000F4" w14:paraId="342A59B0" w14:textId="77777777" w:rsidTr="005000F4">
        <w:trPr>
          <w:trHeight w:hRule="exact" w:val="259"/>
        </w:trPr>
        <w:tc>
          <w:tcPr>
            <w:tcW w:w="1133" w:type="dxa"/>
            <w:tcBorders>
              <w:top w:val="single" w:sz="4" w:space="0" w:color="auto"/>
              <w:left w:val="single" w:sz="4" w:space="0" w:color="auto"/>
            </w:tcBorders>
            <w:shd w:val="clear" w:color="auto" w:fill="auto"/>
          </w:tcPr>
          <w:p w14:paraId="2BA0A2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C996374"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389450A" w14:textId="77777777" w:rsidR="005000F4" w:rsidRDefault="005000F4" w:rsidP="005000F4">
            <w:pPr>
              <w:rPr>
                <w:sz w:val="10"/>
                <w:szCs w:val="10"/>
              </w:rPr>
            </w:pPr>
          </w:p>
        </w:tc>
      </w:tr>
      <w:tr w:rsidR="005000F4" w14:paraId="5EAF77D4" w14:textId="77777777" w:rsidTr="005000F4">
        <w:trPr>
          <w:trHeight w:hRule="exact" w:val="264"/>
        </w:trPr>
        <w:tc>
          <w:tcPr>
            <w:tcW w:w="1133" w:type="dxa"/>
            <w:tcBorders>
              <w:top w:val="single" w:sz="4" w:space="0" w:color="auto"/>
              <w:left w:val="single" w:sz="4" w:space="0" w:color="auto"/>
            </w:tcBorders>
            <w:shd w:val="clear" w:color="auto" w:fill="auto"/>
          </w:tcPr>
          <w:p w14:paraId="57BF929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B67D35E"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924AA8C" w14:textId="77777777" w:rsidR="005000F4" w:rsidRDefault="005000F4" w:rsidP="005000F4">
            <w:pPr>
              <w:rPr>
                <w:sz w:val="10"/>
                <w:szCs w:val="10"/>
              </w:rPr>
            </w:pPr>
          </w:p>
        </w:tc>
      </w:tr>
      <w:tr w:rsidR="005000F4" w14:paraId="6055BFCF" w14:textId="77777777" w:rsidTr="005000F4">
        <w:trPr>
          <w:trHeight w:hRule="exact" w:val="264"/>
        </w:trPr>
        <w:tc>
          <w:tcPr>
            <w:tcW w:w="1133" w:type="dxa"/>
            <w:tcBorders>
              <w:top w:val="single" w:sz="4" w:space="0" w:color="auto"/>
              <w:left w:val="single" w:sz="4" w:space="0" w:color="auto"/>
            </w:tcBorders>
            <w:shd w:val="clear" w:color="auto" w:fill="auto"/>
          </w:tcPr>
          <w:p w14:paraId="0C94D7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52E9B7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80EF18F" w14:textId="77777777" w:rsidR="005000F4" w:rsidRDefault="005000F4" w:rsidP="005000F4">
            <w:pPr>
              <w:rPr>
                <w:sz w:val="10"/>
                <w:szCs w:val="10"/>
              </w:rPr>
            </w:pPr>
          </w:p>
        </w:tc>
      </w:tr>
      <w:tr w:rsidR="005000F4" w14:paraId="7D58BE4A" w14:textId="77777777" w:rsidTr="005000F4">
        <w:trPr>
          <w:trHeight w:hRule="exact" w:val="264"/>
        </w:trPr>
        <w:tc>
          <w:tcPr>
            <w:tcW w:w="1133" w:type="dxa"/>
            <w:tcBorders>
              <w:top w:val="single" w:sz="4" w:space="0" w:color="auto"/>
              <w:left w:val="single" w:sz="4" w:space="0" w:color="auto"/>
            </w:tcBorders>
            <w:shd w:val="clear" w:color="auto" w:fill="auto"/>
          </w:tcPr>
          <w:p w14:paraId="54AC3F4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F03F016"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1E7AC6" w14:textId="77777777" w:rsidR="005000F4" w:rsidRDefault="005000F4" w:rsidP="005000F4">
            <w:pPr>
              <w:rPr>
                <w:sz w:val="10"/>
                <w:szCs w:val="10"/>
              </w:rPr>
            </w:pPr>
          </w:p>
        </w:tc>
      </w:tr>
      <w:tr w:rsidR="005000F4" w14:paraId="16BB83DB" w14:textId="77777777" w:rsidTr="005000F4">
        <w:trPr>
          <w:trHeight w:hRule="exact" w:val="264"/>
        </w:trPr>
        <w:tc>
          <w:tcPr>
            <w:tcW w:w="1133" w:type="dxa"/>
            <w:tcBorders>
              <w:top w:val="single" w:sz="4" w:space="0" w:color="auto"/>
              <w:left w:val="single" w:sz="4" w:space="0" w:color="auto"/>
            </w:tcBorders>
            <w:shd w:val="clear" w:color="auto" w:fill="auto"/>
          </w:tcPr>
          <w:p w14:paraId="50891E35"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758C4E0"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385953F" w14:textId="77777777" w:rsidR="005000F4" w:rsidRDefault="005000F4" w:rsidP="005000F4">
            <w:pPr>
              <w:rPr>
                <w:sz w:val="10"/>
                <w:szCs w:val="10"/>
              </w:rPr>
            </w:pPr>
          </w:p>
        </w:tc>
      </w:tr>
      <w:tr w:rsidR="005000F4" w14:paraId="323DFC5E" w14:textId="77777777" w:rsidTr="005000F4">
        <w:trPr>
          <w:trHeight w:hRule="exact" w:val="264"/>
        </w:trPr>
        <w:tc>
          <w:tcPr>
            <w:tcW w:w="1133" w:type="dxa"/>
            <w:tcBorders>
              <w:top w:val="single" w:sz="4" w:space="0" w:color="auto"/>
              <w:left w:val="single" w:sz="4" w:space="0" w:color="auto"/>
            </w:tcBorders>
            <w:shd w:val="clear" w:color="auto" w:fill="auto"/>
          </w:tcPr>
          <w:p w14:paraId="32BE269A"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3DBA4B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5C4A8786" w14:textId="77777777" w:rsidR="005000F4" w:rsidRDefault="005000F4" w:rsidP="005000F4">
            <w:pPr>
              <w:rPr>
                <w:sz w:val="10"/>
                <w:szCs w:val="10"/>
              </w:rPr>
            </w:pPr>
          </w:p>
        </w:tc>
      </w:tr>
      <w:tr w:rsidR="005000F4" w14:paraId="7B517F4C" w14:textId="77777777" w:rsidTr="005000F4">
        <w:trPr>
          <w:trHeight w:hRule="exact" w:val="278"/>
        </w:trPr>
        <w:tc>
          <w:tcPr>
            <w:tcW w:w="1133" w:type="dxa"/>
            <w:tcBorders>
              <w:top w:val="single" w:sz="4" w:space="0" w:color="auto"/>
              <w:left w:val="single" w:sz="4" w:space="0" w:color="auto"/>
              <w:bottom w:val="single" w:sz="4" w:space="0" w:color="auto"/>
            </w:tcBorders>
            <w:shd w:val="clear" w:color="auto" w:fill="auto"/>
          </w:tcPr>
          <w:p w14:paraId="0F077014" w14:textId="77777777" w:rsidR="005000F4" w:rsidRDefault="005000F4" w:rsidP="005000F4">
            <w:pPr>
              <w:rPr>
                <w:sz w:val="10"/>
                <w:szCs w:val="10"/>
              </w:rPr>
            </w:pPr>
          </w:p>
        </w:tc>
        <w:tc>
          <w:tcPr>
            <w:tcW w:w="7502" w:type="dxa"/>
            <w:tcBorders>
              <w:top w:val="single" w:sz="4" w:space="0" w:color="auto"/>
              <w:left w:val="single" w:sz="4" w:space="0" w:color="auto"/>
              <w:bottom w:val="single" w:sz="4" w:space="0" w:color="auto"/>
            </w:tcBorders>
            <w:shd w:val="clear" w:color="auto" w:fill="auto"/>
            <w:vAlign w:val="bottom"/>
          </w:tcPr>
          <w:p w14:paraId="2B635F25" w14:textId="77777777" w:rsidR="005000F4" w:rsidRDefault="005000F4" w:rsidP="005000F4">
            <w:pPr>
              <w:pStyle w:val="a4"/>
              <w:spacing w:line="240" w:lineRule="auto"/>
              <w:ind w:firstLine="0"/>
              <w:rPr>
                <w:sz w:val="20"/>
                <w:szCs w:val="20"/>
              </w:rPr>
            </w:pPr>
            <w:r>
              <w:rPr>
                <w:sz w:val="20"/>
                <w:szCs w:val="20"/>
                <w:lang w:eastAsia="ru-RU" w:bidi="ru-RU"/>
              </w:rPr>
              <w:t>Итого количество листов</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E45EAE8" w14:textId="77777777" w:rsidR="005000F4" w:rsidRDefault="005000F4" w:rsidP="005000F4">
            <w:pPr>
              <w:rPr>
                <w:sz w:val="10"/>
                <w:szCs w:val="10"/>
              </w:rPr>
            </w:pPr>
          </w:p>
        </w:tc>
      </w:tr>
    </w:tbl>
    <w:p w14:paraId="008D8F95" w14:textId="77777777" w:rsidR="005000F4" w:rsidRDefault="005000F4" w:rsidP="005000F4">
      <w:pPr>
        <w:pStyle w:val="1"/>
        <w:spacing w:line="262" w:lineRule="auto"/>
        <w:ind w:firstLine="0"/>
        <w:jc w:val="both"/>
        <w:rPr>
          <w:sz w:val="22"/>
          <w:szCs w:val="22"/>
          <w:lang w:eastAsia="ru-RU" w:bidi="ru-RU"/>
        </w:rPr>
      </w:pPr>
    </w:p>
    <w:p w14:paraId="51C9FC1A" w14:textId="77777777" w:rsidR="002A0B54" w:rsidRDefault="002A0B54" w:rsidP="005000F4">
      <w:pPr>
        <w:pStyle w:val="1"/>
        <w:spacing w:line="262" w:lineRule="auto"/>
        <w:ind w:firstLine="0"/>
        <w:jc w:val="both"/>
        <w:rPr>
          <w:sz w:val="22"/>
          <w:szCs w:val="22"/>
          <w:lang w:eastAsia="ru-RU" w:bidi="ru-RU"/>
        </w:rPr>
        <w:sectPr w:rsidR="002A0B54" w:rsidSect="00FB5958">
          <w:pgSz w:w="11900" w:h="16840"/>
          <w:pgMar w:top="1418" w:right="892" w:bottom="1632" w:left="625" w:header="0" w:footer="1204" w:gutter="0"/>
          <w:pgNumType w:start="3"/>
          <w:cols w:space="720"/>
          <w:noEndnote/>
          <w:docGrid w:linePitch="360"/>
        </w:sectPr>
      </w:pPr>
    </w:p>
    <w:p w14:paraId="4CD95B65"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4</w:t>
      </w:r>
    </w:p>
    <w:p w14:paraId="499410DA"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505748E5"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3F9460E4" w14:textId="77777777" w:rsidR="002A0B54" w:rsidRPr="005000F4" w:rsidRDefault="002A0B54" w:rsidP="002A0B54">
      <w:pPr>
        <w:spacing w:line="259" w:lineRule="auto"/>
        <w:ind w:left="6521"/>
        <w:rPr>
          <w:rFonts w:ascii="Times New Roman" w:hAnsi="Times New Roman" w:cs="Times New Roman"/>
          <w:sz w:val="22"/>
          <w:szCs w:val="22"/>
        </w:rPr>
      </w:pPr>
    </w:p>
    <w:p w14:paraId="3A55F3A7" w14:textId="77777777" w:rsidR="00416DDC" w:rsidRPr="00416DDC" w:rsidRDefault="00416DDC" w:rsidP="00416DDC">
      <w:pPr>
        <w:pStyle w:val="1"/>
        <w:spacing w:before="100" w:line="257" w:lineRule="auto"/>
        <w:ind w:firstLine="0"/>
        <w:jc w:val="center"/>
        <w:rPr>
          <w:sz w:val="22"/>
          <w:szCs w:val="22"/>
        </w:rPr>
      </w:pPr>
      <w:r w:rsidRPr="00416DDC">
        <w:rPr>
          <w:sz w:val="22"/>
          <w:szCs w:val="22"/>
          <w:lang w:eastAsia="ru-RU" w:bidi="ru-RU"/>
        </w:rPr>
        <w:t>СОГЛАСИЕ</w:t>
      </w:r>
    </w:p>
    <w:p w14:paraId="0E712BEE" w14:textId="77777777" w:rsidR="00416DDC" w:rsidRDefault="00416DDC" w:rsidP="00416DDC">
      <w:pPr>
        <w:pStyle w:val="1"/>
        <w:spacing w:after="240" w:line="262" w:lineRule="auto"/>
        <w:ind w:firstLine="0"/>
        <w:jc w:val="center"/>
        <w:rPr>
          <w:i/>
          <w:iCs/>
          <w:sz w:val="22"/>
          <w:szCs w:val="22"/>
          <w:lang w:eastAsia="ru-RU" w:bidi="ru-RU"/>
        </w:rPr>
        <w:sectPr w:rsidR="00416DDC" w:rsidSect="00416DDC">
          <w:pgSz w:w="11900" w:h="16840"/>
          <w:pgMar w:top="1135" w:right="892" w:bottom="1632" w:left="625" w:header="0" w:footer="1204" w:gutter="0"/>
          <w:pgNumType w:start="3"/>
          <w:cols w:space="720"/>
          <w:noEndnote/>
          <w:docGrid w:linePitch="360"/>
        </w:sectPr>
      </w:pPr>
      <w:r w:rsidRPr="00416DDC">
        <w:rPr>
          <w:sz w:val="22"/>
          <w:szCs w:val="22"/>
          <w:lang w:eastAsia="ru-RU" w:bidi="ru-RU"/>
        </w:rPr>
        <w:t>на обработку персональных данных</w:t>
      </w:r>
      <w:r w:rsidRPr="00416DDC">
        <w:rPr>
          <w:sz w:val="22"/>
          <w:szCs w:val="22"/>
          <w:lang w:eastAsia="ru-RU" w:bidi="ru-RU"/>
        </w:rPr>
        <w:br/>
      </w:r>
      <w:r w:rsidRPr="00416DDC">
        <w:rPr>
          <w:i/>
          <w:iCs/>
          <w:sz w:val="22"/>
          <w:szCs w:val="22"/>
          <w:lang w:eastAsia="ru-RU" w:bidi="ru-RU"/>
        </w:rPr>
        <w:t>(для заполнения субъектом персональных данных')</w:t>
      </w:r>
    </w:p>
    <w:p w14:paraId="26AF1045" w14:textId="77777777" w:rsidR="00416DDC" w:rsidRPr="00416DDC" w:rsidRDefault="00416DDC" w:rsidP="00416DDC">
      <w:pPr>
        <w:spacing w:line="257" w:lineRule="auto"/>
        <w:rPr>
          <w:rFonts w:ascii="Times New Roman" w:hAnsi="Times New Roman" w:cs="Times New Roman"/>
          <w:sz w:val="22"/>
          <w:szCs w:val="22"/>
        </w:rPr>
      </w:pPr>
      <w:r>
        <w:rPr>
          <w:b/>
          <w:bCs/>
          <w:i/>
          <w:iCs/>
          <w:sz w:val="20"/>
          <w:szCs w:val="20"/>
        </w:rPr>
        <w:t xml:space="preserve">На </w:t>
      </w:r>
      <w:r w:rsidRPr="00416DDC">
        <w:rPr>
          <w:rFonts w:ascii="Times New Roman" w:hAnsi="Times New Roman" w:cs="Times New Roman"/>
          <w:b/>
          <w:bCs/>
          <w:i/>
          <w:iCs/>
          <w:sz w:val="22"/>
          <w:szCs w:val="22"/>
        </w:rPr>
        <w:t>бланке организации</w:t>
      </w:r>
    </w:p>
    <w:p w14:paraId="250FF37F" w14:textId="3AB0BEEB"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 xml:space="preserve">Дата, </w:t>
      </w:r>
      <w:r w:rsidR="002930D3" w:rsidRPr="00416DDC">
        <w:rPr>
          <w:rFonts w:ascii="Times New Roman" w:hAnsi="Times New Roman" w:cs="Times New Roman"/>
          <w:sz w:val="22"/>
          <w:szCs w:val="22"/>
        </w:rPr>
        <w:t>исх.</w:t>
      </w:r>
      <w:r w:rsidR="002930D3">
        <w:rPr>
          <w:rFonts w:ascii="Times New Roman" w:hAnsi="Times New Roman" w:cs="Times New Roman"/>
          <w:sz w:val="22"/>
          <w:szCs w:val="22"/>
        </w:rPr>
        <w:t xml:space="preserve"> </w:t>
      </w:r>
      <w:r w:rsidRPr="00416DDC">
        <w:rPr>
          <w:rFonts w:ascii="Times New Roman" w:hAnsi="Times New Roman" w:cs="Times New Roman"/>
          <w:sz w:val="22"/>
          <w:szCs w:val="22"/>
        </w:rPr>
        <w:t>номер</w:t>
      </w:r>
    </w:p>
    <w:p w14:paraId="6FFD0D1A" w14:textId="77777777" w:rsidR="00416DDC" w:rsidRPr="00416DDC" w:rsidRDefault="00416DDC" w:rsidP="00416DDC">
      <w:pPr>
        <w:pStyle w:val="1"/>
        <w:spacing w:line="257" w:lineRule="auto"/>
        <w:ind w:firstLine="0"/>
        <w:jc w:val="center"/>
        <w:rPr>
          <w:sz w:val="22"/>
          <w:szCs w:val="22"/>
        </w:rPr>
      </w:pPr>
    </w:p>
    <w:p w14:paraId="59EC809A"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Директору</w:t>
      </w:r>
    </w:p>
    <w:p w14:paraId="610E6BFC"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АНО «</w:t>
      </w:r>
      <w:r>
        <w:rPr>
          <w:rFonts w:ascii="Times New Roman" w:hAnsi="Times New Roman" w:cs="Times New Roman"/>
          <w:sz w:val="22"/>
          <w:szCs w:val="22"/>
        </w:rPr>
        <w:t>Центр развития территорий</w:t>
      </w:r>
      <w:r w:rsidRPr="00416DDC">
        <w:rPr>
          <w:rFonts w:ascii="Times New Roman" w:hAnsi="Times New Roman" w:cs="Times New Roman"/>
          <w:sz w:val="22"/>
          <w:szCs w:val="22"/>
        </w:rPr>
        <w:t>»</w:t>
      </w:r>
    </w:p>
    <w:p w14:paraId="01518CCD" w14:textId="77777777" w:rsidR="002A0B54" w:rsidRPr="00416DDC" w:rsidRDefault="00416DDC" w:rsidP="00416DDC">
      <w:pPr>
        <w:spacing w:line="257" w:lineRule="auto"/>
        <w:rPr>
          <w:rFonts w:ascii="Times New Roman" w:hAnsi="Times New Roman" w:cs="Times New Roman"/>
          <w:sz w:val="22"/>
          <w:szCs w:val="22"/>
        </w:rPr>
      </w:pPr>
      <w:r>
        <w:rPr>
          <w:rFonts w:ascii="Times New Roman" w:hAnsi="Times New Roman" w:cs="Times New Roman"/>
          <w:sz w:val="22"/>
          <w:szCs w:val="22"/>
        </w:rPr>
        <w:t>Стрельцу П.Н.</w:t>
      </w:r>
    </w:p>
    <w:p w14:paraId="30933751"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num="2" w:space="720"/>
          <w:noEndnote/>
          <w:docGrid w:linePitch="360"/>
        </w:sectPr>
      </w:pPr>
    </w:p>
    <w:p w14:paraId="1ABDE3AA" w14:textId="77777777" w:rsidR="00416DDC" w:rsidRDefault="00416DDC" w:rsidP="005000F4">
      <w:pPr>
        <w:pStyle w:val="1"/>
        <w:spacing w:line="262" w:lineRule="auto"/>
        <w:ind w:firstLine="0"/>
        <w:jc w:val="both"/>
        <w:rPr>
          <w:sz w:val="22"/>
          <w:szCs w:val="22"/>
          <w:lang w:eastAsia="ru-RU" w:bidi="ru-RU"/>
        </w:rPr>
      </w:pPr>
    </w:p>
    <w:p w14:paraId="01D3A972"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space="720"/>
          <w:noEndnote/>
          <w:docGrid w:linePitch="360"/>
        </w:sectPr>
      </w:pPr>
    </w:p>
    <w:p w14:paraId="30182A7B" w14:textId="77777777" w:rsidR="00416DDC" w:rsidRPr="00416DDC" w:rsidRDefault="00416DDC" w:rsidP="00416DDC">
      <w:pPr>
        <w:pStyle w:val="1"/>
        <w:tabs>
          <w:tab w:val="left" w:leader="underscore" w:pos="9839"/>
        </w:tabs>
        <w:spacing w:line="240" w:lineRule="auto"/>
        <w:ind w:firstLine="340"/>
        <w:jc w:val="both"/>
        <w:rPr>
          <w:sz w:val="22"/>
          <w:szCs w:val="22"/>
        </w:rPr>
      </w:pPr>
      <w:r w:rsidRPr="00416DDC">
        <w:rPr>
          <w:sz w:val="22"/>
          <w:szCs w:val="22"/>
          <w:lang w:eastAsia="ru-RU" w:bidi="ru-RU"/>
        </w:rPr>
        <w:t>Я,</w:t>
      </w:r>
      <w:r w:rsidRPr="00416DDC">
        <w:rPr>
          <w:sz w:val="22"/>
          <w:szCs w:val="22"/>
          <w:lang w:eastAsia="ru-RU" w:bidi="ru-RU"/>
        </w:rPr>
        <w:tab/>
        <w:t>,</w:t>
      </w:r>
    </w:p>
    <w:p w14:paraId="2A228B63" w14:textId="77777777" w:rsidR="00416DDC" w:rsidRPr="00416DDC" w:rsidRDefault="00416DDC" w:rsidP="00416DDC">
      <w:pPr>
        <w:pStyle w:val="40"/>
        <w:spacing w:after="80"/>
        <w:ind w:left="0"/>
        <w:jc w:val="center"/>
        <w:rPr>
          <w:sz w:val="18"/>
          <w:szCs w:val="18"/>
        </w:rPr>
      </w:pPr>
      <w:r w:rsidRPr="00416DDC">
        <w:rPr>
          <w:sz w:val="18"/>
          <w:szCs w:val="18"/>
          <w:lang w:eastAsia="ru-RU" w:bidi="ru-RU"/>
        </w:rPr>
        <w:t>(фамилия, имя, отчество (если имеется) полностью)</w:t>
      </w:r>
    </w:p>
    <w:p w14:paraId="0A4A2DDF" w14:textId="77777777" w:rsidR="00416DDC" w:rsidRPr="00416DDC" w:rsidRDefault="00416DDC" w:rsidP="00416DDC">
      <w:pPr>
        <w:pStyle w:val="1"/>
        <w:spacing w:line="252" w:lineRule="auto"/>
        <w:ind w:firstLine="0"/>
        <w:jc w:val="both"/>
        <w:rPr>
          <w:sz w:val="22"/>
          <w:szCs w:val="22"/>
        </w:rPr>
      </w:pPr>
      <w:r w:rsidRPr="00416DDC">
        <w:rPr>
          <w:sz w:val="22"/>
          <w:szCs w:val="22"/>
          <w:lang w:eastAsia="ru-RU" w:bidi="ru-RU"/>
        </w:rPr>
        <w:t>паспорт серия  № , кем выдан , дата выдачи , код подразделения, зарегистрированный (-ая) по адресу: индекс , ИНН  (если имеется), СНИЛС  (если имеется), настоящим предоставляю АНО «</w:t>
      </w:r>
      <w:r>
        <w:rPr>
          <w:sz w:val="22"/>
          <w:szCs w:val="22"/>
        </w:rPr>
        <w:t>Центр развития территорий</w:t>
      </w:r>
      <w:r w:rsidRPr="00416DDC">
        <w:rPr>
          <w:sz w:val="22"/>
          <w:szCs w:val="22"/>
          <w:lang w:eastAsia="ru-RU" w:bidi="ru-RU"/>
        </w:rPr>
        <w:t>»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5ACE781F" w14:textId="1CBA8EA3" w:rsidR="00416DDC" w:rsidRPr="00416DDC" w:rsidRDefault="00416DDC" w:rsidP="00416DDC">
      <w:pPr>
        <w:pStyle w:val="1"/>
        <w:spacing w:line="252" w:lineRule="auto"/>
        <w:ind w:firstLine="480"/>
        <w:jc w:val="both"/>
        <w:rPr>
          <w:sz w:val="22"/>
          <w:szCs w:val="22"/>
        </w:rPr>
      </w:pPr>
      <w:r w:rsidRPr="00416DDC">
        <w:rPr>
          <w:sz w:val="22"/>
          <w:szCs w:val="22"/>
          <w:lang w:eastAsia="ru-RU" w:bidi="ru-RU"/>
        </w:rPr>
        <w:t xml:space="preserve">Настоящее согласие предоставляется мною в целях рассмотрения Заказчиком подаваемой Участником заявки для участия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bookmarkStart w:id="7" w:name="_Hlk120891725"/>
      <w:r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sz w:val="22"/>
          <w:szCs w:val="22"/>
          <w:lang w:eastAsia="ru-RU" w:bidi="ru-RU"/>
        </w:rPr>
        <w:t>Зея</w:t>
      </w:r>
      <w:proofErr w:type="spellEnd"/>
      <w:r w:rsidR="007C30F8" w:rsidRPr="007C30F8">
        <w:rPr>
          <w:sz w:val="22"/>
          <w:szCs w:val="22"/>
          <w:lang w:eastAsia="ru-RU" w:bidi="ru-RU"/>
        </w:rPr>
        <w:t xml:space="preserve"> </w:t>
      </w:r>
      <w:r w:rsidR="00AB539F" w:rsidRPr="00AB539F">
        <w:rPr>
          <w:sz w:val="22"/>
          <w:szCs w:val="22"/>
          <w:lang w:eastAsia="ru-RU" w:bidi="ru-RU"/>
        </w:rPr>
        <w:t>(Амурская область)</w:t>
      </w:r>
      <w:bookmarkEnd w:id="7"/>
      <w:r w:rsidRPr="00416DDC">
        <w:rPr>
          <w:sz w:val="22"/>
          <w:szCs w:val="22"/>
          <w:lang w:eastAsia="ru-RU" w:bidi="ru-RU"/>
        </w:rPr>
        <w:t>.</w:t>
      </w:r>
    </w:p>
    <w:p w14:paraId="3DE336FC" w14:textId="61CC8628" w:rsidR="00416DDC" w:rsidRPr="00416DDC" w:rsidRDefault="00416DDC" w:rsidP="00AB539F">
      <w:pPr>
        <w:pStyle w:val="1"/>
        <w:spacing w:line="252" w:lineRule="auto"/>
        <w:ind w:firstLine="567"/>
        <w:jc w:val="both"/>
        <w:rPr>
          <w:sz w:val="22"/>
          <w:szCs w:val="22"/>
        </w:rPr>
      </w:pPr>
      <w:r w:rsidRPr="00416DDC">
        <w:rPr>
          <w:sz w:val="22"/>
          <w:szCs w:val="22"/>
          <w:lang w:eastAsia="ru-RU" w:bidi="ru-RU"/>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sz w:val="22"/>
          <w:szCs w:val="22"/>
          <w:lang w:eastAsia="ru-RU" w:bidi="ru-RU"/>
        </w:rPr>
        <w:t>Зея</w:t>
      </w:r>
      <w:proofErr w:type="spellEnd"/>
      <w:r w:rsidR="007C30F8" w:rsidRPr="007C30F8">
        <w:rPr>
          <w:sz w:val="22"/>
          <w:szCs w:val="22"/>
          <w:lang w:eastAsia="ru-RU" w:bidi="ru-RU"/>
        </w:rPr>
        <w:t xml:space="preserve"> </w:t>
      </w:r>
      <w:r w:rsidR="00AB539F" w:rsidRPr="00AB539F">
        <w:rPr>
          <w:sz w:val="22"/>
          <w:szCs w:val="22"/>
          <w:lang w:eastAsia="ru-RU" w:bidi="ru-RU"/>
        </w:rPr>
        <w:t>(Амурская область)</w:t>
      </w:r>
      <w:r>
        <w:rPr>
          <w:sz w:val="22"/>
          <w:szCs w:val="22"/>
          <w:lang w:eastAsia="ru-RU" w:bidi="ru-RU"/>
        </w:rPr>
        <w:t>.</w:t>
      </w:r>
    </w:p>
    <w:p w14:paraId="50C12B20" w14:textId="4F8D6496" w:rsidR="00416DDC" w:rsidRPr="00416DDC" w:rsidRDefault="00416DDC" w:rsidP="00416DDC">
      <w:pPr>
        <w:pStyle w:val="1"/>
        <w:spacing w:line="252" w:lineRule="auto"/>
        <w:jc w:val="both"/>
        <w:rPr>
          <w:sz w:val="22"/>
          <w:szCs w:val="22"/>
        </w:rPr>
      </w:pPr>
      <w:r w:rsidRPr="00416DDC">
        <w:rPr>
          <w:sz w:val="22"/>
          <w:szCs w:val="22"/>
          <w:lang w:eastAsia="ru-RU" w:bidi="ru-RU"/>
        </w:rPr>
        <w:t xml:space="preserve">Настоящее Согласие предоставляется на срок рассмотрения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sz w:val="22"/>
          <w:szCs w:val="22"/>
          <w:lang w:eastAsia="ru-RU" w:bidi="ru-RU"/>
        </w:rPr>
        <w:t>Зея</w:t>
      </w:r>
      <w:proofErr w:type="spellEnd"/>
      <w:r w:rsidR="007C30F8" w:rsidRPr="007C30F8">
        <w:rPr>
          <w:sz w:val="22"/>
          <w:szCs w:val="22"/>
          <w:lang w:eastAsia="ru-RU" w:bidi="ru-RU"/>
        </w:rPr>
        <w:t xml:space="preserve"> </w:t>
      </w:r>
      <w:r w:rsidR="00AB539F" w:rsidRPr="00AB539F">
        <w:rPr>
          <w:sz w:val="22"/>
          <w:szCs w:val="22"/>
          <w:lang w:eastAsia="ru-RU" w:bidi="ru-RU"/>
        </w:rPr>
        <w:t>(Амурская область)</w:t>
      </w:r>
      <w:r w:rsidRPr="00416DDC">
        <w:rPr>
          <w:sz w:val="22"/>
          <w:szCs w:val="22"/>
          <w:lang w:eastAsia="ru-RU" w:bidi="ru-RU"/>
        </w:rPr>
        <w:t>, а также в течение 5 (пяти) лет после прекращения действия указанных договора/ов и правоотношений по любым основаниям.</w:t>
      </w:r>
    </w:p>
    <w:p w14:paraId="1DA052B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2A918255"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14:paraId="2B41C089"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484107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2977ECF6" w14:textId="77777777" w:rsidR="00416DDC" w:rsidRPr="00416DDC" w:rsidRDefault="00416DDC" w:rsidP="00416DDC">
      <w:pPr>
        <w:pStyle w:val="1"/>
        <w:spacing w:after="460" w:line="252" w:lineRule="auto"/>
        <w:ind w:firstLine="620"/>
        <w:jc w:val="both"/>
        <w:rPr>
          <w:sz w:val="22"/>
          <w:szCs w:val="22"/>
        </w:rPr>
      </w:pPr>
      <w:r w:rsidRPr="00416DDC">
        <w:rPr>
          <w:sz w:val="22"/>
          <w:szCs w:val="22"/>
          <w:lang w:eastAsia="ru-RU" w:bidi="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8CA6365" w14:textId="77777777" w:rsidR="00416DDC" w:rsidRDefault="00416DDC" w:rsidP="00416DDC">
      <w:pPr>
        <w:pStyle w:val="1"/>
        <w:spacing w:line="252" w:lineRule="auto"/>
        <w:ind w:firstLine="760"/>
        <w:jc w:val="both"/>
      </w:pPr>
      <w:r>
        <w:rPr>
          <w:lang w:eastAsia="ru-RU" w:bidi="ru-RU"/>
        </w:rPr>
        <w:t>Подпись://</w:t>
      </w:r>
    </w:p>
    <w:p w14:paraId="07540538" w14:textId="77777777" w:rsidR="00416DDC" w:rsidRDefault="00416DDC" w:rsidP="00416DDC">
      <w:pPr>
        <w:pStyle w:val="40"/>
        <w:pBdr>
          <w:top w:val="single" w:sz="4" w:space="0" w:color="auto"/>
        </w:pBdr>
        <w:spacing w:after="40"/>
        <w:ind w:left="4340"/>
        <w:jc w:val="both"/>
        <w:rPr>
          <w:sz w:val="14"/>
          <w:szCs w:val="14"/>
        </w:rPr>
      </w:pPr>
      <w:r>
        <w:rPr>
          <w:sz w:val="14"/>
          <w:szCs w:val="14"/>
          <w:lang w:eastAsia="ru-RU" w:bidi="ru-RU"/>
        </w:rPr>
        <w:t>(фамилия, имя, отчество (если имеется) полностью)</w:t>
      </w:r>
    </w:p>
    <w:p w14:paraId="3D58DBA2" w14:textId="77777777" w:rsidR="00416DDC" w:rsidRDefault="00416DDC" w:rsidP="005000F4">
      <w:pPr>
        <w:pStyle w:val="1"/>
        <w:spacing w:line="262" w:lineRule="auto"/>
        <w:ind w:firstLine="0"/>
        <w:jc w:val="both"/>
        <w:rPr>
          <w:sz w:val="22"/>
          <w:szCs w:val="22"/>
          <w:lang w:eastAsia="ru-RU" w:bidi="ru-RU"/>
        </w:rPr>
      </w:pPr>
    </w:p>
    <w:p w14:paraId="14EEA8BA" w14:textId="77777777" w:rsidR="00416DDC" w:rsidRDefault="00416DDC" w:rsidP="005000F4">
      <w:pPr>
        <w:pStyle w:val="1"/>
        <w:spacing w:line="262" w:lineRule="auto"/>
        <w:ind w:firstLine="0"/>
        <w:jc w:val="both"/>
        <w:rPr>
          <w:sz w:val="22"/>
          <w:szCs w:val="22"/>
          <w:lang w:eastAsia="ru-RU" w:bidi="ru-RU"/>
        </w:rPr>
      </w:pPr>
    </w:p>
    <w:p w14:paraId="22CB9701" w14:textId="77777777" w:rsidR="002A0B54" w:rsidRDefault="002A0B54" w:rsidP="005000F4">
      <w:pPr>
        <w:pStyle w:val="1"/>
        <w:spacing w:line="262" w:lineRule="auto"/>
        <w:ind w:firstLine="0"/>
        <w:jc w:val="both"/>
        <w:rPr>
          <w:sz w:val="22"/>
          <w:szCs w:val="22"/>
          <w:lang w:eastAsia="ru-RU" w:bidi="ru-RU"/>
        </w:rPr>
      </w:pPr>
    </w:p>
    <w:p w14:paraId="776CB403" w14:textId="77777777" w:rsidR="002A0B54" w:rsidRDefault="002A0B54" w:rsidP="005000F4">
      <w:pPr>
        <w:pStyle w:val="1"/>
        <w:spacing w:line="262" w:lineRule="auto"/>
        <w:ind w:firstLine="0"/>
        <w:jc w:val="both"/>
        <w:rPr>
          <w:sz w:val="22"/>
          <w:szCs w:val="22"/>
          <w:lang w:eastAsia="ru-RU" w:bidi="ru-RU"/>
        </w:rPr>
      </w:pPr>
    </w:p>
    <w:p w14:paraId="2042CF34" w14:textId="77777777" w:rsidR="002A0B54" w:rsidRDefault="002A0B54" w:rsidP="005000F4">
      <w:pPr>
        <w:pStyle w:val="1"/>
        <w:spacing w:line="262" w:lineRule="auto"/>
        <w:ind w:firstLine="0"/>
        <w:jc w:val="both"/>
        <w:rPr>
          <w:sz w:val="22"/>
          <w:szCs w:val="22"/>
          <w:lang w:eastAsia="ru-RU" w:bidi="ru-RU"/>
        </w:rPr>
        <w:sectPr w:rsidR="002A0B54" w:rsidSect="00416DDC">
          <w:type w:val="continuous"/>
          <w:pgSz w:w="11900" w:h="16840"/>
          <w:pgMar w:top="1992" w:right="892" w:bottom="1632" w:left="625" w:header="0" w:footer="1204" w:gutter="0"/>
          <w:pgNumType w:start="3"/>
          <w:cols w:space="720"/>
          <w:noEndnote/>
          <w:docGrid w:linePitch="360"/>
        </w:sectPr>
      </w:pPr>
    </w:p>
    <w:p w14:paraId="3E13B7F6"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5</w:t>
      </w:r>
    </w:p>
    <w:p w14:paraId="15852971"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30939C0F"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9D6B448" w14:textId="77777777" w:rsidR="002A0B54" w:rsidRPr="005000F4" w:rsidRDefault="002A0B54" w:rsidP="002A0B54">
      <w:pPr>
        <w:spacing w:line="259" w:lineRule="auto"/>
        <w:ind w:left="6521"/>
        <w:rPr>
          <w:rFonts w:ascii="Times New Roman" w:hAnsi="Times New Roman" w:cs="Times New Roman"/>
          <w:sz w:val="22"/>
          <w:szCs w:val="22"/>
        </w:rPr>
      </w:pPr>
    </w:p>
    <w:p w14:paraId="2CCEF6EA" w14:textId="77777777" w:rsidR="002A0B54" w:rsidRDefault="002A0B54" w:rsidP="005000F4">
      <w:pPr>
        <w:pStyle w:val="1"/>
        <w:spacing w:line="262" w:lineRule="auto"/>
        <w:ind w:firstLine="0"/>
        <w:jc w:val="both"/>
        <w:rPr>
          <w:sz w:val="22"/>
          <w:szCs w:val="22"/>
          <w:lang w:eastAsia="ru-RU" w:bidi="ru-RU"/>
        </w:rPr>
      </w:pPr>
    </w:p>
    <w:p w14:paraId="1AE330CC" w14:textId="77777777" w:rsidR="002A0B54" w:rsidRDefault="002A0B54" w:rsidP="005000F4">
      <w:pPr>
        <w:pStyle w:val="1"/>
        <w:spacing w:line="262" w:lineRule="auto"/>
        <w:ind w:firstLine="0"/>
        <w:jc w:val="both"/>
        <w:rPr>
          <w:sz w:val="22"/>
          <w:szCs w:val="22"/>
          <w:lang w:eastAsia="ru-RU" w:bidi="ru-RU"/>
        </w:rPr>
      </w:pPr>
    </w:p>
    <w:p w14:paraId="18D3C805" w14:textId="3D31F7E6" w:rsidR="002A0B54" w:rsidRPr="00394311" w:rsidRDefault="002A0B54" w:rsidP="002A0B54">
      <w:pPr>
        <w:keepNext/>
        <w:keepLines/>
        <w:tabs>
          <w:tab w:val="left" w:pos="8577"/>
        </w:tabs>
        <w:suppressAutoHyphens/>
        <w:spacing w:after="60" w:line="252" w:lineRule="auto"/>
        <w:ind w:left="284"/>
        <w:jc w:val="center"/>
        <w:rPr>
          <w:rFonts w:ascii="Times New Roman" w:eastAsia="Times New Roman" w:hAnsi="Times New Roman" w:cs="Times New Roman"/>
          <w:b/>
          <w:spacing w:val="-4"/>
        </w:rPr>
      </w:pPr>
      <w:r w:rsidRPr="00394311">
        <w:rPr>
          <w:rFonts w:ascii="Times New Roman" w:eastAsia="Times New Roman" w:hAnsi="Times New Roman" w:cs="Times New Roman"/>
          <w:b/>
          <w:spacing w:val="-4"/>
        </w:rPr>
        <w:t>Договор № ______</w:t>
      </w:r>
      <w:r w:rsidR="00136818">
        <w:rPr>
          <w:rFonts w:ascii="Times New Roman" w:eastAsia="Times New Roman" w:hAnsi="Times New Roman" w:cs="Times New Roman"/>
          <w:b/>
          <w:spacing w:val="-4"/>
        </w:rPr>
        <w:t xml:space="preserve"> от 00.00.0000</w:t>
      </w:r>
    </w:p>
    <w:p w14:paraId="1CEE876B" w14:textId="77777777" w:rsidR="00AB539F" w:rsidRDefault="002A0B54" w:rsidP="00AB539F">
      <w:pPr>
        <w:keepNext/>
        <w:keepLines/>
        <w:suppressAutoHyphens/>
        <w:spacing w:after="60"/>
        <w:ind w:right="-23"/>
        <w:contextualSpacing/>
        <w:jc w:val="center"/>
        <w:outlineLvl w:val="0"/>
        <w:rPr>
          <w:rFonts w:ascii="Times New Roman" w:eastAsia="Times New Roman" w:hAnsi="Times New Roman" w:cs="Times New Roman"/>
          <w:b/>
        </w:rPr>
      </w:pPr>
      <w:bookmarkStart w:id="8" w:name="_Hlk102125773"/>
      <w:r w:rsidRPr="00394311">
        <w:rPr>
          <w:rFonts w:ascii="Times New Roman" w:eastAsia="Times New Roman" w:hAnsi="Times New Roman" w:cs="Times New Roman"/>
          <w:b/>
          <w:spacing w:val="-4"/>
          <w:kern w:val="2"/>
        </w:rPr>
        <w:t xml:space="preserve">об оказании услуг по </w:t>
      </w:r>
      <w:bookmarkEnd w:id="8"/>
      <w:r w:rsidR="00AB539F" w:rsidRPr="00AB539F">
        <w:rPr>
          <w:rFonts w:ascii="Times New Roman" w:eastAsia="Times New Roman" w:hAnsi="Times New Roman" w:cs="Times New Roman"/>
          <w:b/>
        </w:rPr>
        <w:t xml:space="preserve">подготовке и оформлению разделов конкурсной заявки </w:t>
      </w:r>
    </w:p>
    <w:p w14:paraId="01B19EC1" w14:textId="0323A660" w:rsidR="002A0B54" w:rsidRDefault="00AB539F" w:rsidP="00AB539F">
      <w:pPr>
        <w:keepNext/>
        <w:keepLines/>
        <w:suppressAutoHyphens/>
        <w:spacing w:after="60"/>
        <w:ind w:right="-23"/>
        <w:contextualSpacing/>
        <w:jc w:val="center"/>
        <w:outlineLvl w:val="0"/>
        <w:rPr>
          <w:rFonts w:ascii="Times New Roman" w:eastAsia="Times New Roman" w:hAnsi="Times New Roman" w:cs="Times New Roman"/>
          <w:b/>
        </w:rPr>
      </w:pPr>
      <w:r w:rsidRPr="00AB539F">
        <w:rPr>
          <w:rFonts w:ascii="Times New Roman" w:eastAsia="Times New Roman" w:hAnsi="Times New Roman" w:cs="Times New Roman"/>
          <w:b/>
        </w:rPr>
        <w:t xml:space="preserve">для участия во Всероссийском конкурсе лучших проектов создания комфортной городской среды для города </w:t>
      </w:r>
      <w:proofErr w:type="spellStart"/>
      <w:r w:rsidR="007C30F8" w:rsidRPr="007C30F8">
        <w:rPr>
          <w:rFonts w:ascii="Times New Roman" w:eastAsia="Times New Roman" w:hAnsi="Times New Roman" w:cs="Times New Roman"/>
          <w:b/>
        </w:rPr>
        <w:t>Зея</w:t>
      </w:r>
      <w:proofErr w:type="spellEnd"/>
      <w:r w:rsidR="007C30F8" w:rsidRPr="007C30F8">
        <w:rPr>
          <w:rFonts w:ascii="Times New Roman" w:eastAsia="Times New Roman" w:hAnsi="Times New Roman" w:cs="Times New Roman"/>
          <w:b/>
        </w:rPr>
        <w:t xml:space="preserve"> </w:t>
      </w:r>
      <w:r w:rsidRPr="00AB539F">
        <w:rPr>
          <w:rFonts w:ascii="Times New Roman" w:eastAsia="Times New Roman" w:hAnsi="Times New Roman" w:cs="Times New Roman"/>
          <w:b/>
        </w:rPr>
        <w:t>(Амурская область)</w:t>
      </w:r>
    </w:p>
    <w:p w14:paraId="67DA6F9C" w14:textId="77777777" w:rsidR="005D0C1D" w:rsidRPr="00394311" w:rsidRDefault="005D0C1D" w:rsidP="002A0B54">
      <w:pPr>
        <w:keepNext/>
        <w:keepLines/>
        <w:suppressAutoHyphens/>
        <w:spacing w:after="60"/>
        <w:ind w:right="-23"/>
        <w:contextualSpacing/>
        <w:jc w:val="center"/>
        <w:outlineLvl w:val="0"/>
        <w:rPr>
          <w:rFonts w:ascii="Times New Roman" w:eastAsia="Times New Roman" w:hAnsi="Times New Roman" w:cs="Times New Roman"/>
          <w:b/>
          <w:spacing w:val="-4"/>
          <w:kern w:val="2"/>
        </w:rPr>
      </w:pPr>
    </w:p>
    <w:p w14:paraId="1624096A" w14:textId="6760796F" w:rsidR="002A0B54" w:rsidRPr="00EE52B8" w:rsidRDefault="002A0B54" w:rsidP="002A0B54">
      <w:pPr>
        <w:pBdr>
          <w:top w:val="nil"/>
          <w:left w:val="nil"/>
          <w:bottom w:val="nil"/>
          <w:right w:val="nil"/>
          <w:between w:val="nil"/>
        </w:pBdr>
        <w:spacing w:line="257" w:lineRule="auto"/>
        <w:ind w:firstLine="567"/>
        <w:jc w:val="both"/>
        <w:rPr>
          <w:rFonts w:ascii="Times New Roman" w:eastAsia="Times New Roman" w:hAnsi="Times New Roman" w:cs="Times New Roman"/>
          <w:lang w:eastAsia="en-GB"/>
        </w:rPr>
      </w:pPr>
      <w:r w:rsidRPr="00394311">
        <w:rPr>
          <w:rFonts w:ascii="Times New Roman" w:eastAsia="Times New Roman" w:hAnsi="Times New Roman" w:cs="Times New Roman"/>
          <w:spacing w:val="-4"/>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394311">
        <w:rPr>
          <w:rFonts w:ascii="Times New Roman" w:eastAsia="Times New Roman" w:hAnsi="Times New Roman" w:cs="Times New Roman"/>
          <w:i/>
          <w:spacing w:val="-4"/>
        </w:rPr>
        <w:t>,</w:t>
      </w:r>
      <w:r w:rsidRPr="00394311">
        <w:rPr>
          <w:rFonts w:ascii="Times New Roman" w:eastAsia="Times New Roman" w:hAnsi="Times New Roman" w:cs="Times New Roman"/>
          <w:spacing w:val="-4"/>
        </w:rPr>
        <w:t xml:space="preserve"> действующего на основании Устава, с одной стороны, и (</w:t>
      </w:r>
      <w:r w:rsidRPr="00394311">
        <w:rPr>
          <w:rFonts w:ascii="Times New Roman" w:eastAsia="Times New Roman" w:hAnsi="Times New Roman" w:cs="Times New Roman"/>
          <w:spacing w:val="-4"/>
          <w:u w:val="single"/>
        </w:rPr>
        <w:t>ИП, юридическое или физическое лицо</w:t>
      </w:r>
      <w:r w:rsidRPr="00394311">
        <w:rPr>
          <w:rFonts w:ascii="Times New Roman" w:eastAsia="Times New Roman" w:hAnsi="Times New Roman" w:cs="Times New Roman"/>
          <w:spacing w:val="-4"/>
        </w:rPr>
        <w:t xml:space="preserve">), именуемый в дальнейшем «Подрядчик», в лице </w:t>
      </w:r>
      <w:r w:rsidRPr="00394311">
        <w:rPr>
          <w:rFonts w:ascii="Times New Roman" w:eastAsia="Times New Roman" w:hAnsi="Times New Roman" w:cs="Times New Roman"/>
          <w:spacing w:val="-4"/>
          <w:u w:val="single"/>
        </w:rPr>
        <w:t>ФИО,</w:t>
      </w:r>
      <w:r w:rsidRPr="00394311">
        <w:rPr>
          <w:rFonts w:ascii="Times New Roman" w:eastAsia="Times New Roman" w:hAnsi="Times New Roman" w:cs="Times New Roman"/>
          <w:spacing w:val="-4"/>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w:t>
      </w:r>
      <w:r w:rsidR="00864BDF">
        <w:rPr>
          <w:rFonts w:ascii="Times New Roman" w:eastAsia="Times New Roman" w:hAnsi="Times New Roman" w:cs="Times New Roman"/>
          <w:spacing w:val="-4"/>
        </w:rPr>
        <w:t xml:space="preserve">запрос </w:t>
      </w:r>
      <w:r w:rsidR="00FB5958" w:rsidRPr="00663D31">
        <w:rPr>
          <w:rFonts w:ascii="Times New Roman" w:hAnsi="Times New Roman" w:cs="Times New Roman"/>
          <w:color w:val="191919"/>
          <w:sz w:val="22"/>
          <w:szCs w:val="22"/>
        </w:rPr>
        <w:t>предложений</w:t>
      </w:r>
      <w:r w:rsidRPr="00394311">
        <w:rPr>
          <w:rFonts w:ascii="Times New Roman" w:eastAsia="Times New Roman" w:hAnsi="Times New Roman" w:cs="Times New Roman"/>
          <w:spacing w:val="-4"/>
        </w:rPr>
        <w:t>, протокол от «__» ____20__ г., заключили настоящий Договор (далее - Договор) о нижеследующем:</w:t>
      </w:r>
      <w:r w:rsidRPr="00EE52B8">
        <w:rPr>
          <w:rFonts w:ascii="Times New Roman" w:eastAsia="Times New Roman" w:hAnsi="Times New Roman" w:cs="Times New Roman"/>
          <w:lang w:eastAsia="en-GB"/>
        </w:rPr>
        <w:t xml:space="preserve"> </w:t>
      </w:r>
    </w:p>
    <w:p w14:paraId="7F89DCEE"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lang w:eastAsia="en-GB"/>
        </w:rPr>
      </w:pPr>
      <w:bookmarkStart w:id="9" w:name="bookmark=id.30j0zll" w:colFirst="0" w:colLast="0"/>
      <w:bookmarkEnd w:id="9"/>
      <w:r w:rsidRPr="00EE52B8">
        <w:rPr>
          <w:rFonts w:ascii="Times New Roman" w:eastAsia="Times New Roman" w:hAnsi="Times New Roman" w:cs="Times New Roman"/>
          <w:b/>
          <w:lang w:eastAsia="en-GB"/>
        </w:rPr>
        <w:t>1. Предмет Договора</w:t>
      </w:r>
    </w:p>
    <w:p w14:paraId="66ED9ADB" w14:textId="0CB003AB"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b/>
        </w:rPr>
      </w:pPr>
      <w:r w:rsidRPr="008F0948">
        <w:rPr>
          <w:rFonts w:ascii="Times New Roman" w:hAnsi="Times New Roman" w:cs="Times New Roman"/>
        </w:rPr>
        <w:t>Заказчик поручает, а Подрядчик принимает на себя обязательства</w:t>
      </w:r>
      <w:r w:rsidRPr="008F0948">
        <w:rPr>
          <w:rFonts w:ascii="Times New Roman" w:hAnsi="Times New Roman" w:cs="Times New Roman"/>
          <w:b/>
        </w:rPr>
        <w:t xml:space="preserve"> осуществить </w:t>
      </w:r>
      <w:r w:rsidR="00AB539F" w:rsidRPr="00AB539F">
        <w:rPr>
          <w:rFonts w:ascii="Times New Roman" w:hAnsi="Times New Roman" w:cs="Times New Roman"/>
          <w:b/>
        </w:rPr>
        <w:t>подготовк</w:t>
      </w:r>
      <w:r w:rsidR="00AB539F">
        <w:rPr>
          <w:rFonts w:ascii="Times New Roman" w:hAnsi="Times New Roman" w:cs="Times New Roman"/>
          <w:b/>
        </w:rPr>
        <w:t>у</w:t>
      </w:r>
      <w:r w:rsidR="00AB539F" w:rsidRPr="00AB539F">
        <w:rPr>
          <w:rFonts w:ascii="Times New Roman" w:hAnsi="Times New Roman" w:cs="Times New Roman"/>
          <w:b/>
        </w:rPr>
        <w:t xml:space="preserve"> и оформлени</w:t>
      </w:r>
      <w:r w:rsidR="00AB539F">
        <w:rPr>
          <w:rFonts w:ascii="Times New Roman" w:hAnsi="Times New Roman" w:cs="Times New Roman"/>
          <w:b/>
        </w:rPr>
        <w:t>е</w:t>
      </w:r>
      <w:r w:rsidR="00AB539F" w:rsidRPr="00AB539F">
        <w:rPr>
          <w:rFonts w:ascii="Times New Roman" w:hAnsi="Times New Roman" w:cs="Times New Roman"/>
          <w:b/>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rFonts w:ascii="Times New Roman" w:hAnsi="Times New Roman" w:cs="Times New Roman"/>
          <w:b/>
        </w:rPr>
        <w:t>Зея</w:t>
      </w:r>
      <w:proofErr w:type="spellEnd"/>
      <w:r w:rsidR="007C30F8" w:rsidRPr="007C30F8">
        <w:rPr>
          <w:rFonts w:ascii="Times New Roman" w:hAnsi="Times New Roman" w:cs="Times New Roman"/>
          <w:b/>
        </w:rPr>
        <w:t xml:space="preserve"> </w:t>
      </w:r>
      <w:r w:rsidR="00AB539F" w:rsidRPr="00AB539F">
        <w:rPr>
          <w:rFonts w:ascii="Times New Roman" w:hAnsi="Times New Roman" w:cs="Times New Roman"/>
          <w:b/>
        </w:rPr>
        <w:t xml:space="preserve">(Амурская область) </w:t>
      </w:r>
      <w:r w:rsidRPr="008F0948">
        <w:rPr>
          <w:rFonts w:ascii="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14:paraId="445AC243"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14:paraId="68DB6419"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Результатом выполнения Работ по настоящему Договору является документация, оформленная в альбом, выполненная в полном соответствии с Техническим заданием </w:t>
      </w:r>
      <w:sdt>
        <w:sdtPr>
          <w:rPr>
            <w:rFonts w:ascii="Times New Roman" w:hAnsi="Times New Roman" w:cs="Times New Roman"/>
          </w:rPr>
          <w:tag w:val="goog_rdk_0"/>
          <w:id w:val="-456723367"/>
        </w:sdtPr>
        <w:sdtContent/>
      </w:sdt>
      <w:r w:rsidRPr="008F0948">
        <w:rPr>
          <w:rFonts w:ascii="Times New Roman" w:hAnsi="Times New Roman" w:cs="Times New Roman"/>
        </w:rPr>
        <w:t>на разработку концепции (Приложение № 1 к Договору).</w:t>
      </w:r>
    </w:p>
    <w:p w14:paraId="439BF22B"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Передача Заказчику исключительных прав на результаты работ регулируется разделом 11 Договора. </w:t>
      </w:r>
    </w:p>
    <w:p w14:paraId="50A6225A"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Работы выполняются по месту нахождения Подрядчика.</w:t>
      </w:r>
    </w:p>
    <w:p w14:paraId="1080C285" w14:textId="77777777" w:rsidR="002A0B54" w:rsidRPr="008F0948" w:rsidRDefault="008F0948" w:rsidP="00FE12FA">
      <w:pPr>
        <w:numPr>
          <w:ilvl w:val="0"/>
          <w:numId w:val="14"/>
        </w:numPr>
        <w:pBdr>
          <w:top w:val="nil"/>
          <w:left w:val="nil"/>
          <w:bottom w:val="nil"/>
          <w:right w:val="nil"/>
          <w:between w:val="nil"/>
        </w:pBdr>
        <w:ind w:firstLine="567"/>
        <w:jc w:val="both"/>
        <w:rPr>
          <w:rFonts w:ascii="Times New Roman" w:eastAsia="Times New Roman" w:hAnsi="Times New Roman" w:cs="Times New Roman"/>
          <w:lang w:eastAsia="en-GB"/>
        </w:rPr>
      </w:pPr>
      <w:r w:rsidRPr="008F0948">
        <w:rPr>
          <w:rFonts w:ascii="Times New Roman" w:hAnsi="Times New Roman" w:cs="Times New Roman"/>
        </w:rPr>
        <w:t>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w:t>
      </w:r>
      <w:r w:rsidR="002A0B54" w:rsidRPr="008F0948">
        <w:rPr>
          <w:rFonts w:ascii="Times New Roman" w:eastAsia="Times New Roman" w:hAnsi="Times New Roman" w:cs="Times New Roman"/>
          <w:lang w:eastAsia="en-GB"/>
        </w:rPr>
        <w:t xml:space="preserve">. </w:t>
      </w:r>
    </w:p>
    <w:p w14:paraId="36B32A67" w14:textId="77777777" w:rsidR="002A0B54" w:rsidRPr="00EE52B8" w:rsidRDefault="002A0B54" w:rsidP="00FE12FA">
      <w:pPr>
        <w:numPr>
          <w:ilvl w:val="0"/>
          <w:numId w:val="15"/>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lang w:eastAsia="en-GB"/>
        </w:rPr>
      </w:pPr>
      <w:bookmarkStart w:id="10" w:name="bookmark=id.1fob9te" w:colFirst="0" w:colLast="0"/>
      <w:bookmarkEnd w:id="10"/>
      <w:r w:rsidRPr="00EE52B8">
        <w:rPr>
          <w:rFonts w:ascii="Times New Roman" w:eastAsia="Times New Roman" w:hAnsi="Times New Roman" w:cs="Times New Roman"/>
          <w:b/>
          <w:lang w:eastAsia="en-GB"/>
        </w:rPr>
        <w:t>Цена Договора и порядок расчетов</w:t>
      </w:r>
    </w:p>
    <w:p w14:paraId="126E9334" w14:textId="77777777" w:rsidR="008F0948" w:rsidRPr="008F0948" w:rsidRDefault="008F0948" w:rsidP="00FE12FA">
      <w:pPr>
        <w:widowControl/>
        <w:numPr>
          <w:ilvl w:val="1"/>
          <w:numId w:val="15"/>
        </w:numPr>
        <w:pBdr>
          <w:top w:val="nil"/>
          <w:left w:val="nil"/>
          <w:bottom w:val="nil"/>
          <w:right w:val="nil"/>
          <w:between w:val="nil"/>
        </w:pBdr>
        <w:tabs>
          <w:tab w:val="left" w:pos="57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11E6F1" w14:textId="77777777" w:rsidR="008F0948" w:rsidRPr="008F0948" w:rsidRDefault="008F0948" w:rsidP="00FE12FA">
      <w:pPr>
        <w:widowControl/>
        <w:numPr>
          <w:ilvl w:val="1"/>
          <w:numId w:val="15"/>
        </w:numPr>
        <w:pBdr>
          <w:top w:val="nil"/>
          <w:left w:val="nil"/>
          <w:bottom w:val="nil"/>
          <w:right w:val="nil"/>
          <w:between w:val="nil"/>
        </w:pBdr>
        <w:tabs>
          <w:tab w:val="left" w:pos="579"/>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4D5761B" w14:textId="54E4C83B" w:rsidR="008F0948" w:rsidRPr="005A001A"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5A001A">
        <w:rPr>
          <w:rFonts w:ascii="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w:t>
      </w:r>
      <w:r w:rsidR="007F6130" w:rsidRPr="005A001A">
        <w:rPr>
          <w:rFonts w:ascii="Times New Roman" w:hAnsi="Times New Roman" w:cs="Times New Roman"/>
        </w:rPr>
        <w:t>,</w:t>
      </w:r>
      <w:r w:rsidRPr="005A001A">
        <w:rPr>
          <w:rFonts w:ascii="Times New Roman" w:hAnsi="Times New Roman" w:cs="Times New Roman"/>
        </w:rPr>
        <w:t xml:space="preserve"> как на целостное произведение</w:t>
      </w:r>
      <w:r w:rsidR="007F6130" w:rsidRPr="005A001A">
        <w:rPr>
          <w:rFonts w:ascii="Times New Roman" w:hAnsi="Times New Roman" w:cs="Times New Roman"/>
        </w:rPr>
        <w:t>, указанных в п. 11.1</w:t>
      </w:r>
      <w:r w:rsidRPr="005A001A">
        <w:rPr>
          <w:rFonts w:ascii="Times New Roman" w:hAnsi="Times New Roman" w:cs="Times New Roman"/>
        </w:rPr>
        <w:t>.</w:t>
      </w:r>
      <w:r w:rsidR="007F6130" w:rsidRPr="005A001A">
        <w:rPr>
          <w:rFonts w:ascii="Times New Roman" w:hAnsi="Times New Roman" w:cs="Times New Roman"/>
        </w:rPr>
        <w:t xml:space="preserve"> настоящего Договора.</w:t>
      </w:r>
      <w:r w:rsidRPr="005A001A">
        <w:rPr>
          <w:rFonts w:ascii="Times New Roman" w:hAnsi="Times New Roman" w:cs="Times New Roman"/>
        </w:rPr>
        <w:t xml:space="preserve"> </w:t>
      </w:r>
    </w:p>
    <w:p w14:paraId="4C20B96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E74BAB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Источник финансирования: средства бюджета Амурской области.</w:t>
      </w:r>
    </w:p>
    <w:p w14:paraId="7F2B0D2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31A5D211"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17891BE" w14:textId="1A8CBD9F"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bookmarkStart w:id="11" w:name="_heading=h.3znysh7" w:colFirst="0" w:colLast="0"/>
      <w:bookmarkEnd w:id="11"/>
      <w:r w:rsidRPr="008F0948">
        <w:rPr>
          <w:rFonts w:ascii="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w:t>
      </w:r>
      <w:r w:rsidR="001B6745" w:rsidRPr="001B6745">
        <w:rPr>
          <w:rFonts w:ascii="Times New Roman" w:hAnsi="Times New Roman" w:cs="Times New Roman"/>
        </w:rPr>
        <w:t>II</w:t>
      </w:r>
      <w:r w:rsidRPr="008F0948">
        <w:rPr>
          <w:rFonts w:ascii="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14:paraId="497C0F5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37669830" w14:textId="77777777" w:rsidR="002A0B54" w:rsidRPr="008F0948" w:rsidRDefault="008F0948" w:rsidP="00FE12FA">
      <w:pPr>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13 Договора.</w:t>
      </w:r>
    </w:p>
    <w:p w14:paraId="75E939C2"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3. Сроки выполнения работ</w:t>
      </w:r>
    </w:p>
    <w:p w14:paraId="0F59BCE4"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00B04296"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начало работ: со следующего дня после первого платежа и предоставления необходимых исходных данных;</w:t>
      </w:r>
    </w:p>
    <w:p w14:paraId="04F71A1C"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окончание работ: в соответствии с Графиком исполнения договора.</w:t>
      </w:r>
    </w:p>
    <w:p w14:paraId="16B15EB2" w14:textId="548A78DD"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Работы выполняются в </w:t>
      </w:r>
      <w:r w:rsidR="00322F75">
        <w:rPr>
          <w:rFonts w:ascii="Times New Roman" w:eastAsia="Times New Roman" w:hAnsi="Times New Roman" w:cs="Times New Roman"/>
          <w:color w:val="auto"/>
          <w:lang w:eastAsia="en-GB" w:bidi="ar-SA"/>
        </w:rPr>
        <w:t>соответствии с</w:t>
      </w:r>
      <w:r w:rsidRPr="008F0948">
        <w:rPr>
          <w:rFonts w:ascii="Times New Roman" w:eastAsia="Times New Roman" w:hAnsi="Times New Roman" w:cs="Times New Roman"/>
          <w:color w:val="auto"/>
          <w:lang w:eastAsia="en-GB" w:bidi="ar-SA"/>
        </w:rPr>
        <w:t xml:space="preserve"> Техническ</w:t>
      </w:r>
      <w:r w:rsidR="00322F75">
        <w:rPr>
          <w:rFonts w:ascii="Times New Roman" w:eastAsia="Times New Roman" w:hAnsi="Times New Roman" w:cs="Times New Roman"/>
          <w:color w:val="auto"/>
          <w:lang w:eastAsia="en-GB" w:bidi="ar-SA"/>
        </w:rPr>
        <w:t>им</w:t>
      </w:r>
      <w:r w:rsidRPr="008F0948">
        <w:rPr>
          <w:rFonts w:ascii="Times New Roman" w:eastAsia="Times New Roman" w:hAnsi="Times New Roman" w:cs="Times New Roman"/>
          <w:color w:val="auto"/>
          <w:lang w:eastAsia="en-GB" w:bidi="ar-SA"/>
        </w:rPr>
        <w:t xml:space="preserve"> задани</w:t>
      </w:r>
      <w:r w:rsidR="00322F75">
        <w:rPr>
          <w:rFonts w:ascii="Times New Roman" w:eastAsia="Times New Roman" w:hAnsi="Times New Roman" w:cs="Times New Roman"/>
          <w:color w:val="auto"/>
          <w:lang w:eastAsia="en-GB" w:bidi="ar-SA"/>
        </w:rPr>
        <w:t>ем</w:t>
      </w:r>
      <w:r w:rsidRPr="008F0948">
        <w:rPr>
          <w:rFonts w:ascii="Times New Roman" w:eastAsia="Times New Roman" w:hAnsi="Times New Roman" w:cs="Times New Roman"/>
          <w:color w:val="auto"/>
          <w:lang w:eastAsia="en-GB" w:bidi="ar-SA"/>
        </w:rPr>
        <w:t>.</w:t>
      </w:r>
    </w:p>
    <w:p w14:paraId="2D8A8C51"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lang w:eastAsia="en-GB" w:bidi="ar-SA"/>
        </w:rPr>
      </w:pPr>
      <w:r w:rsidRPr="008F0948">
        <w:rPr>
          <w:rFonts w:ascii="Times New Roman" w:eastAsia="Times New Roman" w:hAnsi="Times New Roman" w:cs="Times New Roman"/>
          <w:lang w:eastAsia="en-GB" w:bidi="ar-SA"/>
        </w:rPr>
        <w:t>Под</w:t>
      </w:r>
      <w:r w:rsidRPr="008F0948">
        <w:rPr>
          <w:rFonts w:ascii="Times New Roman" w:eastAsia="Times New Roman" w:hAnsi="Times New Roman" w:cs="Times New Roman"/>
          <w:color w:val="auto"/>
          <w:lang w:eastAsia="en-GB" w:bidi="ar-SA"/>
        </w:rPr>
        <w:t>ря</w:t>
      </w:r>
      <w:r w:rsidRPr="008F0948">
        <w:rPr>
          <w:rFonts w:ascii="Times New Roman" w:eastAsia="Times New Roman" w:hAnsi="Times New Roman" w:cs="Times New Roman"/>
          <w:lang w:eastAsia="en-GB" w:bidi="ar-SA"/>
        </w:rPr>
        <w:t>дчик вправе досрочно выполнить работы по согласованию с Заказчиком.</w:t>
      </w:r>
    </w:p>
    <w:p w14:paraId="3735DC18"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14:paraId="28495A83"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Датой выполнения Подрядчиком принятых на себя обязательств по Договору является дата подписания Акта сдачи-приемки выполненных работ </w:t>
      </w:r>
      <w:r w:rsidRPr="008F0948">
        <w:rPr>
          <w:rFonts w:ascii="Times New Roman" w:eastAsia="Times New Roman" w:hAnsi="Times New Roman" w:cs="Times New Roman"/>
          <w:lang w:eastAsia="en-GB" w:bidi="ar-SA"/>
        </w:rPr>
        <w:t>по этапу работ</w:t>
      </w:r>
      <w:r w:rsidRPr="008F0948">
        <w:rPr>
          <w:rFonts w:ascii="Times New Roman" w:eastAsia="Times New Roman" w:hAnsi="Times New Roman" w:cs="Times New Roman"/>
          <w:color w:val="auto"/>
          <w:lang w:eastAsia="en-GB" w:bidi="ar-SA"/>
        </w:rPr>
        <w:t xml:space="preserve"> в порядке, предусмотренном Договором. </w:t>
      </w:r>
    </w:p>
    <w:p w14:paraId="21222C9B"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4. Порядок сдачи-приемки выполненных работ</w:t>
      </w:r>
    </w:p>
    <w:p w14:paraId="3716080E"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14:paraId="633FE171"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24B89C85" w14:textId="4C0343C6"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14:paraId="59596671" w14:textId="77777777"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55BBEBDE" w14:textId="77777777" w:rsidR="008F0948" w:rsidRP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Замечания должны быть полными, развернутыми, четкими и непротиворечивыми.</w:t>
      </w:r>
    </w:p>
    <w:p w14:paraId="2554964A"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14:paraId="39166B47"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Pr="008F0948">
        <w:rPr>
          <w:rFonts w:ascii="Times New Roman" w:eastAsia="Times New Roman" w:hAnsi="Times New Roman" w:cs="Times New Roman"/>
          <w:lang w:eastAsia="en-GB"/>
        </w:rPr>
        <w:lastRenderedPageBreak/>
        <w:t>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14:paraId="2C1E46D4" w14:textId="4E51501B"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512FE0" w:rsidRPr="00512FE0">
        <w:rPr>
          <w:rFonts w:ascii="Times New Roman" w:eastAsia="Times New Roman" w:hAnsi="Times New Roman" w:cs="Times New Roman"/>
          <w:lang w:eastAsia="en-GB"/>
        </w:rPr>
        <w:t xml:space="preserve">по 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7C30F8" w:rsidRPr="007C30F8">
        <w:rPr>
          <w:rFonts w:ascii="Times New Roman" w:eastAsia="Times New Roman" w:hAnsi="Times New Roman" w:cs="Times New Roman"/>
          <w:lang w:eastAsia="en-GB"/>
        </w:rPr>
        <w:t>Зея</w:t>
      </w:r>
      <w:proofErr w:type="spellEnd"/>
      <w:r w:rsidR="007C30F8" w:rsidRPr="007C30F8">
        <w:rPr>
          <w:rFonts w:ascii="Times New Roman" w:eastAsia="Times New Roman" w:hAnsi="Times New Roman" w:cs="Times New Roman"/>
          <w:lang w:eastAsia="en-GB"/>
        </w:rPr>
        <w:t xml:space="preserve"> </w:t>
      </w:r>
      <w:r w:rsidR="00512FE0" w:rsidRPr="00512FE0">
        <w:rPr>
          <w:rFonts w:ascii="Times New Roman" w:eastAsia="Times New Roman" w:hAnsi="Times New Roman" w:cs="Times New Roman"/>
          <w:lang w:eastAsia="en-GB"/>
        </w:rPr>
        <w:t>(Амурская область)</w:t>
      </w:r>
      <w:r w:rsidRPr="008F0948">
        <w:rPr>
          <w:rFonts w:ascii="Times New Roman" w:eastAsia="Times New Roman" w:hAnsi="Times New Roman" w:cs="Times New Roman"/>
          <w:lang w:eastAsia="en-GB"/>
        </w:rPr>
        <w:t>. При этом Заказчик обязан письменно обосновать свой отказ и передать Подрядчику уведомление с объяснением причин отказа.</w:t>
      </w:r>
    </w:p>
    <w:p w14:paraId="20900A29" w14:textId="77777777" w:rsidR="008F0948" w:rsidRPr="005A001A"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5A001A">
        <w:rPr>
          <w:rFonts w:ascii="Times New Roman" w:eastAsia="Times New Roman" w:hAnsi="Times New Roman" w:cs="Times New Roman"/>
          <w:lang w:eastAsia="en-GB"/>
        </w:rPr>
        <w:t>Основанием для отказа в приемке работ может являться:</w:t>
      </w:r>
    </w:p>
    <w:p w14:paraId="50E283E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14:paraId="1CEA6FC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неустранение замечаний Заказчика, основанным на Техническом задании.</w:t>
      </w:r>
    </w:p>
    <w:p w14:paraId="68CE4C93"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14:paraId="4D5CA135" w14:textId="77777777" w:rsidR="002A0B54"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8F0948">
        <w:rPr>
          <w:rFonts w:ascii="Times New Roman" w:eastAsia="Times New Roman" w:hAnsi="Times New Roman" w:cs="Times New Roman"/>
          <w:lang w:eastAsia="en-GB"/>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14:paraId="75A1471E"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2" w:name="bookmark=id.2et92p0" w:colFirst="0" w:colLast="0"/>
      <w:bookmarkEnd w:id="12"/>
      <w:r>
        <w:rPr>
          <w:rFonts w:ascii="Times New Roman" w:eastAsia="Times New Roman" w:hAnsi="Times New Roman" w:cs="Times New Roman"/>
          <w:b/>
        </w:rPr>
        <w:t>5. Права и обязанности Сторон</w:t>
      </w:r>
    </w:p>
    <w:p w14:paraId="47323412" w14:textId="77777777" w:rsidR="002A0B54"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3" w:name="bookmark=id.tyjcwt" w:colFirst="0" w:colLast="0"/>
      <w:bookmarkEnd w:id="13"/>
      <w:r>
        <w:rPr>
          <w:rFonts w:ascii="Times New Roman" w:eastAsia="Times New Roman" w:hAnsi="Times New Roman" w:cs="Times New Roman"/>
          <w:b/>
        </w:rPr>
        <w:t>Заказчик вправе:</w:t>
      </w:r>
    </w:p>
    <w:p w14:paraId="6C047F36" w14:textId="77777777" w:rsidR="008F0948" w:rsidRPr="0016202B" w:rsidRDefault="008F0948" w:rsidP="00FE12FA">
      <w:pPr>
        <w:widowControl/>
        <w:numPr>
          <w:ilvl w:val="0"/>
          <w:numId w:val="18"/>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 xml:space="preserve">Требовать от Подрядчика надлежащего исполнения обязательств в соответствии с Договором и </w:t>
      </w:r>
      <w:sdt>
        <w:sdtPr>
          <w:rPr>
            <w:rFonts w:ascii="Times New Roman" w:eastAsia="Times New Roman" w:hAnsi="Times New Roman" w:cs="Times New Roman"/>
          </w:rPr>
          <w:tag w:val="goog_rdk_6"/>
          <w:id w:val="-75134794"/>
        </w:sdtPr>
        <w:sdtContent/>
      </w:sdt>
      <w:r w:rsidRPr="0016202B">
        <w:rPr>
          <w:rFonts w:ascii="Times New Roman" w:eastAsia="Times New Roman" w:hAnsi="Times New Roman" w:cs="Times New Roman"/>
        </w:rPr>
        <w:t>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0391314F"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741D4C62" w14:textId="77777777" w:rsidR="008F0948" w:rsidRPr="0016202B" w:rsidRDefault="008F0948" w:rsidP="00FE12FA">
      <w:pPr>
        <w:widowControl/>
        <w:numPr>
          <w:ilvl w:val="0"/>
          <w:numId w:val="18"/>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14:paraId="23083DA5" w14:textId="77777777" w:rsidR="0016202B"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14:paraId="0E31A81B"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Запрашивать у Подрядчика информацию о ходе и состоянии выполняемых работ</w:t>
      </w:r>
    </w:p>
    <w:p w14:paraId="220ABA06" w14:textId="77777777" w:rsidR="002A0B54" w:rsidRDefault="002A0B54" w:rsidP="00FE12FA">
      <w:pPr>
        <w:numPr>
          <w:ilvl w:val="0"/>
          <w:numId w:val="18"/>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14:paraId="108F4416"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14:paraId="6333B38B"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14:paraId="517BB423"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11BA77FD" w14:textId="77777777" w:rsidR="002A0B54" w:rsidRDefault="0016202B" w:rsidP="00FE12FA">
      <w:pPr>
        <w:numPr>
          <w:ilvl w:val="0"/>
          <w:numId w:val="18"/>
        </w:numPr>
        <w:pBdr>
          <w:top w:val="nil"/>
          <w:left w:val="nil"/>
          <w:bottom w:val="nil"/>
          <w:right w:val="nil"/>
          <w:between w:val="nil"/>
        </w:pBdr>
        <w:tabs>
          <w:tab w:val="left" w:pos="761"/>
        </w:tabs>
        <w:spacing w:line="257" w:lineRule="auto"/>
        <w:ind w:firstLine="567"/>
        <w:jc w:val="both"/>
      </w:pPr>
      <w:r w:rsidRPr="0016202B">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14:paraId="3999CD26" w14:textId="77777777" w:rsidR="002A0B54" w:rsidRPr="0016202B"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4" w:name="bookmark=id.3dy6vkm" w:colFirst="0" w:colLast="0"/>
      <w:bookmarkEnd w:id="14"/>
      <w:r>
        <w:rPr>
          <w:rFonts w:ascii="Times New Roman" w:eastAsia="Times New Roman" w:hAnsi="Times New Roman" w:cs="Times New Roman"/>
          <w:b/>
        </w:rPr>
        <w:t>Заказчик обязан:</w:t>
      </w:r>
    </w:p>
    <w:p w14:paraId="5C5FF309"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5.2.1.</w:t>
      </w:r>
      <w:r w:rsidRPr="007E5ECD">
        <w:rPr>
          <w:rFonts w:ascii="Times New Roman" w:hAnsi="Times New Roman" w:cs="Times New Roman"/>
        </w:rPr>
        <w:tab/>
        <w:t xml:space="preserve">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w:t>
      </w:r>
      <w:r w:rsidRPr="007E5ECD">
        <w:rPr>
          <w:rFonts w:ascii="Times New Roman" w:hAnsi="Times New Roman" w:cs="Times New Roman"/>
        </w:rPr>
        <w:lastRenderedPageBreak/>
        <w:t>работ, при этом Заказчик письменно уведомляет Подрядчика о составе членов комиссии.</w:t>
      </w:r>
    </w:p>
    <w:p w14:paraId="67FB7E0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5.2.2.</w:t>
      </w:r>
      <w:r w:rsidRPr="007E5ECD">
        <w:rPr>
          <w:rFonts w:ascii="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14:paraId="361DCF1F"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14:paraId="309F9B2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14:paraId="7610C8B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5.2.5. Применять к Подрядчику меры ответственности, предусмотренные законодательством и настоящим Договором.</w:t>
      </w:r>
    </w:p>
    <w:p w14:paraId="7CF002BE"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5.2.6. Выполнить в полном объеме все иные обязательства, предусмотренные настоящим Договором.</w:t>
      </w:r>
    </w:p>
    <w:p w14:paraId="1EA62824"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5.3</w:t>
      </w:r>
      <w:r w:rsidRPr="007E5ECD">
        <w:rPr>
          <w:rFonts w:ascii="Times New Roman" w:hAnsi="Times New Roman" w:cs="Times New Roman"/>
          <w:b/>
        </w:rPr>
        <w:tab/>
        <w:t>Подрядчик вправе:</w:t>
      </w:r>
    </w:p>
    <w:p w14:paraId="675E9CF5" w14:textId="2999151D"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w:t>
      </w:r>
      <w:r w:rsidR="002930D3">
        <w:rPr>
          <w:rFonts w:ascii="Times New Roman" w:hAnsi="Times New Roman" w:cs="Times New Roman"/>
        </w:rPr>
        <w:t>.</w:t>
      </w:r>
      <w:r w:rsidRPr="007E5ECD">
        <w:rPr>
          <w:rFonts w:ascii="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14:paraId="33B83F77" w14:textId="70CBC7E8"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5.3.2</w:t>
      </w:r>
      <w:r w:rsidR="002930D3">
        <w:rPr>
          <w:rFonts w:ascii="Times New Roman" w:hAnsi="Times New Roman" w:cs="Times New Roman"/>
        </w:rPr>
        <w:t>.</w:t>
      </w:r>
      <w:r w:rsidRPr="007E5ECD">
        <w:rPr>
          <w:rFonts w:ascii="Times New Roman" w:hAnsi="Times New Roman" w:cs="Times New Roman"/>
        </w:rPr>
        <w:tab/>
        <w:t>Требовать своевременной оплаты выполненных работ в соответствии с разделом 2 Договора.</w:t>
      </w:r>
    </w:p>
    <w:p w14:paraId="3E67979D" w14:textId="54C10F55"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5.3.3</w:t>
      </w:r>
      <w:r w:rsidR="002930D3">
        <w:rPr>
          <w:rFonts w:ascii="Times New Roman" w:hAnsi="Times New Roman" w:cs="Times New Roman"/>
        </w:rPr>
        <w:t>.</w:t>
      </w:r>
      <w:r w:rsidRPr="007E5ECD">
        <w:rPr>
          <w:rFonts w:ascii="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273044A5" w14:textId="0D761A0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5.3.4</w:t>
      </w:r>
      <w:r w:rsidR="002930D3">
        <w:rPr>
          <w:rFonts w:ascii="Times New Roman" w:hAnsi="Times New Roman" w:cs="Times New Roman"/>
        </w:rPr>
        <w:t>.</w:t>
      </w:r>
      <w:r w:rsidRPr="007E5ECD">
        <w:rPr>
          <w:rFonts w:ascii="Times New Roman" w:hAnsi="Times New Roman" w:cs="Times New Roman"/>
        </w:rPr>
        <w:tab/>
        <w:t xml:space="preserve">В случае привлечения субподрядчиков Подрядчик письменно уведомляет об этом Заказчика. </w:t>
      </w:r>
    </w:p>
    <w:p w14:paraId="01C622EB" w14:textId="774887C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5.3.5</w:t>
      </w:r>
      <w:r w:rsidR="002930D3">
        <w:rPr>
          <w:rFonts w:ascii="Times New Roman" w:hAnsi="Times New Roman" w:cs="Times New Roman"/>
        </w:rPr>
        <w:t>.</w:t>
      </w:r>
      <w:r w:rsidRPr="007E5ECD">
        <w:rPr>
          <w:rFonts w:ascii="Times New Roman" w:hAnsi="Times New Roman" w:cs="Times New Roman"/>
        </w:rPr>
        <w:tab/>
        <w:t xml:space="preserve">Привлечение субподрядчиков не влечет изменение Цены Договора и/или объемов работ по Договору. </w:t>
      </w:r>
    </w:p>
    <w:p w14:paraId="293654F5" w14:textId="6C5796F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5.3.6</w:t>
      </w:r>
      <w:r w:rsidR="002930D3">
        <w:rPr>
          <w:rFonts w:ascii="Times New Roman" w:hAnsi="Times New Roman" w:cs="Times New Roman"/>
        </w:rPr>
        <w:t>.</w:t>
      </w:r>
      <w:r w:rsidRPr="007E5ECD">
        <w:rPr>
          <w:rFonts w:ascii="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24660EB4" w14:textId="5AD65A6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5.3.7</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14:paraId="7A4ED5BF" w14:textId="11A0A49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5.3.8</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содействие и исходные данные.</w:t>
      </w:r>
    </w:p>
    <w:p w14:paraId="3D6AEFBB" w14:textId="00E5F97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5.3.9</w:t>
      </w:r>
      <w:r w:rsidR="002930D3">
        <w:rPr>
          <w:rFonts w:ascii="Times New Roman" w:hAnsi="Times New Roman" w:cs="Times New Roman"/>
        </w:rPr>
        <w:t>.</w:t>
      </w:r>
      <w:r w:rsidRPr="007E5ECD">
        <w:rPr>
          <w:rFonts w:ascii="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4A7BAFC6"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5.3.10</w:t>
      </w:r>
      <w:r w:rsidRPr="007E5ECD">
        <w:rPr>
          <w:rFonts w:ascii="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6132CC7"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5.4</w:t>
      </w:r>
      <w:r w:rsidRPr="007E5ECD">
        <w:rPr>
          <w:rFonts w:ascii="Times New Roman" w:hAnsi="Times New Roman" w:cs="Times New Roman"/>
          <w:b/>
        </w:rPr>
        <w:tab/>
        <w:t>Подрядчик обязан:</w:t>
      </w:r>
    </w:p>
    <w:p w14:paraId="28A98CB6" w14:textId="1F8D0AD9"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w:t>
      </w:r>
      <w:r w:rsidR="002930D3">
        <w:rPr>
          <w:rFonts w:ascii="Times New Roman" w:hAnsi="Times New Roman" w:cs="Times New Roman"/>
        </w:rPr>
        <w:t>.</w:t>
      </w:r>
      <w:r w:rsidRPr="007E5ECD">
        <w:rPr>
          <w:rFonts w:ascii="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w:t>
      </w:r>
      <w:r w:rsidRPr="007E5ECD">
        <w:rPr>
          <w:rFonts w:ascii="Times New Roman" w:hAnsi="Times New Roman" w:cs="Times New Roman"/>
        </w:rPr>
        <w:lastRenderedPageBreak/>
        <w:t xml:space="preserve">полномочия и обязанности в рамках исполнения Договора, контактный номер телефона, адрес электронной почты. </w:t>
      </w:r>
    </w:p>
    <w:p w14:paraId="0B87E15C" w14:textId="7AE0DD0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5.4.2</w:t>
      </w:r>
      <w:r w:rsidR="002930D3">
        <w:rPr>
          <w:rFonts w:ascii="Times New Roman" w:hAnsi="Times New Roman" w:cs="Times New Roman"/>
        </w:rPr>
        <w:t>.</w:t>
      </w:r>
      <w:r w:rsidRPr="007E5ECD">
        <w:rPr>
          <w:rFonts w:ascii="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14:paraId="76DD4595" w14:textId="20F802D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5.4.3</w:t>
      </w:r>
      <w:r w:rsidR="002930D3">
        <w:rPr>
          <w:rFonts w:ascii="Times New Roman" w:hAnsi="Times New Roman" w:cs="Times New Roman"/>
        </w:rPr>
        <w:t>.</w:t>
      </w:r>
      <w:r w:rsidRPr="007E5ECD">
        <w:rPr>
          <w:rFonts w:ascii="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1C36A0E" w14:textId="60831CE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5.4.4</w:t>
      </w:r>
      <w:r w:rsidR="002930D3">
        <w:rPr>
          <w:rFonts w:ascii="Times New Roman" w:hAnsi="Times New Roman" w:cs="Times New Roman"/>
        </w:rPr>
        <w:t>.</w:t>
      </w:r>
      <w:r w:rsidRPr="007E5ECD">
        <w:rPr>
          <w:rFonts w:ascii="Times New Roman" w:hAnsi="Times New Roman" w:cs="Times New Roman"/>
        </w:rPr>
        <w:tab/>
        <w:t>Обеспечить устранение недостатков, выявленных при сдаче-приемке работ по этапу работ за свой счет.</w:t>
      </w:r>
    </w:p>
    <w:p w14:paraId="60C8578D" w14:textId="7CEB0DF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5.4.5</w:t>
      </w:r>
      <w:r w:rsidR="002930D3">
        <w:rPr>
          <w:rFonts w:ascii="Times New Roman" w:hAnsi="Times New Roman" w:cs="Times New Roman"/>
        </w:rPr>
        <w:t>.</w:t>
      </w:r>
      <w:r w:rsidRPr="007E5ECD">
        <w:rPr>
          <w:rFonts w:ascii="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14:paraId="00D3AC78" w14:textId="6590B0F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5.4.6</w:t>
      </w:r>
      <w:r w:rsidR="002930D3">
        <w:rPr>
          <w:rFonts w:ascii="Times New Roman" w:hAnsi="Times New Roman" w:cs="Times New Roman"/>
        </w:rPr>
        <w:t>.</w:t>
      </w:r>
      <w:r w:rsidRPr="007E5ECD">
        <w:rPr>
          <w:rFonts w:ascii="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538C2ED1" w14:textId="1392AC5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5.4.7</w:t>
      </w:r>
      <w:r w:rsidR="002930D3">
        <w:rPr>
          <w:rFonts w:ascii="Times New Roman" w:hAnsi="Times New Roman" w:cs="Times New Roman"/>
        </w:rPr>
        <w:t>.</w:t>
      </w:r>
      <w:r w:rsidRPr="007E5ECD">
        <w:rPr>
          <w:rFonts w:ascii="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43ECDCBF" w14:textId="42B77866"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5.4.8</w:t>
      </w:r>
      <w:r w:rsidR="002930D3">
        <w:rPr>
          <w:rFonts w:ascii="Times New Roman" w:hAnsi="Times New Roman" w:cs="Times New Roman"/>
        </w:rPr>
        <w:t>.</w:t>
      </w:r>
      <w:r w:rsidRPr="007E5ECD">
        <w:rPr>
          <w:rFonts w:ascii="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70DD620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7805994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При этом Подрядчик вправе заявлять о том, что он является разработчиком концепции,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14:paraId="09D71031" w14:textId="4CED328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5.4.9</w:t>
      </w:r>
      <w:r w:rsidR="002930D3">
        <w:rPr>
          <w:rFonts w:ascii="Times New Roman" w:hAnsi="Times New Roman" w:cs="Times New Roman"/>
        </w:rPr>
        <w:t>.</w:t>
      </w:r>
      <w:r w:rsidRPr="007E5ECD">
        <w:rPr>
          <w:rFonts w:ascii="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14:paraId="1A94ECF6" w14:textId="348EDBA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lastRenderedPageBreak/>
        <w:t>5.4.10</w:t>
      </w:r>
      <w:r w:rsidR="002930D3">
        <w:rPr>
          <w:rFonts w:ascii="Times New Roman" w:hAnsi="Times New Roman" w:cs="Times New Roman"/>
        </w:rPr>
        <w:t>.</w:t>
      </w:r>
      <w:r w:rsidRPr="007E5ECD">
        <w:rPr>
          <w:rFonts w:ascii="Times New Roman" w:hAnsi="Times New Roman" w:cs="Times New Roman"/>
        </w:rPr>
        <w:tab/>
        <w:t>Исполнять иные обязательства, предусмотренные действующим законодательством и Договором.</w:t>
      </w:r>
    </w:p>
    <w:p w14:paraId="5E5365F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14:paraId="407AC0D1" w14:textId="77777777" w:rsidR="002A0B54"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5" w:name="bookmark=id.2s8eyo1" w:colFirst="0" w:colLast="0"/>
      <w:bookmarkEnd w:id="15"/>
      <w:r>
        <w:rPr>
          <w:rFonts w:ascii="Times New Roman" w:eastAsia="Times New Roman" w:hAnsi="Times New Roman" w:cs="Times New Roman"/>
          <w:b/>
        </w:rPr>
        <w:t>Гарантии</w:t>
      </w:r>
    </w:p>
    <w:p w14:paraId="4043EBD7" w14:textId="344BECA8" w:rsidR="002A0B54" w:rsidRPr="00AF3A4B" w:rsidRDefault="007E5ECD" w:rsidP="00FE12FA">
      <w:pPr>
        <w:pStyle w:val="a8"/>
        <w:widowControl w:val="0"/>
        <w:numPr>
          <w:ilvl w:val="1"/>
          <w:numId w:val="20"/>
        </w:numPr>
        <w:tabs>
          <w:tab w:val="left" w:pos="553"/>
          <w:tab w:val="left" w:pos="993"/>
        </w:tabs>
        <w:suppressAutoHyphens/>
        <w:spacing w:after="60" w:line="252" w:lineRule="auto"/>
        <w:ind w:left="0" w:firstLine="567"/>
        <w:jc w:val="both"/>
        <w:rPr>
          <w:spacing w:val="-4"/>
          <w:lang w:eastAsia="ru-RU"/>
        </w:rPr>
      </w:pPr>
      <w:r w:rsidRPr="007E5ECD">
        <w:rPr>
          <w:color w:val="000000"/>
          <w:spacing w:val="-4"/>
          <w:lang w:eastAsia="ru-RU"/>
        </w:rPr>
        <w:t>Подрядчик гарантирует качество выполнения работ в соответствии с требованиями, указанными в Договоре и Техническом задании</w:t>
      </w:r>
      <w:r w:rsidR="000200EC">
        <w:rPr>
          <w:color w:val="000000"/>
          <w:spacing w:val="-4"/>
          <w:lang w:eastAsia="ru-RU"/>
        </w:rPr>
        <w:t>.</w:t>
      </w:r>
    </w:p>
    <w:p w14:paraId="08BB6FC0" w14:textId="77777777" w:rsidR="002A0B54" w:rsidRPr="00AF3A4B"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6" w:name="bookmark=id.17dp8vu" w:colFirst="0" w:colLast="0"/>
      <w:bookmarkEnd w:id="16"/>
    </w:p>
    <w:p w14:paraId="19BAC7A8"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За неисполнение или ненадлежащее исполнение своих обязательств, установленных </w:t>
      </w:r>
      <w:r w:rsidRPr="00010BD2">
        <w:rPr>
          <w:spacing w:val="-4"/>
          <w:lang w:eastAsia="ru-RU"/>
        </w:rPr>
        <w:t>Договор</w:t>
      </w:r>
      <w:r w:rsidRPr="00010BD2">
        <w:rPr>
          <w:color w:val="000000"/>
          <w:spacing w:val="-4"/>
          <w:lang w:eastAsia="ru-RU"/>
        </w:rPr>
        <w:t xml:space="preserve">ом, Заказчик и </w:t>
      </w:r>
      <w:r w:rsidR="007A7D42">
        <w:rPr>
          <w:color w:val="000000"/>
          <w:spacing w:val="-4"/>
          <w:lang w:eastAsia="ru-RU"/>
        </w:rPr>
        <w:t>Подрядчик</w:t>
      </w:r>
      <w:r w:rsidRPr="00010BD2">
        <w:rPr>
          <w:color w:val="000000"/>
          <w:spacing w:val="-4"/>
          <w:lang w:eastAsia="ru-RU"/>
        </w:rPr>
        <w:t xml:space="preserve"> несут ответственность в соответствии с законодательством Российской Федерации.</w:t>
      </w:r>
    </w:p>
    <w:p w14:paraId="2D8A46A2"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Размер штрафа устанавливается </w:t>
      </w:r>
      <w:r w:rsidRPr="00010BD2">
        <w:rPr>
          <w:spacing w:val="-4"/>
          <w:lang w:eastAsia="ru-RU"/>
        </w:rPr>
        <w:t>Договором</w:t>
      </w:r>
      <w:r w:rsidRPr="00010BD2">
        <w:rPr>
          <w:color w:val="000000"/>
          <w:spacing w:val="-4"/>
          <w:lang w:eastAsia="ru-RU"/>
        </w:rPr>
        <w:t xml:space="preserve"> в порядке, установленном настоящим разделом, в том числе рассчитывается как процент Цены </w:t>
      </w:r>
      <w:r w:rsidRPr="00010BD2">
        <w:rPr>
          <w:spacing w:val="-4"/>
          <w:lang w:eastAsia="ru-RU"/>
        </w:rPr>
        <w:t>Договора</w:t>
      </w:r>
      <w:r w:rsidRPr="00010BD2">
        <w:rPr>
          <w:color w:val="000000"/>
          <w:spacing w:val="-4"/>
          <w:lang w:eastAsia="ru-RU"/>
        </w:rPr>
        <w:t>.</w:t>
      </w:r>
    </w:p>
    <w:p w14:paraId="2CC47D15" w14:textId="17D18AC0"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Пеня начисляется за каждый день просрочки исполнения </w:t>
      </w:r>
      <w:r w:rsidR="007A7D42">
        <w:rPr>
          <w:color w:val="000000"/>
          <w:spacing w:val="-4"/>
          <w:lang w:eastAsia="ru-RU"/>
        </w:rPr>
        <w:t>Подрядчиком</w:t>
      </w:r>
      <w:r w:rsidRPr="00010BD2">
        <w:rPr>
          <w:color w:val="000000"/>
          <w:spacing w:val="-4"/>
          <w:lang w:eastAsia="ru-RU"/>
        </w:rPr>
        <w:t xml:space="preserve"> обязательства, предусмотренного </w:t>
      </w:r>
      <w:r w:rsidRPr="00010BD2">
        <w:rPr>
          <w:spacing w:val="-4"/>
          <w:lang w:eastAsia="ru-RU"/>
        </w:rPr>
        <w:t>Договором</w:t>
      </w:r>
      <w:r w:rsidRPr="00010BD2">
        <w:rPr>
          <w:color w:val="000000"/>
          <w:spacing w:val="-4"/>
          <w:lang w:eastAsia="ru-RU"/>
        </w:rPr>
        <w:t xml:space="preserve">, начиная со дня, следующего после дня истечения установленного </w:t>
      </w:r>
      <w:r w:rsidRPr="00010BD2">
        <w:rPr>
          <w:spacing w:val="-4"/>
          <w:lang w:eastAsia="ru-RU"/>
        </w:rPr>
        <w:t>Договор</w:t>
      </w:r>
      <w:r w:rsidRPr="00010BD2">
        <w:rPr>
          <w:color w:val="000000"/>
          <w:spacing w:val="-4"/>
          <w:lang w:eastAsia="ru-RU"/>
        </w:rPr>
        <w:t xml:space="preserve">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w:t>
      </w:r>
      <w:r w:rsidR="00460085">
        <w:rPr>
          <w:color w:val="000000"/>
          <w:spacing w:val="-4"/>
          <w:lang w:eastAsia="ru-RU"/>
        </w:rPr>
        <w:t xml:space="preserve">от </w:t>
      </w:r>
      <w:r w:rsidRPr="00010BD2">
        <w:rPr>
          <w:color w:val="000000"/>
          <w:spacing w:val="-4"/>
          <w:lang w:eastAsia="ru-RU"/>
        </w:rPr>
        <w:t xml:space="preserve">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7A7D42">
        <w:rPr>
          <w:color w:val="000000"/>
          <w:spacing w:val="-4"/>
          <w:lang w:eastAsia="ru-RU"/>
        </w:rPr>
        <w:t>Подрядчиком</w:t>
      </w:r>
      <w:r w:rsidRPr="00010BD2">
        <w:rPr>
          <w:color w:val="000000"/>
          <w:spacing w:val="-4"/>
          <w:lang w:eastAsia="ru-RU"/>
        </w:rPr>
        <w:t>, за исключением случаев, если законодательством Российской Федерации установлен иной порядок начисления пени.</w:t>
      </w:r>
    </w:p>
    <w:p w14:paraId="08FF6C5E" w14:textId="1CF436DB" w:rsidR="002A0B54" w:rsidRPr="007F6130" w:rsidRDefault="002A0B54" w:rsidP="00FE12FA">
      <w:pPr>
        <w:pStyle w:val="a8"/>
        <w:widowControl w:val="0"/>
        <w:numPr>
          <w:ilvl w:val="1"/>
          <w:numId w:val="21"/>
        </w:numPr>
        <w:tabs>
          <w:tab w:val="left" w:pos="558"/>
          <w:tab w:val="left" w:pos="993"/>
          <w:tab w:val="left" w:pos="1134"/>
        </w:tabs>
        <w:suppressAutoHyphens/>
        <w:spacing w:after="60" w:line="252" w:lineRule="auto"/>
        <w:ind w:left="0" w:firstLine="567"/>
        <w:jc w:val="both"/>
        <w:rPr>
          <w:color w:val="000000"/>
          <w:spacing w:val="-4"/>
          <w:lang w:eastAsia="ru-RU"/>
        </w:rPr>
      </w:pPr>
      <w:r w:rsidRPr="007F6130">
        <w:rPr>
          <w:color w:val="000000"/>
          <w:spacing w:val="-4"/>
          <w:lang w:eastAsia="ru-RU"/>
        </w:rPr>
        <w:t>За каждый факт неисполнения или ненадлежащего исполнения</w:t>
      </w:r>
      <w:r w:rsidR="007A7D42" w:rsidRPr="007F6130">
        <w:rPr>
          <w:color w:val="000000"/>
          <w:spacing w:val="-4"/>
          <w:lang w:eastAsia="ru-RU"/>
        </w:rPr>
        <w:t xml:space="preserve"> Подрядчиком </w:t>
      </w:r>
      <w:r w:rsidRPr="007F6130">
        <w:rPr>
          <w:color w:val="000000"/>
          <w:spacing w:val="-4"/>
          <w:lang w:eastAsia="ru-RU"/>
        </w:rPr>
        <w:t xml:space="preserve">обязательств, предусмотренных </w:t>
      </w:r>
      <w:r w:rsidRPr="007F6130">
        <w:rPr>
          <w:spacing w:val="-4"/>
          <w:lang w:eastAsia="ru-RU"/>
        </w:rPr>
        <w:t>Договором</w:t>
      </w:r>
      <w:r w:rsidRPr="007F6130">
        <w:rPr>
          <w:color w:val="000000"/>
          <w:spacing w:val="-4"/>
          <w:lang w:eastAsia="ru-RU"/>
        </w:rPr>
        <w:t xml:space="preserve">,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w:t>
      </w:r>
      <w:r w:rsidRPr="007F6130">
        <w:rPr>
          <w:spacing w:val="-4"/>
          <w:lang w:eastAsia="ru-RU"/>
        </w:rPr>
        <w:t>Договором</w:t>
      </w:r>
      <w:r w:rsidRPr="007F6130">
        <w:rPr>
          <w:color w:val="000000"/>
          <w:spacing w:val="-4"/>
          <w:lang w:eastAsia="ru-RU"/>
        </w:rPr>
        <w:t xml:space="preserve">, и устанавливается в размере 5 процентов Цены </w:t>
      </w:r>
      <w:r w:rsidRPr="007F6130">
        <w:rPr>
          <w:spacing w:val="-4"/>
          <w:lang w:eastAsia="ru-RU"/>
        </w:rPr>
        <w:t>Договора.</w:t>
      </w:r>
    </w:p>
    <w:p w14:paraId="065DF881" w14:textId="77777777" w:rsidR="007F6130" w:rsidRDefault="002A0B54"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rsidRPr="00010BD2">
        <w:rPr>
          <w:color w:val="000000"/>
          <w:spacing w:val="-4"/>
          <w:lang w:eastAsia="ru-RU"/>
        </w:rPr>
        <w:t xml:space="preserve">За каждый факт неисполнения Заказчиком обязательств, предусмотренных </w:t>
      </w:r>
      <w:r w:rsidRPr="00010BD2">
        <w:rPr>
          <w:spacing w:val="-4"/>
          <w:lang w:eastAsia="ru-RU"/>
        </w:rPr>
        <w:t>Договором</w:t>
      </w:r>
      <w:r w:rsidRPr="00010BD2">
        <w:rPr>
          <w:color w:val="000000"/>
          <w:spacing w:val="-4"/>
          <w:lang w:eastAsia="ru-RU"/>
        </w:rPr>
        <w:t xml:space="preserve">, за исключением просрочки исполнения обязательств, предусмотренных </w:t>
      </w:r>
      <w:r w:rsidRPr="00010BD2">
        <w:rPr>
          <w:spacing w:val="-4"/>
          <w:lang w:eastAsia="ru-RU"/>
        </w:rPr>
        <w:t>Договором</w:t>
      </w:r>
      <w:r w:rsidRPr="00010BD2">
        <w:rPr>
          <w:color w:val="000000"/>
          <w:spacing w:val="-4"/>
          <w:lang w:eastAsia="ru-RU"/>
        </w:rPr>
        <w:t>, размер штрафа устанавливается в размере 5 000 рублей</w:t>
      </w:r>
      <w:r>
        <w:rPr>
          <w:color w:val="000000"/>
          <w:spacing w:val="-4"/>
          <w:lang w:eastAsia="ru-RU"/>
        </w:rPr>
        <w:t>.</w:t>
      </w:r>
    </w:p>
    <w:p w14:paraId="396B2842"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2A532FC6"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59B3B07"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DC17C08"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66F6741E"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Уплата Стороной неустойки или применение иной формы ответственности не освобождает ее от исполнения обязательств по Договору.</w:t>
      </w:r>
    </w:p>
    <w:p w14:paraId="66B97566" w14:textId="5CC4B826" w:rsidR="007A7D42"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lastRenderedPageBreak/>
        <w:t>Стороны вправе взыскивать за ненадлежащее исполнение или неисполнение другой Стороной своих обязательств исключительно реальный ущерб.</w:t>
      </w:r>
    </w:p>
    <w:p w14:paraId="01D95FD4" w14:textId="77777777" w:rsidR="007F6130" w:rsidRPr="007F6130" w:rsidRDefault="007F6130" w:rsidP="007F6130">
      <w:pPr>
        <w:tabs>
          <w:tab w:val="left" w:pos="558"/>
          <w:tab w:val="left" w:pos="762"/>
          <w:tab w:val="left" w:pos="993"/>
          <w:tab w:val="left" w:pos="1134"/>
        </w:tabs>
        <w:suppressAutoHyphens/>
        <w:spacing w:after="60" w:line="252" w:lineRule="auto"/>
        <w:jc w:val="both"/>
        <w:rPr>
          <w:spacing w:val="-4"/>
        </w:rPr>
      </w:pPr>
    </w:p>
    <w:p w14:paraId="73D9AB02"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8</w:t>
      </w:r>
      <w:bookmarkStart w:id="17" w:name="bookmark=id.3rdcrjn" w:colFirst="0" w:colLast="0"/>
      <w:bookmarkEnd w:id="17"/>
      <w:r>
        <w:rPr>
          <w:rFonts w:ascii="Times New Roman" w:eastAsia="Times New Roman" w:hAnsi="Times New Roman" w:cs="Times New Roman"/>
          <w:b/>
        </w:rPr>
        <w:t>. Обеспечение исполнения Договора</w:t>
      </w:r>
      <w:r>
        <w:rPr>
          <w:rFonts w:ascii="Times New Roman" w:eastAsia="Times New Roman" w:hAnsi="Times New Roman" w:cs="Times New Roman"/>
        </w:rPr>
        <w:t>.</w:t>
      </w:r>
    </w:p>
    <w:p w14:paraId="00826D95" w14:textId="4497178B"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 xml:space="preserve">Подрядчик внес обеспечение исполнения Договора в размере </w:t>
      </w:r>
      <w:r>
        <w:rPr>
          <w:rFonts w:ascii="Times New Roman" w:eastAsia="Times New Roman" w:hAnsi="Times New Roman" w:cs="Times New Roman"/>
          <w:highlight w:val="yellow"/>
        </w:rPr>
        <w:t>___</w:t>
      </w:r>
      <w:r>
        <w:rPr>
          <w:rFonts w:ascii="Times New Roman" w:eastAsia="Times New Roman" w:hAnsi="Times New Roman" w:cs="Times New Roman"/>
        </w:rPr>
        <w:t xml:space="preserve">, что составляет 1 % цены Договора путем </w:t>
      </w:r>
      <w:r w:rsidR="005A001A">
        <w:rPr>
          <w:rFonts w:ascii="Times New Roman" w:eastAsia="Times New Roman" w:hAnsi="Times New Roman" w:cs="Times New Roman"/>
        </w:rPr>
        <w:t>перечисления</w:t>
      </w:r>
      <w:r>
        <w:rPr>
          <w:rFonts w:ascii="Times New Roman" w:eastAsia="Times New Roman" w:hAnsi="Times New Roman" w:cs="Times New Roman"/>
        </w:rPr>
        <w:t xml:space="preserve"> денежных средств на счёт Заказчика.</w:t>
      </w:r>
    </w:p>
    <w:p w14:paraId="26B2985D"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2A0B54" w14:paraId="5FD33C78" w14:textId="77777777" w:rsidTr="002827E7">
        <w:tc>
          <w:tcPr>
            <w:tcW w:w="2660" w:type="dxa"/>
            <w:shd w:val="clear" w:color="auto" w:fill="auto"/>
          </w:tcPr>
          <w:p w14:paraId="2C8BFA3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14:paraId="110AA11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2A0B54" w14:paraId="20D1A978" w14:textId="77777777" w:rsidTr="002827E7">
        <w:tc>
          <w:tcPr>
            <w:tcW w:w="2660" w:type="dxa"/>
            <w:shd w:val="clear" w:color="auto" w:fill="auto"/>
          </w:tcPr>
          <w:p w14:paraId="45C3BDD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14:paraId="0157CFF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2A0B54" w14:paraId="5F19C398" w14:textId="77777777" w:rsidTr="002827E7">
        <w:tc>
          <w:tcPr>
            <w:tcW w:w="2660" w:type="dxa"/>
            <w:shd w:val="clear" w:color="auto" w:fill="auto"/>
          </w:tcPr>
          <w:p w14:paraId="265F34A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14:paraId="2D743B7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280101001</w:t>
            </w:r>
          </w:p>
        </w:tc>
      </w:tr>
      <w:tr w:rsidR="002A0B54" w14:paraId="6B910532" w14:textId="77777777" w:rsidTr="002827E7">
        <w:tc>
          <w:tcPr>
            <w:tcW w:w="2660" w:type="dxa"/>
            <w:shd w:val="clear" w:color="auto" w:fill="auto"/>
          </w:tcPr>
          <w:p w14:paraId="7A71765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14:paraId="6DD6FC11"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2A0B54" w14:paraId="10FA935A" w14:textId="77777777" w:rsidTr="002827E7">
        <w:tc>
          <w:tcPr>
            <w:tcW w:w="2660" w:type="dxa"/>
            <w:shd w:val="clear" w:color="auto" w:fill="auto"/>
          </w:tcPr>
          <w:p w14:paraId="35813418"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14:paraId="38B849F8" w14:textId="77777777" w:rsidR="002A0B54" w:rsidRDefault="002A0B54" w:rsidP="002827E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2A0B54" w14:paraId="41792C74" w14:textId="77777777" w:rsidTr="002827E7">
        <w:tc>
          <w:tcPr>
            <w:tcW w:w="2660" w:type="dxa"/>
            <w:shd w:val="clear" w:color="auto" w:fill="auto"/>
          </w:tcPr>
          <w:p w14:paraId="77F3988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14:paraId="572F025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2A0B54" w14:paraId="4FFBED0E" w14:textId="77777777" w:rsidTr="002827E7">
        <w:tc>
          <w:tcPr>
            <w:tcW w:w="2660" w:type="dxa"/>
            <w:shd w:val="clear" w:color="auto" w:fill="auto"/>
          </w:tcPr>
          <w:p w14:paraId="60AB331C"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14:paraId="22D4924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044525411</w:t>
            </w:r>
          </w:p>
        </w:tc>
      </w:tr>
      <w:tr w:rsidR="002A0B54" w14:paraId="7E9E1F74" w14:textId="77777777" w:rsidTr="002827E7">
        <w:tc>
          <w:tcPr>
            <w:tcW w:w="2660" w:type="dxa"/>
            <w:shd w:val="clear" w:color="auto" w:fill="auto"/>
          </w:tcPr>
          <w:p w14:paraId="0EC20E53"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14:paraId="45AC50A2" w14:textId="77777777" w:rsidR="002A0B54" w:rsidRDefault="002A0B54" w:rsidP="002827E7">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концепции интерактивной экспозиции </w:t>
            </w:r>
          </w:p>
        </w:tc>
      </w:tr>
    </w:tbl>
    <w:p w14:paraId="1329A5B8"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14:paraId="3FC751FF"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14:paraId="5CA1686B"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2FC755"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3EFEE863" w14:textId="77777777" w:rsidR="002A0B54" w:rsidRPr="007A7D42" w:rsidRDefault="002A0B54" w:rsidP="007A7D42">
      <w:pPr>
        <w:ind w:firstLine="567"/>
        <w:jc w:val="both"/>
        <w:rPr>
          <w:rFonts w:ascii="Times New Roman" w:hAnsi="Times New Roman" w:cs="Times New Roman"/>
        </w:rPr>
      </w:pPr>
    </w:p>
    <w:p w14:paraId="5425F601"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4F5B6E9C"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01AF463F" w14:textId="678D6C35"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3C267DC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w:t>
      </w:r>
      <w:r w:rsidRPr="007A7D42">
        <w:rPr>
          <w:rFonts w:ascii="Times New Roman" w:hAnsi="Times New Roman" w:cs="Times New Roman"/>
        </w:rPr>
        <w:lastRenderedPageBreak/>
        <w:t>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14:paraId="18EB77F7" w14:textId="77777777" w:rsidR="007A7D42" w:rsidRPr="007A7D42" w:rsidRDefault="007A7D42" w:rsidP="00FE12FA">
      <w:pPr>
        <w:widowControl/>
        <w:numPr>
          <w:ilvl w:val="0"/>
          <w:numId w:val="19"/>
        </w:numPr>
        <w:pBdr>
          <w:top w:val="nil"/>
          <w:left w:val="nil"/>
          <w:bottom w:val="nil"/>
          <w:right w:val="nil"/>
          <w:between w:val="nil"/>
        </w:pBdr>
        <w:jc w:val="center"/>
        <w:rPr>
          <w:rFonts w:ascii="Times New Roman" w:eastAsia="Times New Roman" w:hAnsi="Times New Roman" w:cs="Times New Roman"/>
          <w:b/>
        </w:rPr>
      </w:pPr>
      <w:r w:rsidRPr="007A7D42">
        <w:rPr>
          <w:rFonts w:ascii="Times New Roman" w:eastAsia="Times New Roman" w:hAnsi="Times New Roman" w:cs="Times New Roman"/>
          <w:b/>
        </w:rPr>
        <w:t>Порядок</w:t>
      </w:r>
      <w:r>
        <w:rPr>
          <w:b/>
        </w:rPr>
        <w:t xml:space="preserve"> </w:t>
      </w:r>
      <w:r w:rsidRPr="007A7D42">
        <w:rPr>
          <w:rFonts w:ascii="Times New Roman" w:eastAsia="Times New Roman" w:hAnsi="Times New Roman" w:cs="Times New Roman"/>
          <w:b/>
        </w:rPr>
        <w:t>разрешения споров, претензии Сторон, передача сообщений</w:t>
      </w:r>
    </w:p>
    <w:p w14:paraId="1C660FF5" w14:textId="77777777" w:rsidR="007A7D42" w:rsidRPr="007A7D42" w:rsidRDefault="007A7D42" w:rsidP="007A7D42">
      <w:pPr>
        <w:jc w:val="both"/>
        <w:rPr>
          <w:rFonts w:ascii="Times New Roman" w:eastAsia="Times New Roman" w:hAnsi="Times New Roman" w:cs="Times New Roman"/>
          <w:b/>
        </w:rPr>
      </w:pPr>
    </w:p>
    <w:p w14:paraId="127ED996"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276E1015"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46BBF2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Срок рассмотрения писем, уведомлений или претензий не может превышать</w:t>
      </w:r>
      <w:sdt>
        <w:sdtPr>
          <w:rPr>
            <w:rFonts w:ascii="Times New Roman" w:hAnsi="Times New Roman" w:cs="Times New Roman"/>
          </w:rPr>
          <w:tag w:val="goog_rdk_23"/>
          <w:id w:val="637077530"/>
        </w:sdtPr>
        <w:sdtContent/>
      </w:sdt>
      <w:r w:rsidRPr="007A7D42">
        <w:rPr>
          <w:rFonts w:ascii="Times New Roman" w:hAnsi="Times New Roman" w:cs="Times New Roman"/>
        </w:rPr>
        <w:t xml:space="preserve">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74905C75" w14:textId="77777777" w:rsidR="002A0B54" w:rsidRPr="007A7D42" w:rsidRDefault="007A7D42" w:rsidP="00FE12FA">
      <w:pPr>
        <w:numPr>
          <w:ilvl w:val="1"/>
          <w:numId w:val="19"/>
        </w:numPr>
        <w:pBdr>
          <w:top w:val="nil"/>
          <w:left w:val="nil"/>
          <w:bottom w:val="nil"/>
          <w:right w:val="nil"/>
          <w:between w:val="nil"/>
        </w:pBdr>
        <w:ind w:left="0" w:firstLine="567"/>
        <w:jc w:val="both"/>
        <w:rPr>
          <w:rFonts w:ascii="Times New Roman" w:eastAsia="Times New Roman" w:hAnsi="Times New Roman" w:cs="Times New Roman"/>
        </w:rPr>
      </w:pPr>
      <w:r w:rsidRPr="007A7D42">
        <w:rPr>
          <w:rFonts w:ascii="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137DDED"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49BCD1"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Права на результаты интеллектуальной деятельности</w:t>
      </w:r>
    </w:p>
    <w:p w14:paraId="22DD7119" w14:textId="77777777" w:rsidR="002A0B54" w:rsidRPr="00394311" w:rsidRDefault="002A0B54" w:rsidP="002A0B54">
      <w:pPr>
        <w:suppressAutoHyphens/>
        <w:ind w:left="360"/>
        <w:contextualSpacing/>
        <w:rPr>
          <w:rFonts w:ascii="Times New Roman" w:eastAsia="Calibri" w:hAnsi="Times New Roman" w:cs="Times New Roman"/>
          <w:sz w:val="23"/>
          <w:szCs w:val="23"/>
          <w:lang w:eastAsia="ar-SA"/>
        </w:rPr>
      </w:pPr>
    </w:p>
    <w:p w14:paraId="1780C239" w14:textId="77777777"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41A7CB71" w14:textId="1B572B80" w:rsid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14:paraId="5D347382" w14:textId="4A163038"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w:t>
      </w:r>
      <w:r w:rsidR="002930D3" w:rsidRPr="00460085">
        <w:rPr>
          <w:rFonts w:ascii="Times New Roman" w:hAnsi="Times New Roman" w:cs="Times New Roman"/>
        </w:rPr>
        <w:t>работ,</w:t>
      </w:r>
      <w:r w:rsidRPr="00460085">
        <w:rPr>
          <w:rFonts w:ascii="Times New Roman" w:hAnsi="Times New Roman" w:cs="Times New Roman"/>
        </w:rPr>
        <w:t xml:space="preserve"> носят презентационный, иллюстративный, поясняющий характер. </w:t>
      </w:r>
    </w:p>
    <w:p w14:paraId="40402AAD" w14:textId="77777777" w:rsidR="00460085" w:rsidRPr="00460085" w:rsidRDefault="00460085" w:rsidP="00460085">
      <w:pPr>
        <w:tabs>
          <w:tab w:val="left" w:pos="1276"/>
        </w:tabs>
        <w:ind w:firstLine="567"/>
        <w:jc w:val="both"/>
        <w:rPr>
          <w:rFonts w:ascii="Times New Roman" w:hAnsi="Times New Roman" w:cs="Times New Roman"/>
          <w:lang w:val="sk-SK"/>
        </w:rPr>
      </w:pPr>
      <w:r w:rsidRPr="00460085">
        <w:rPr>
          <w:rFonts w:ascii="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w:t>
      </w:r>
      <w:r w:rsidRPr="00460085">
        <w:rPr>
          <w:rFonts w:ascii="Times New Roman" w:hAnsi="Times New Roman" w:cs="Times New Roman"/>
          <w:bCs/>
        </w:rPr>
        <w:t>, при соблюдении следующих условий:</w:t>
      </w:r>
    </w:p>
    <w:p w14:paraId="78B210A0"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14:paraId="6234CBE6" w14:textId="77777777" w:rsidR="00460085" w:rsidRPr="00460085" w:rsidRDefault="00460085" w:rsidP="00FE12FA">
      <w:pPr>
        <w:pStyle w:val="a8"/>
        <w:numPr>
          <w:ilvl w:val="2"/>
          <w:numId w:val="23"/>
        </w:numPr>
        <w:tabs>
          <w:tab w:val="left" w:pos="1276"/>
        </w:tabs>
        <w:ind w:left="0" w:firstLine="567"/>
        <w:contextualSpacing w:val="0"/>
        <w:jc w:val="both"/>
      </w:pPr>
      <w:r w:rsidRPr="00460085">
        <w:lastRenderedPageBreak/>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1E7F2779" w14:textId="77777777" w:rsidR="00460085" w:rsidRPr="00460085" w:rsidRDefault="00460085" w:rsidP="00460085">
      <w:pPr>
        <w:pBdr>
          <w:top w:val="nil"/>
          <w:left w:val="nil"/>
          <w:bottom w:val="nil"/>
          <w:right w:val="nil"/>
          <w:between w:val="nil"/>
        </w:pBdr>
        <w:tabs>
          <w:tab w:val="left" w:pos="1276"/>
        </w:tabs>
        <w:ind w:firstLine="567"/>
        <w:jc w:val="both"/>
        <w:rPr>
          <w:rFonts w:ascii="Times New Roman" w:hAnsi="Times New Roman" w:cs="Times New Roman"/>
        </w:rPr>
      </w:pPr>
      <w:r w:rsidRPr="00460085">
        <w:rPr>
          <w:rFonts w:ascii="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1F3892AF" w14:textId="232A4F42" w:rsidR="002A0B54" w:rsidRDefault="007F6130" w:rsidP="007F6130">
      <w:pPr>
        <w:tabs>
          <w:tab w:val="left" w:pos="1276"/>
        </w:tabs>
        <w:suppressAutoHyphens/>
        <w:spacing w:after="60"/>
        <w:ind w:firstLine="567"/>
        <w:contextualSpacing/>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460085" w:rsidRPr="00460085">
        <w:rPr>
          <w:rFonts w:ascii="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14:paraId="292F6D25" w14:textId="1B7AF9F0" w:rsidR="005A001A" w:rsidRDefault="005A001A" w:rsidP="007F6130">
      <w:pPr>
        <w:tabs>
          <w:tab w:val="left" w:pos="1276"/>
        </w:tabs>
        <w:suppressAutoHyphens/>
        <w:spacing w:after="60"/>
        <w:ind w:firstLine="567"/>
        <w:contextualSpacing/>
        <w:jc w:val="both"/>
        <w:rPr>
          <w:rFonts w:ascii="Times New Roman" w:eastAsia="Calibri" w:hAnsi="Times New Roman" w:cs="Times New Roman"/>
          <w:sz w:val="23"/>
          <w:szCs w:val="23"/>
          <w:lang w:eastAsia="ar-SA"/>
        </w:rPr>
      </w:pPr>
    </w:p>
    <w:p w14:paraId="0EDB8DC8" w14:textId="77777777" w:rsidR="005A001A" w:rsidRDefault="002A0B54" w:rsidP="00FE12FA">
      <w:pPr>
        <w:numPr>
          <w:ilvl w:val="0"/>
          <w:numId w:val="19"/>
        </w:numPr>
        <w:pBdr>
          <w:top w:val="nil"/>
          <w:left w:val="nil"/>
          <w:bottom w:val="nil"/>
          <w:right w:val="nil"/>
          <w:between w:val="nil"/>
        </w:pBdr>
        <w:tabs>
          <w:tab w:val="left" w:pos="993"/>
        </w:tabs>
        <w:ind w:left="0" w:firstLine="567"/>
        <w:jc w:val="center"/>
        <w:rPr>
          <w:rFonts w:ascii="Times New Roman" w:eastAsia="Times New Roman" w:hAnsi="Times New Roman" w:cs="Times New Roman"/>
          <w:b/>
        </w:rPr>
      </w:pPr>
      <w:r w:rsidRPr="0088245B">
        <w:rPr>
          <w:rFonts w:ascii="Times New Roman" w:eastAsia="Times New Roman" w:hAnsi="Times New Roman" w:cs="Times New Roman"/>
          <w:b/>
        </w:rPr>
        <w:t>Прочие условия</w:t>
      </w:r>
    </w:p>
    <w:p w14:paraId="7502A95A" w14:textId="736D08DA"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7A7D42" w:rsidRPr="005A001A">
        <w:rPr>
          <w:rFonts w:ascii="Times New Roman" w:hAnsi="Times New Roman" w:cs="Times New Roman"/>
        </w:rPr>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22C86097" w14:textId="1394B2D0"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О</w:t>
      </w:r>
      <w:r w:rsidR="007A7D42" w:rsidRPr="007A7D42">
        <w:rPr>
          <w:rFonts w:ascii="Times New Roman" w:hAnsi="Times New Roman" w:cs="Times New Roman"/>
        </w:rPr>
        <w:t>кончание срока действия настоящего Договора не освобождает Стороны от ответственности за его нарушение.</w:t>
      </w:r>
      <w:r>
        <w:rPr>
          <w:rFonts w:ascii="Times New Roman" w:hAnsi="Times New Roman" w:cs="Times New Roman"/>
        </w:rPr>
        <w:t xml:space="preserve"> </w:t>
      </w:r>
    </w:p>
    <w:p w14:paraId="71759B97" w14:textId="57318BAD"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r>
      <w:r w:rsidR="007A7D42" w:rsidRPr="007A7D42">
        <w:rPr>
          <w:rFonts w:ascii="Times New Roman" w:hAnsi="Times New Roman" w:cs="Times New Roman"/>
        </w:rPr>
        <w:t>Изменение существенных условий Договора при его исполнении не допускается без согласия обеих Сторон.</w:t>
      </w:r>
      <w:r>
        <w:rPr>
          <w:rFonts w:ascii="Times New Roman" w:hAnsi="Times New Roman" w:cs="Times New Roman"/>
        </w:rPr>
        <w:t xml:space="preserve"> </w:t>
      </w:r>
    </w:p>
    <w:p w14:paraId="45C6CED7" w14:textId="75A0865B" w:rsidR="007A7D42" w:rsidRPr="007A7D42"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7A7D42" w:rsidRPr="007A7D42">
        <w:rPr>
          <w:rFonts w:ascii="Times New Roman" w:hAnsi="Times New Roman" w:cs="Times New Roman"/>
        </w:rPr>
        <w:t>Все изменения оформляются в письменном виде путем подписания Сторонами Дополнительных соглашений к Договору.</w:t>
      </w:r>
    </w:p>
    <w:p w14:paraId="4F6633B9"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r>
      <w:r w:rsidR="007A7D42" w:rsidRPr="007A7D42">
        <w:rPr>
          <w:rFonts w:ascii="Times New Roman" w:hAnsi="Times New Roman" w:cs="Times New Roman"/>
        </w:rPr>
        <w:t xml:space="preserve">Заказчик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 xml:space="preserve">настоящего </w:t>
      </w:r>
      <w:r w:rsidR="007A7D42" w:rsidRPr="007A7D42">
        <w:rPr>
          <w:rFonts w:ascii="Times New Roman" w:hAnsi="Times New Roman" w:cs="Times New Roman"/>
          <w:bCs/>
        </w:rPr>
        <w:t>Договора в одностороннем порядке</w:t>
      </w:r>
      <w:r w:rsidR="007A7D42" w:rsidRPr="007A7D42">
        <w:rPr>
          <w:rFonts w:ascii="Times New Roman" w:hAnsi="Times New Roman" w:cs="Times New Roman"/>
        </w:rPr>
        <w:t xml:space="preserve">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021B0BC3"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r>
      <w:r w:rsidR="007A7D42" w:rsidRPr="007A7D42">
        <w:rPr>
          <w:rFonts w:ascii="Times New Roman" w:hAnsi="Times New Roman" w:cs="Times New Roman"/>
        </w:rPr>
        <w:t xml:space="preserve">Подрядчик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настоящего</w:t>
      </w:r>
      <w:r w:rsidR="007A7D42" w:rsidRPr="007A7D42">
        <w:rPr>
          <w:rFonts w:ascii="Times New Roman" w:hAnsi="Times New Roman" w:cs="Times New Roman"/>
          <w:bCs/>
        </w:rPr>
        <w:t xml:space="preserve"> Договора в одностороннем порядке</w:t>
      </w:r>
      <w:r w:rsidR="007A7D42" w:rsidRPr="007A7D42">
        <w:rPr>
          <w:rFonts w:ascii="Times New Roman" w:hAnsi="Times New Roman" w:cs="Times New Roman"/>
        </w:rPr>
        <w:t xml:space="preserve">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393EB5BA"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r>
      <w:r w:rsidR="007A7D42" w:rsidRPr="007A7D42">
        <w:rPr>
          <w:rFonts w:ascii="Times New Roman" w:hAnsi="Times New Roman" w:cs="Times New Roman"/>
        </w:rPr>
        <w:t xml:space="preserve">При исполнении </w:t>
      </w:r>
      <w:sdt>
        <w:sdtPr>
          <w:rPr>
            <w:rFonts w:ascii="Times New Roman" w:hAnsi="Times New Roman" w:cs="Times New Roman"/>
          </w:rPr>
          <w:tag w:val="goog_rdk_26"/>
          <w:id w:val="693659372"/>
        </w:sdtPr>
        <w:sdtContent/>
      </w:sdt>
      <w:r w:rsidR="007A7D42" w:rsidRPr="007A7D42">
        <w:rPr>
          <w:rFonts w:ascii="Times New Roman" w:hAnsi="Times New Roman" w:cs="Times New Roman"/>
        </w:rPr>
        <w:t>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3A5C62B6"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r>
      <w:r w:rsidR="007A7D42" w:rsidRPr="007A7D42">
        <w:rPr>
          <w:rFonts w:ascii="Times New Roman" w:hAnsi="Times New Roman" w:cs="Times New Roman"/>
        </w:rPr>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13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14:paraId="5C5AF8DD"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7A7D42" w:rsidRPr="007A7D42">
        <w:rPr>
          <w:rFonts w:ascii="Times New Roman" w:hAnsi="Times New Roman" w:cs="Times New Roman"/>
        </w:rPr>
        <w:t xml:space="preserve">В части, неурегулированной настоящим Договором, отношения Сторон регламентируются законодательством Российской Федерации. </w:t>
      </w:r>
    </w:p>
    <w:p w14:paraId="264CB7C8" w14:textId="6145D48F" w:rsidR="007A7D42" w:rsidRPr="007A7D42"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12.10.</w:t>
      </w:r>
      <w:r>
        <w:rPr>
          <w:rFonts w:ascii="Times New Roman" w:hAnsi="Times New Roman" w:cs="Times New Roman"/>
        </w:rPr>
        <w:tab/>
      </w:r>
      <w:r w:rsidR="007A7D42" w:rsidRPr="007A7D42">
        <w:rPr>
          <w:rFonts w:ascii="Times New Roman" w:hAnsi="Times New Roman" w:cs="Times New Roman"/>
        </w:rPr>
        <w:t>К настоящему Договору прилагаются и являются его неотъемлемой частью:</w:t>
      </w:r>
    </w:p>
    <w:p w14:paraId="68332C74" w14:textId="77777777" w:rsidR="007A7D42" w:rsidRP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lastRenderedPageBreak/>
        <w:t>Приложение № 1 – Техническое задание.</w:t>
      </w:r>
    </w:p>
    <w:p w14:paraId="0E3D3A3B" w14:textId="77777777" w:rsid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2 – График исполнения договора.</w:t>
      </w:r>
    </w:p>
    <w:p w14:paraId="5DEFA5F9" w14:textId="77777777" w:rsidR="007A7D42" w:rsidRDefault="007A7D42" w:rsidP="005A001A">
      <w:pPr>
        <w:pBdr>
          <w:top w:val="nil"/>
          <w:left w:val="nil"/>
          <w:bottom w:val="nil"/>
          <w:right w:val="nil"/>
          <w:between w:val="nil"/>
        </w:pBdr>
        <w:ind w:firstLine="709"/>
        <w:jc w:val="both"/>
      </w:pPr>
      <w:r w:rsidRPr="007A7D42">
        <w:rPr>
          <w:rFonts w:ascii="Times New Roman" w:hAnsi="Times New Roman" w:cs="Times New Roman"/>
        </w:rPr>
        <w:t>Приложение № 3 – Акт передачи результата работ</w:t>
      </w:r>
      <w:r w:rsidRPr="00460085">
        <w:rPr>
          <w:rFonts w:ascii="Times New Roman" w:hAnsi="Times New Roman" w:cs="Times New Roman"/>
        </w:rPr>
        <w:t>.</w:t>
      </w:r>
    </w:p>
    <w:p w14:paraId="4DBF38AB" w14:textId="77777777" w:rsidR="007A7D42" w:rsidRPr="007A7D42" w:rsidRDefault="007A7D42" w:rsidP="007A7D42">
      <w:pPr>
        <w:pBdr>
          <w:top w:val="nil"/>
          <w:left w:val="nil"/>
          <w:bottom w:val="nil"/>
          <w:right w:val="nil"/>
          <w:between w:val="nil"/>
        </w:pBdr>
        <w:ind w:firstLine="567"/>
        <w:jc w:val="both"/>
        <w:rPr>
          <w:rFonts w:ascii="Times New Roman" w:hAnsi="Times New Roman" w:cs="Times New Roman"/>
        </w:rPr>
      </w:pPr>
    </w:p>
    <w:p w14:paraId="3BEDD196" w14:textId="77777777" w:rsidR="002A0B54" w:rsidRPr="00394311" w:rsidRDefault="002A0B54" w:rsidP="007A7D42">
      <w:pPr>
        <w:tabs>
          <w:tab w:val="left" w:pos="711"/>
        </w:tabs>
        <w:suppressAutoHyphens/>
        <w:spacing w:before="120" w:after="120" w:line="252" w:lineRule="auto"/>
        <w:ind w:left="709"/>
        <w:jc w:val="center"/>
        <w:rPr>
          <w:rFonts w:ascii="Times New Roman" w:eastAsia="Times New Roman" w:hAnsi="Times New Roman" w:cs="Times New Roman"/>
          <w:b/>
        </w:rPr>
      </w:pPr>
      <w:r w:rsidRPr="00394311">
        <w:rPr>
          <w:rFonts w:ascii="Times New Roman" w:eastAsia="Times New Roman" w:hAnsi="Times New Roman" w:cs="Times New Roman"/>
          <w:b/>
        </w:rPr>
        <w:t>13.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2A0B54" w:rsidRPr="00394311" w14:paraId="4AF79AAB" w14:textId="77777777" w:rsidTr="002827E7">
        <w:trPr>
          <w:trHeight w:val="4725"/>
          <w:jc w:val="center"/>
        </w:trPr>
        <w:tc>
          <w:tcPr>
            <w:tcW w:w="4820" w:type="dxa"/>
          </w:tcPr>
          <w:p w14:paraId="2D8E3CB0" w14:textId="77777777" w:rsidR="002A0B54" w:rsidRPr="00394311" w:rsidRDefault="002A0B54" w:rsidP="002827E7">
            <w:pPr>
              <w:suppressAutoHyphens/>
              <w:jc w:val="both"/>
              <w:rPr>
                <w:rFonts w:ascii="Times New Roman" w:eastAsia="Times New Roman" w:hAnsi="Times New Roman" w:cs="Times New Roman"/>
              </w:rPr>
            </w:pPr>
            <w:bookmarkStart w:id="18" w:name="_3rdcrjn"/>
            <w:bookmarkEnd w:id="18"/>
            <w:r w:rsidRPr="00394311">
              <w:rPr>
                <w:rFonts w:ascii="Times New Roman" w:eastAsia="Times New Roman" w:hAnsi="Times New Roman" w:cs="Times New Roman"/>
                <w:b/>
              </w:rPr>
              <w:t>Заказчик:</w:t>
            </w:r>
          </w:p>
          <w:p w14:paraId="44BAF392" w14:textId="77777777" w:rsidR="002A0B54" w:rsidRPr="00394311" w:rsidRDefault="002A0B54" w:rsidP="002827E7">
            <w:pPr>
              <w:suppressAutoHyphens/>
              <w:jc w:val="both"/>
              <w:rPr>
                <w:rFonts w:ascii="Times New Roman" w:eastAsia="Times New Roman" w:hAnsi="Times New Roman" w:cs="Times New Roman"/>
                <w:b/>
              </w:rPr>
            </w:pPr>
            <w:r w:rsidRPr="00394311">
              <w:rPr>
                <w:rFonts w:ascii="Times New Roman" w:eastAsia="Times New Roman" w:hAnsi="Times New Roman" w:cs="Times New Roman"/>
                <w:b/>
              </w:rPr>
              <w:t>АНО «Центр развития территорий»</w:t>
            </w:r>
          </w:p>
          <w:p w14:paraId="531EF464" w14:textId="77777777" w:rsidR="002A0B54" w:rsidRPr="00394311" w:rsidRDefault="002A0B54" w:rsidP="002827E7">
            <w:pPr>
              <w:shd w:val="clear" w:color="auto" w:fill="FFFFFF"/>
              <w:suppressAutoHyphens/>
              <w:jc w:val="both"/>
              <w:rPr>
                <w:rFonts w:ascii="Times New Roman" w:eastAsia="Times New Roman" w:hAnsi="Times New Roman" w:cs="Times New Roman"/>
              </w:rPr>
            </w:pPr>
            <w:bookmarkStart w:id="19" w:name="_26in1rg"/>
            <w:bookmarkEnd w:id="19"/>
            <w:r w:rsidRPr="00394311">
              <w:rPr>
                <w:rFonts w:ascii="Times New Roman" w:eastAsia="Times New Roman" w:hAnsi="Times New Roman" w:cs="Times New Roman"/>
              </w:rPr>
              <w:t xml:space="preserve">675000, Амурская область, </w:t>
            </w:r>
          </w:p>
          <w:p w14:paraId="65927DB0" w14:textId="43C88860"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г. Благовещенск, ул. </w:t>
            </w:r>
            <w:r w:rsidR="005D0C1D">
              <w:rPr>
                <w:rFonts w:ascii="Times New Roman" w:eastAsia="Times New Roman" w:hAnsi="Times New Roman" w:cs="Times New Roman"/>
              </w:rPr>
              <w:t>Горького</w:t>
            </w:r>
            <w:r w:rsidRPr="00394311">
              <w:rPr>
                <w:rFonts w:ascii="Times New Roman" w:eastAsia="Times New Roman" w:hAnsi="Times New Roman" w:cs="Times New Roman"/>
              </w:rPr>
              <w:t xml:space="preserve">, </w:t>
            </w:r>
            <w:r w:rsidR="005D0C1D">
              <w:rPr>
                <w:rFonts w:ascii="Times New Roman" w:eastAsia="Times New Roman" w:hAnsi="Times New Roman" w:cs="Times New Roman"/>
              </w:rPr>
              <w:t>154 пом. 6</w:t>
            </w:r>
          </w:p>
          <w:p w14:paraId="3FECAF37"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ИНН/КПП 2801260928 / 280101001</w:t>
            </w:r>
          </w:p>
          <w:p w14:paraId="760AA87E"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ОГРН 1202800008366</w:t>
            </w:r>
          </w:p>
          <w:p w14:paraId="11EEEFF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р/с 40703810309560000013</w:t>
            </w:r>
          </w:p>
          <w:p w14:paraId="1678E33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ФИЛИАЛ «ЦЕНТРАЛЬНЫЙ» БАНКА ВТБ (ПАО)</w:t>
            </w:r>
          </w:p>
          <w:p w14:paraId="36B1CB4A"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к/с 30101810145250000411</w:t>
            </w:r>
          </w:p>
          <w:p w14:paraId="5DD09798"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БИК 044525411</w:t>
            </w:r>
          </w:p>
          <w:p w14:paraId="26548786"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Тел.: </w:t>
            </w:r>
          </w:p>
          <w:p w14:paraId="13DFE956"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lang w:val="en-US"/>
              </w:rPr>
              <w:t>e</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mail</w:t>
            </w:r>
            <w:r w:rsidRPr="00394311">
              <w:rPr>
                <w:rFonts w:ascii="Times New Roman" w:eastAsia="Times New Roman" w:hAnsi="Times New Roman" w:cs="Times New Roman"/>
              </w:rPr>
              <w:t xml:space="preserve">: </w:t>
            </w:r>
            <w:r w:rsidRPr="00394311">
              <w:rPr>
                <w:rFonts w:ascii="Times New Roman" w:eastAsia="Times New Roman" w:hAnsi="Times New Roman" w:cs="Times New Roman"/>
                <w:lang w:val="en-US"/>
              </w:rPr>
              <w:t>info</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amururban</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ru</w:t>
            </w:r>
            <w:r w:rsidRPr="00394311">
              <w:rPr>
                <w:rFonts w:ascii="Times New Roman" w:eastAsia="Times New Roman" w:hAnsi="Times New Roman" w:cs="Times New Roman"/>
              </w:rPr>
              <w:t xml:space="preserve"> </w:t>
            </w:r>
          </w:p>
          <w:p w14:paraId="100750ED" w14:textId="77777777" w:rsidR="002A0B54" w:rsidRPr="00394311" w:rsidRDefault="002A0B54" w:rsidP="002827E7">
            <w:pPr>
              <w:suppressAutoHyphens/>
              <w:jc w:val="both"/>
              <w:rPr>
                <w:rFonts w:ascii="Times New Roman" w:eastAsia="Times New Roman" w:hAnsi="Times New Roman" w:cs="Times New Roman"/>
              </w:rPr>
            </w:pPr>
          </w:p>
          <w:p w14:paraId="03B84EEC"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Директор </w:t>
            </w:r>
          </w:p>
          <w:p w14:paraId="50B85766" w14:textId="77777777" w:rsidR="002A0B54" w:rsidRPr="00394311" w:rsidRDefault="002A0B54" w:rsidP="002827E7">
            <w:pPr>
              <w:suppressAutoHyphens/>
              <w:jc w:val="both"/>
              <w:rPr>
                <w:rFonts w:ascii="Times New Roman" w:eastAsia="Times New Roman" w:hAnsi="Times New Roman" w:cs="Times New Roman"/>
              </w:rPr>
            </w:pPr>
          </w:p>
          <w:p w14:paraId="4AFDCF94"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________________ П.Н. Стрелец</w:t>
            </w:r>
          </w:p>
          <w:p w14:paraId="06112D59"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p>
        </w:tc>
        <w:tc>
          <w:tcPr>
            <w:tcW w:w="4677" w:type="dxa"/>
          </w:tcPr>
          <w:p w14:paraId="5C0554DF"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b/>
              </w:rPr>
              <w:t>Подрядчик:</w:t>
            </w:r>
          </w:p>
          <w:p w14:paraId="5395C8ED" w14:textId="77777777" w:rsidR="002A0B54" w:rsidRPr="00394311" w:rsidRDefault="002A0B54" w:rsidP="002827E7">
            <w:pPr>
              <w:suppressAutoHyphens/>
              <w:jc w:val="both"/>
              <w:rPr>
                <w:rFonts w:ascii="Times New Roman" w:eastAsia="Times New Roman" w:hAnsi="Times New Roman" w:cs="Times New Roman"/>
              </w:rPr>
            </w:pPr>
          </w:p>
          <w:p w14:paraId="344A04BD" w14:textId="77777777" w:rsidR="002A0B54" w:rsidRPr="00394311" w:rsidRDefault="002A0B54" w:rsidP="002827E7">
            <w:pPr>
              <w:suppressAutoHyphens/>
              <w:jc w:val="both"/>
              <w:rPr>
                <w:rFonts w:ascii="Times New Roman" w:eastAsia="Times New Roman" w:hAnsi="Times New Roman" w:cs="Times New Roman"/>
              </w:rPr>
            </w:pPr>
          </w:p>
          <w:p w14:paraId="16A49BEE" w14:textId="77777777" w:rsidR="002A0B54" w:rsidRPr="00394311" w:rsidRDefault="002A0B54" w:rsidP="002827E7">
            <w:pPr>
              <w:suppressAutoHyphens/>
              <w:jc w:val="both"/>
              <w:rPr>
                <w:rFonts w:ascii="Times New Roman" w:eastAsia="Times New Roman" w:hAnsi="Times New Roman" w:cs="Times New Roman"/>
              </w:rPr>
            </w:pPr>
          </w:p>
          <w:p w14:paraId="43FEC810" w14:textId="77777777" w:rsidR="002A0B54" w:rsidRPr="00394311" w:rsidRDefault="002A0B54" w:rsidP="002827E7">
            <w:pPr>
              <w:suppressAutoHyphens/>
              <w:jc w:val="both"/>
              <w:rPr>
                <w:rFonts w:ascii="Times New Roman" w:eastAsia="Times New Roman" w:hAnsi="Times New Roman" w:cs="Times New Roman"/>
              </w:rPr>
            </w:pPr>
          </w:p>
          <w:p w14:paraId="204DD60C" w14:textId="77777777" w:rsidR="002A0B54" w:rsidRPr="00394311" w:rsidRDefault="002A0B54" w:rsidP="002827E7">
            <w:pPr>
              <w:suppressAutoHyphens/>
              <w:jc w:val="both"/>
              <w:rPr>
                <w:rFonts w:ascii="Times New Roman" w:eastAsia="Times New Roman" w:hAnsi="Times New Roman" w:cs="Times New Roman"/>
              </w:rPr>
            </w:pPr>
          </w:p>
          <w:p w14:paraId="651941BB" w14:textId="77777777" w:rsidR="002A0B54" w:rsidRPr="00394311" w:rsidRDefault="002A0B54" w:rsidP="002827E7">
            <w:pPr>
              <w:suppressAutoHyphens/>
              <w:jc w:val="both"/>
              <w:rPr>
                <w:rFonts w:ascii="Times New Roman" w:eastAsia="Times New Roman" w:hAnsi="Times New Roman" w:cs="Times New Roman"/>
              </w:rPr>
            </w:pPr>
          </w:p>
          <w:p w14:paraId="14FB85B1" w14:textId="77777777" w:rsidR="002A0B54" w:rsidRPr="00394311" w:rsidRDefault="002A0B54" w:rsidP="002827E7">
            <w:pPr>
              <w:suppressAutoHyphens/>
              <w:jc w:val="both"/>
              <w:rPr>
                <w:rFonts w:ascii="Times New Roman" w:eastAsia="Times New Roman" w:hAnsi="Times New Roman" w:cs="Times New Roman"/>
              </w:rPr>
            </w:pPr>
          </w:p>
          <w:p w14:paraId="10449A37" w14:textId="77777777" w:rsidR="002A0B54" w:rsidRPr="00394311" w:rsidRDefault="002A0B54" w:rsidP="002827E7">
            <w:pPr>
              <w:suppressAutoHyphens/>
              <w:jc w:val="both"/>
              <w:rPr>
                <w:rFonts w:ascii="Times New Roman" w:eastAsia="Times New Roman" w:hAnsi="Times New Roman" w:cs="Times New Roman"/>
              </w:rPr>
            </w:pPr>
          </w:p>
          <w:p w14:paraId="32DCEB53" w14:textId="77777777" w:rsidR="002A0B54" w:rsidRPr="00394311" w:rsidRDefault="002A0B54" w:rsidP="002827E7">
            <w:pPr>
              <w:suppressAutoHyphens/>
              <w:jc w:val="both"/>
              <w:rPr>
                <w:rFonts w:ascii="Times New Roman" w:eastAsia="Times New Roman" w:hAnsi="Times New Roman" w:cs="Times New Roman"/>
              </w:rPr>
            </w:pPr>
          </w:p>
          <w:p w14:paraId="603CA398" w14:textId="77777777" w:rsidR="002A0B54" w:rsidRPr="00394311" w:rsidRDefault="002A0B54" w:rsidP="002827E7">
            <w:pPr>
              <w:suppressAutoHyphens/>
              <w:jc w:val="both"/>
              <w:rPr>
                <w:rFonts w:ascii="Times New Roman" w:eastAsia="Times New Roman" w:hAnsi="Times New Roman" w:cs="Times New Roman"/>
              </w:rPr>
            </w:pPr>
          </w:p>
          <w:p w14:paraId="115CF343" w14:textId="77777777" w:rsidR="002A0B54" w:rsidRPr="00394311" w:rsidRDefault="002A0B54" w:rsidP="002827E7">
            <w:pPr>
              <w:suppressAutoHyphens/>
              <w:jc w:val="both"/>
              <w:rPr>
                <w:rFonts w:ascii="Times New Roman" w:eastAsia="Times New Roman" w:hAnsi="Times New Roman" w:cs="Times New Roman"/>
              </w:rPr>
            </w:pPr>
          </w:p>
          <w:p w14:paraId="35ECFA2D" w14:textId="77777777" w:rsidR="002A0B54" w:rsidRPr="00394311" w:rsidRDefault="002A0B54" w:rsidP="002827E7">
            <w:pPr>
              <w:suppressAutoHyphens/>
              <w:jc w:val="both"/>
              <w:rPr>
                <w:rFonts w:ascii="Times New Roman" w:eastAsia="Times New Roman" w:hAnsi="Times New Roman" w:cs="Times New Roman"/>
              </w:rPr>
            </w:pPr>
            <w:bookmarkStart w:id="20" w:name="_lnxbz9"/>
            <w:bookmarkEnd w:id="20"/>
          </w:p>
          <w:p w14:paraId="5F4669F6" w14:textId="77777777" w:rsidR="002A0B54" w:rsidRPr="00394311" w:rsidRDefault="002A0B54" w:rsidP="002827E7">
            <w:pPr>
              <w:suppressAutoHyphens/>
              <w:jc w:val="both"/>
              <w:rPr>
                <w:rFonts w:ascii="Times New Roman" w:eastAsia="Times New Roman" w:hAnsi="Times New Roman" w:cs="Times New Roman"/>
              </w:rPr>
            </w:pPr>
          </w:p>
          <w:p w14:paraId="2B5BE580"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Генеральный директор</w:t>
            </w:r>
          </w:p>
          <w:p w14:paraId="7F801EE3" w14:textId="77777777" w:rsidR="002A0B54" w:rsidRPr="00394311" w:rsidRDefault="002A0B54" w:rsidP="002827E7">
            <w:pPr>
              <w:suppressAutoHyphens/>
              <w:jc w:val="both"/>
              <w:rPr>
                <w:rFonts w:ascii="Times New Roman" w:eastAsia="Times New Roman" w:hAnsi="Times New Roman" w:cs="Times New Roman"/>
              </w:rPr>
            </w:pPr>
          </w:p>
          <w:p w14:paraId="712DDDED"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_______________И.О. Фамилия</w:t>
            </w:r>
          </w:p>
          <w:p w14:paraId="07A7C9DB"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bookmarkStart w:id="21" w:name="_Hlk100758981"/>
            <w:bookmarkEnd w:id="21"/>
          </w:p>
        </w:tc>
      </w:tr>
    </w:tbl>
    <w:p w14:paraId="17F5703C" w14:textId="77777777" w:rsidR="002A0B54" w:rsidRDefault="002A0B54" w:rsidP="005000F4">
      <w:pPr>
        <w:pStyle w:val="1"/>
        <w:spacing w:line="262" w:lineRule="auto"/>
        <w:ind w:firstLine="0"/>
        <w:jc w:val="both"/>
        <w:rPr>
          <w:sz w:val="22"/>
          <w:szCs w:val="22"/>
          <w:lang w:eastAsia="ru-RU" w:bidi="ru-RU"/>
        </w:rPr>
      </w:pPr>
    </w:p>
    <w:p w14:paraId="3DDF66AB" w14:textId="77777777" w:rsidR="002827E7" w:rsidRDefault="002827E7" w:rsidP="005000F4">
      <w:pPr>
        <w:pStyle w:val="1"/>
        <w:spacing w:line="262" w:lineRule="auto"/>
        <w:ind w:firstLine="0"/>
        <w:jc w:val="both"/>
        <w:rPr>
          <w:sz w:val="22"/>
          <w:szCs w:val="22"/>
          <w:lang w:eastAsia="ru-RU" w:bidi="ru-RU"/>
        </w:rPr>
      </w:pPr>
    </w:p>
    <w:p w14:paraId="3E7282CA" w14:textId="77777777" w:rsidR="002827E7" w:rsidRDefault="002827E7" w:rsidP="005000F4">
      <w:pPr>
        <w:pStyle w:val="1"/>
        <w:spacing w:line="262" w:lineRule="auto"/>
        <w:ind w:firstLine="0"/>
        <w:jc w:val="both"/>
        <w:rPr>
          <w:sz w:val="22"/>
          <w:szCs w:val="22"/>
          <w:lang w:eastAsia="ru-RU" w:bidi="ru-RU"/>
        </w:rPr>
        <w:sectPr w:rsidR="002827E7" w:rsidSect="002827E7">
          <w:type w:val="continuous"/>
          <w:pgSz w:w="11906" w:h="16838"/>
          <w:pgMar w:top="1135" w:right="851" w:bottom="1134" w:left="1134" w:header="709" w:footer="709" w:gutter="0"/>
          <w:pgNumType w:start="1"/>
          <w:cols w:space="708"/>
          <w:docGrid w:linePitch="360"/>
        </w:sectPr>
      </w:pPr>
    </w:p>
    <w:p w14:paraId="4A1062F6"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2891E8E1" w14:textId="6EE9BBF5"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71B16090" w14:textId="2AE4DA28" w:rsidR="002827E7" w:rsidRDefault="005C42B0" w:rsidP="002827E7">
      <w:pPr>
        <w:ind w:left="5812"/>
        <w:jc w:val="both"/>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14:paraId="3CD2756A"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70EF3C25" w14:textId="77777777" w:rsidR="002827E7" w:rsidRDefault="002827E7" w:rsidP="002827E7">
      <w:pPr>
        <w:keepNext/>
        <w:keepLines/>
        <w:ind w:right="-23"/>
        <w:jc w:val="center"/>
        <w:rPr>
          <w:rFonts w:ascii="Times New Roman" w:eastAsia="Times New Roman" w:hAnsi="Times New Roman" w:cs="Times New Roman"/>
          <w:b/>
        </w:rPr>
      </w:pPr>
    </w:p>
    <w:p w14:paraId="24E35313" w14:textId="77777777" w:rsidR="002827E7" w:rsidRDefault="002827E7" w:rsidP="005000F4">
      <w:pPr>
        <w:pStyle w:val="1"/>
        <w:spacing w:line="262" w:lineRule="auto"/>
        <w:ind w:firstLine="0"/>
        <w:jc w:val="both"/>
        <w:rPr>
          <w:sz w:val="22"/>
          <w:szCs w:val="22"/>
          <w:lang w:eastAsia="ru-RU" w:bidi="ru-RU"/>
        </w:rPr>
      </w:pPr>
    </w:p>
    <w:p w14:paraId="496F7001" w14:textId="77777777" w:rsidR="005D0C1D" w:rsidRPr="00074221" w:rsidRDefault="005D0C1D" w:rsidP="005D0C1D">
      <w:pPr>
        <w:suppressAutoHyphens/>
        <w:spacing w:after="60"/>
        <w:ind w:firstLine="567"/>
        <w:jc w:val="center"/>
        <w:rPr>
          <w:rFonts w:ascii="Times New Roman" w:hAnsi="Times New Roman" w:cs="Times New Roman"/>
          <w:b/>
          <w:sz w:val="22"/>
          <w:szCs w:val="22"/>
        </w:rPr>
      </w:pPr>
      <w:r w:rsidRPr="00074221">
        <w:rPr>
          <w:rFonts w:ascii="Times New Roman" w:hAnsi="Times New Roman" w:cs="Times New Roman"/>
          <w:b/>
          <w:sz w:val="22"/>
          <w:szCs w:val="22"/>
        </w:rPr>
        <w:t>ТЕХНИЧЕСКОЕ ЗАДАНИЕ</w:t>
      </w:r>
    </w:p>
    <w:p w14:paraId="33F2B0A6" w14:textId="77777777" w:rsidR="00512FE0" w:rsidRDefault="005D0C1D" w:rsidP="00B7645E">
      <w:pPr>
        <w:tabs>
          <w:tab w:val="left" w:pos="4680"/>
        </w:tabs>
        <w:spacing w:after="60"/>
        <w:jc w:val="center"/>
        <w:rPr>
          <w:rFonts w:ascii="Times New Roman" w:hAnsi="Times New Roman" w:cs="Times New Roman"/>
          <w:b/>
          <w:sz w:val="22"/>
          <w:szCs w:val="22"/>
        </w:rPr>
      </w:pPr>
      <w:r w:rsidRPr="00074221">
        <w:rPr>
          <w:rFonts w:ascii="Times New Roman" w:hAnsi="Times New Roman" w:cs="Times New Roman"/>
          <w:b/>
          <w:sz w:val="22"/>
          <w:szCs w:val="22"/>
        </w:rPr>
        <w:t xml:space="preserve">на </w:t>
      </w:r>
      <w:r w:rsidR="00512FE0" w:rsidRPr="00512FE0">
        <w:rPr>
          <w:rFonts w:ascii="Times New Roman" w:hAnsi="Times New Roman" w:cs="Times New Roman"/>
          <w:b/>
          <w:sz w:val="22"/>
          <w:szCs w:val="22"/>
        </w:rPr>
        <w:t>подготовк</w:t>
      </w:r>
      <w:r w:rsidR="00512FE0">
        <w:rPr>
          <w:rFonts w:ascii="Times New Roman" w:hAnsi="Times New Roman" w:cs="Times New Roman"/>
          <w:b/>
          <w:sz w:val="22"/>
          <w:szCs w:val="22"/>
        </w:rPr>
        <w:t>у</w:t>
      </w:r>
      <w:r w:rsidR="00512FE0" w:rsidRPr="00512FE0">
        <w:rPr>
          <w:rFonts w:ascii="Times New Roman" w:hAnsi="Times New Roman" w:cs="Times New Roman"/>
          <w:b/>
          <w:sz w:val="22"/>
          <w:szCs w:val="22"/>
        </w:rPr>
        <w:t xml:space="preserve"> и оформлени</w:t>
      </w:r>
      <w:r w:rsidR="00512FE0">
        <w:rPr>
          <w:rFonts w:ascii="Times New Roman" w:hAnsi="Times New Roman" w:cs="Times New Roman"/>
          <w:b/>
          <w:sz w:val="22"/>
          <w:szCs w:val="22"/>
        </w:rPr>
        <w:t>е</w:t>
      </w:r>
      <w:r w:rsidR="00512FE0" w:rsidRPr="00512FE0">
        <w:rPr>
          <w:rFonts w:ascii="Times New Roman" w:hAnsi="Times New Roman" w:cs="Times New Roman"/>
          <w:b/>
          <w:sz w:val="22"/>
          <w:szCs w:val="22"/>
        </w:rPr>
        <w:t xml:space="preserve"> разделов конкурсной заявки для участия </w:t>
      </w:r>
    </w:p>
    <w:p w14:paraId="52EB4CA3" w14:textId="77777777" w:rsidR="00512FE0" w:rsidRDefault="00512FE0" w:rsidP="00B7645E">
      <w:pPr>
        <w:tabs>
          <w:tab w:val="left" w:pos="4680"/>
        </w:tabs>
        <w:spacing w:after="60"/>
        <w:jc w:val="center"/>
        <w:rPr>
          <w:rFonts w:ascii="Times New Roman" w:hAnsi="Times New Roman" w:cs="Times New Roman"/>
          <w:b/>
          <w:sz w:val="22"/>
          <w:szCs w:val="22"/>
        </w:rPr>
      </w:pPr>
      <w:r w:rsidRPr="00512FE0">
        <w:rPr>
          <w:rFonts w:ascii="Times New Roman" w:hAnsi="Times New Roman" w:cs="Times New Roman"/>
          <w:b/>
          <w:sz w:val="22"/>
          <w:szCs w:val="22"/>
        </w:rPr>
        <w:t xml:space="preserve">во Всероссийском конкурсе лучших проектов создания комфортной городской среды </w:t>
      </w:r>
    </w:p>
    <w:p w14:paraId="6A98C965" w14:textId="1264A404" w:rsidR="00512FE0" w:rsidRDefault="00512FE0" w:rsidP="00B7645E">
      <w:pPr>
        <w:tabs>
          <w:tab w:val="left" w:pos="4680"/>
        </w:tabs>
        <w:spacing w:after="60"/>
        <w:jc w:val="center"/>
        <w:rPr>
          <w:rFonts w:ascii="Times New Roman" w:hAnsi="Times New Roman" w:cs="Times New Roman"/>
          <w:b/>
          <w:sz w:val="22"/>
          <w:szCs w:val="22"/>
        </w:rPr>
      </w:pPr>
      <w:r w:rsidRPr="00512FE0">
        <w:rPr>
          <w:rFonts w:ascii="Times New Roman" w:hAnsi="Times New Roman" w:cs="Times New Roman"/>
          <w:b/>
          <w:sz w:val="22"/>
          <w:szCs w:val="22"/>
        </w:rPr>
        <w:t xml:space="preserve">для города </w:t>
      </w:r>
      <w:proofErr w:type="spellStart"/>
      <w:r w:rsidR="007C30F8" w:rsidRPr="007C30F8">
        <w:rPr>
          <w:rFonts w:ascii="Times New Roman" w:hAnsi="Times New Roman" w:cs="Times New Roman"/>
          <w:b/>
          <w:sz w:val="22"/>
          <w:szCs w:val="22"/>
        </w:rPr>
        <w:t>Зея</w:t>
      </w:r>
      <w:proofErr w:type="spellEnd"/>
      <w:r w:rsidR="007C30F8" w:rsidRPr="007C30F8">
        <w:rPr>
          <w:rFonts w:ascii="Times New Roman" w:hAnsi="Times New Roman" w:cs="Times New Roman"/>
          <w:b/>
          <w:sz w:val="22"/>
          <w:szCs w:val="22"/>
        </w:rPr>
        <w:t xml:space="preserve"> </w:t>
      </w:r>
      <w:r w:rsidRPr="00512FE0">
        <w:rPr>
          <w:rFonts w:ascii="Times New Roman" w:hAnsi="Times New Roman" w:cs="Times New Roman"/>
          <w:b/>
          <w:sz w:val="22"/>
          <w:szCs w:val="22"/>
        </w:rPr>
        <w:t>(Амурская область)</w:t>
      </w:r>
    </w:p>
    <w:p w14:paraId="02730B33" w14:textId="1FEF140A" w:rsidR="00512FE0" w:rsidRDefault="00512FE0" w:rsidP="00B7645E">
      <w:pPr>
        <w:tabs>
          <w:tab w:val="left" w:pos="4680"/>
        </w:tabs>
        <w:spacing w:after="60"/>
        <w:jc w:val="center"/>
        <w:rPr>
          <w:rFonts w:ascii="Times New Roman" w:hAnsi="Times New Roman" w:cs="Times New Roman"/>
          <w:b/>
          <w:sz w:val="22"/>
          <w:szCs w:val="22"/>
        </w:rPr>
      </w:pP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7F5258" w14:paraId="693E7A94"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285CB2B6"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740CA69" w14:textId="77777777" w:rsidR="007F5258" w:rsidRDefault="007F5258" w:rsidP="0053499A">
            <w:pPr>
              <w:spacing w:after="60"/>
              <w:ind w:right="113"/>
              <w:jc w:val="center"/>
              <w:rPr>
                <w:rFonts w:ascii="Times New Roman" w:hAnsi="Times New Roman" w:cs="Times New Roman"/>
                <w:sz w:val="22"/>
                <w:szCs w:val="22"/>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5BA1CCE6" w14:textId="77777777" w:rsidR="007F5258" w:rsidRDefault="007F5258" w:rsidP="0053499A">
            <w:pPr>
              <w:tabs>
                <w:tab w:val="left" w:pos="7485"/>
              </w:tabs>
              <w:spacing w:after="60"/>
              <w:ind w:right="102"/>
              <w:jc w:val="center"/>
              <w:rPr>
                <w:rFonts w:ascii="Times New Roman" w:eastAsia="Batang" w:hAnsi="Times New Roman" w:cs="Times New Roman"/>
                <w:sz w:val="22"/>
                <w:szCs w:val="22"/>
              </w:rPr>
            </w:pPr>
            <w:r>
              <w:rPr>
                <w:rFonts w:ascii="Times New Roman" w:eastAsia="Batang" w:hAnsi="Times New Roman" w:cs="Times New Roman"/>
                <w:sz w:val="22"/>
                <w:szCs w:val="22"/>
              </w:rPr>
              <w:t>Содержание</w:t>
            </w:r>
          </w:p>
        </w:tc>
      </w:tr>
      <w:tr w:rsidR="007F5258" w14:paraId="635A3957"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1CF1769B"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765FCEEE"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54926A42"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b/>
                <w:sz w:val="22"/>
                <w:szCs w:val="22"/>
              </w:rPr>
              <w:t>Цели и задачи оказания услуги:</w:t>
            </w:r>
          </w:p>
          <w:p w14:paraId="1003521A"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•Выявление ключевых потребностей жителей и гостей города при формировании комфортной городской среды.</w:t>
            </w:r>
          </w:p>
          <w:p w14:paraId="6A71670A"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•Формирование современного архитектурно-художественного облика городской территории.</w:t>
            </w:r>
          </w:p>
          <w:p w14:paraId="1B8AE24C"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•Создание комфортной, визуально приятной и безопасной городской среды в сложившейся застройке.</w:t>
            </w:r>
          </w:p>
          <w:p w14:paraId="3A183428"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•Обеспечение привлекательных условий пребывания для гостей и жителей города.</w:t>
            </w:r>
          </w:p>
          <w:p w14:paraId="4D95C55C" w14:textId="77777777" w:rsidR="007F5258" w:rsidRDefault="007F5258" w:rsidP="0053499A">
            <w:pPr>
              <w:ind w:right="141"/>
              <w:rPr>
                <w:rFonts w:ascii="Times New Roman" w:eastAsia="Batang" w:hAnsi="Times New Roman" w:cs="Times New Roman"/>
                <w:sz w:val="22"/>
                <w:szCs w:val="22"/>
              </w:rPr>
            </w:pPr>
            <w:r>
              <w:rPr>
                <w:rFonts w:ascii="Times New Roman" w:eastAsia="Batang" w:hAnsi="Times New Roman" w:cs="Times New Roman"/>
                <w:sz w:val="22"/>
                <w:szCs w:val="22"/>
              </w:rPr>
              <w:t>•Развитие дополнительной социальной и досуговой инфраструктуры вдоль объекта проектирования в шаговой доступности.</w:t>
            </w:r>
          </w:p>
          <w:p w14:paraId="05C14AAB" w14:textId="77777777" w:rsidR="007F5258" w:rsidRDefault="007F5258" w:rsidP="0053499A">
            <w:pPr>
              <w:ind w:right="141"/>
              <w:jc w:val="both"/>
              <w:rPr>
                <w:rFonts w:ascii="Times New Roman" w:eastAsia="Batang" w:hAnsi="Times New Roman" w:cs="Times New Roman"/>
                <w:sz w:val="22"/>
                <w:szCs w:val="22"/>
              </w:rPr>
            </w:pPr>
            <w:r>
              <w:rPr>
                <w:rFonts w:ascii="Times New Roman" w:eastAsia="Batang" w:hAnsi="Times New Roman" w:cs="Times New Roman"/>
                <w:sz w:val="22"/>
                <w:szCs w:val="22"/>
              </w:rPr>
              <w:t>•Повышение индекса качества городской среды.</w:t>
            </w:r>
          </w:p>
        </w:tc>
      </w:tr>
      <w:tr w:rsidR="007F5258" w14:paraId="0238C0B7"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1756B9CA"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75224588"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3ED279BA" w14:textId="77777777" w:rsidR="007F5258" w:rsidRDefault="007F5258" w:rsidP="0053499A">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Задачи:</w:t>
            </w:r>
          </w:p>
          <w:p w14:paraId="2B94B036" w14:textId="77777777" w:rsidR="007F5258" w:rsidRDefault="007F5258" w:rsidP="0053499A">
            <w:pPr>
              <w:tabs>
                <w:tab w:val="left" w:pos="511"/>
              </w:tabs>
              <w:spacing w:after="60"/>
              <w:ind w:right="114"/>
              <w:jc w:val="both"/>
              <w:rPr>
                <w:rFonts w:ascii="Times New Roman" w:hAnsi="Times New Roman" w:cs="Times New Roman"/>
              </w:rPr>
            </w:pPr>
            <w:r>
              <w:rPr>
                <w:rFonts w:ascii="Times New Roman" w:eastAsia="Batang" w:hAnsi="Times New Roman" w:cs="Times New Roman"/>
                <w:sz w:val="22"/>
                <w:szCs w:val="22"/>
              </w:rPr>
              <w:t>Подготовка и оформление разделов конкурсной заявки для участия во Всероссийском конкурсе лучших проектов создания комфортной городской среды для города Тында в 2023 году</w:t>
            </w:r>
          </w:p>
        </w:tc>
      </w:tr>
      <w:tr w:rsidR="007F5258" w14:paraId="5274274B"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645EFB1"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54093085" w14:textId="77777777" w:rsidR="007F5258" w:rsidRDefault="007F5258" w:rsidP="0053499A">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7F973947" w14:textId="77777777" w:rsidR="007F5258" w:rsidRDefault="007F5258"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Городской парк находится по адресу: Амурская область, город </w:t>
            </w:r>
            <w:proofErr w:type="spellStart"/>
            <w:r>
              <w:rPr>
                <w:rFonts w:ascii="Times New Roman" w:eastAsia="Batang" w:hAnsi="Times New Roman" w:cs="Times New Roman"/>
                <w:sz w:val="22"/>
                <w:szCs w:val="22"/>
              </w:rPr>
              <w:t>Зея</w:t>
            </w:r>
            <w:proofErr w:type="spellEnd"/>
          </w:p>
          <w:p w14:paraId="677D4643" w14:textId="77777777" w:rsidR="007F5258" w:rsidRDefault="007F5258"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Участок ограничен с севера ул. Полины Осипенко, с востока пер. Серова, с юга граничит с ул. Набережной и набережной реки </w:t>
            </w:r>
            <w:proofErr w:type="spellStart"/>
            <w:r>
              <w:rPr>
                <w:rFonts w:ascii="Times New Roman" w:eastAsia="Batang" w:hAnsi="Times New Roman" w:cs="Times New Roman"/>
                <w:sz w:val="22"/>
                <w:szCs w:val="22"/>
              </w:rPr>
              <w:t>Зея</w:t>
            </w:r>
            <w:proofErr w:type="spellEnd"/>
            <w:r>
              <w:rPr>
                <w:rFonts w:ascii="Times New Roman" w:eastAsia="Batang" w:hAnsi="Times New Roman" w:cs="Times New Roman"/>
                <w:sz w:val="22"/>
                <w:szCs w:val="22"/>
              </w:rPr>
              <w:t>.</w:t>
            </w:r>
          </w:p>
          <w:p w14:paraId="4BFD60B7" w14:textId="77777777" w:rsidR="007F5258" w:rsidRDefault="007F5258"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Кадастровый номер участка: 28:03:040056:15</w:t>
            </w:r>
          </w:p>
        </w:tc>
      </w:tr>
      <w:tr w:rsidR="007F5258" w14:paraId="601FAB11"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4D1447C7"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1E128DD6" w14:textId="77777777" w:rsidR="007F5258" w:rsidRDefault="007F5258" w:rsidP="0053499A">
            <w:pPr>
              <w:rPr>
                <w:rFonts w:ascii="Times New Roman" w:hAnsi="Times New Roman" w:cs="Times New Roman"/>
                <w:sz w:val="22"/>
                <w:szCs w:val="22"/>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48D81DD6"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При оказании услуг, предусмотренных настоящим Техническим заданием, должны соблюдаться требования законодательства Российской Федерации, в том числе:</w:t>
            </w:r>
          </w:p>
          <w:p w14:paraId="25FD8571"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 Градостроительный кодекс Российской Федерации;</w:t>
            </w:r>
          </w:p>
          <w:p w14:paraId="09F50CB5"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2. Лесной кодекс Российской Федерации;</w:t>
            </w:r>
          </w:p>
          <w:p w14:paraId="18F52844"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3. Земельный кодекс Российской Федерации;</w:t>
            </w:r>
          </w:p>
          <w:p w14:paraId="10166823"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4. Федеральный Закон от 10.01.2002 № 7-ФЗ «Об охране окружающей среды»;</w:t>
            </w:r>
          </w:p>
          <w:p w14:paraId="46A5B95E"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5. СП 42.13330.2016 Градостроительство. Планировка и застройка городских и сельских поселений. Актуализированная редакция СНиП 2.07.01-89;</w:t>
            </w:r>
          </w:p>
          <w:p w14:paraId="5EC51CE5"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6. СП 140.13330.2012. Городская среда. Правила проектирования для маломобильных групп населения;</w:t>
            </w:r>
          </w:p>
          <w:p w14:paraId="4AF25D8D"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7. Федеральный закон от 22.07.2008 г. N 123-ФЗ "Технический </w:t>
            </w:r>
            <w:r>
              <w:rPr>
                <w:rFonts w:ascii="Times New Roman" w:hAnsi="Times New Roman" w:cs="Times New Roman"/>
                <w:sz w:val="22"/>
                <w:szCs w:val="22"/>
              </w:rPr>
              <w:lastRenderedPageBreak/>
              <w:t>регламент о требованиях пожарной безопасности";</w:t>
            </w:r>
          </w:p>
          <w:p w14:paraId="4EFBB453"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8. Федеральный закон от 30 декабря 2009 г. N 384-ФЗ "Технический регламент о безопасности зданий и сооружений";</w:t>
            </w:r>
          </w:p>
          <w:p w14:paraId="2941C6A5"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9. СП 52.13330.2016 Естественное и искусственное освещение. Актуализированная редакция СНиП 23-05-95;</w:t>
            </w:r>
          </w:p>
          <w:p w14:paraId="5B6E7065"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10.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6DAC555"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11. СП 47.13330.2012 Инженерные изыскания для строительства. Основные положения. Актуализированная редакция СНиП 11-02-96;</w:t>
            </w:r>
          </w:p>
          <w:p w14:paraId="01D12446"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12. СП 34.13330.2012 Автомобильные дороги. Актуализированная редакция СНиП 2.05.02-85;</w:t>
            </w:r>
          </w:p>
          <w:p w14:paraId="4F695577"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13. СП 45.13330.2017 Земляные сооружения, основания и фундаменты. Актуализированная редакция СНиП 3.02.01-87;</w:t>
            </w:r>
          </w:p>
          <w:p w14:paraId="17008D61"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14. СП 51.13330.2011 Защита от шума. Актуализированная редакция СНиП 23-03-2003;</w:t>
            </w:r>
          </w:p>
          <w:p w14:paraId="0B3C6FE0"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15. СП 52.13330.2016 Естественное и искусственное освещение. Актуализированная редакция СНиП 23-05-95;</w:t>
            </w:r>
          </w:p>
          <w:p w14:paraId="289C893E"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16. СП 59.13330.2016 Доступность зданий и сооружений для маломобильных групп населения. Актуализированная редакция СНиП 35-01-2001;</w:t>
            </w:r>
          </w:p>
          <w:p w14:paraId="1849D117"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17. Стандарт комплексного развития территорий и Индекса качества городской среды.</w:t>
            </w:r>
          </w:p>
          <w:p w14:paraId="62E7105B" w14:textId="77777777" w:rsidR="007F5258" w:rsidRDefault="007F5258" w:rsidP="0053499A">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18. Постановлением Правительства РФ от 07.03.2018 № 237</w:t>
            </w:r>
          </w:p>
          <w:p w14:paraId="556B6B51" w14:textId="77777777" w:rsidR="007F5258" w:rsidRDefault="007F5258" w:rsidP="0053499A">
            <w:pPr>
              <w:pStyle w:val="af3"/>
              <w:spacing w:after="0" w:line="288" w:lineRule="auto"/>
              <w:rPr>
                <w:rFonts w:ascii="Times New Roman" w:hAnsi="Times New Roman" w:cs="Times New Roman"/>
                <w:sz w:val="22"/>
                <w:szCs w:val="22"/>
              </w:rPr>
            </w:pPr>
          </w:p>
          <w:p w14:paraId="1500F0B9" w14:textId="77777777" w:rsidR="007F5258" w:rsidRDefault="007F5258" w:rsidP="0053499A">
            <w:pPr>
              <w:pStyle w:val="af3"/>
              <w:spacing w:after="0" w:line="288" w:lineRule="auto"/>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уточняется Исполнителем.</w:t>
            </w:r>
          </w:p>
        </w:tc>
      </w:tr>
      <w:tr w:rsidR="007F5258" w14:paraId="1BCA385F"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39F29E6B"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2BB43049"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3AAD29F3" w14:textId="77777777" w:rsidR="007F5258" w:rsidRDefault="007F5258" w:rsidP="0053499A">
            <w:pPr>
              <w:pStyle w:val="24"/>
              <w:keepNext/>
              <w:keepLines/>
              <w:jc w:val="both"/>
              <w:rPr>
                <w:i w:val="0"/>
                <w:iCs w:val="0"/>
                <w:sz w:val="22"/>
                <w:szCs w:val="22"/>
              </w:rPr>
            </w:pPr>
            <w:r>
              <w:rPr>
                <w:rFonts w:eastAsia="Courier New"/>
                <w:i w:val="0"/>
                <w:iCs w:val="0"/>
                <w:color w:val="000000"/>
                <w:sz w:val="22"/>
                <w:szCs w:val="22"/>
                <w:lang w:eastAsia="ru-RU" w:bidi="ru-RU"/>
              </w:rPr>
              <w:t>1.  Сопроводительные документы</w:t>
            </w:r>
          </w:p>
          <w:p w14:paraId="202F296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 Письмо руководителя высшего исполнительного органа государственной власти субъекта Российской Федерации о направлении конкурсной заявки на участие в Конкурсе с указанием: </w:t>
            </w:r>
            <w:r>
              <w:rPr>
                <w:rFonts w:eastAsia="Courier New"/>
                <w:b w:val="0"/>
                <w:bCs w:val="0"/>
                <w:i w:val="0"/>
                <w:iCs w:val="0"/>
                <w:color w:val="000000"/>
                <w:sz w:val="22"/>
                <w:szCs w:val="22"/>
                <w:lang w:eastAsia="ru-RU" w:bidi="ru-RU"/>
              </w:rPr>
              <w:br/>
              <w:t xml:space="preserve"> - субъекта Российской Федерации;</w:t>
            </w:r>
          </w:p>
          <w:p w14:paraId="4C54B50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муниципального образования;</w:t>
            </w:r>
          </w:p>
          <w:p w14:paraId="68B2A2F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населенного пункта;</w:t>
            </w:r>
          </w:p>
          <w:p w14:paraId="2823BA0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наименования проекта, под которым он был подан в МВК.</w:t>
            </w:r>
          </w:p>
          <w:p w14:paraId="7DA34FA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1.2. Решение межведомственной комиссии об одобрении конкурсной заявки</w:t>
            </w:r>
          </w:p>
          <w:p w14:paraId="7D34196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1.3. Решение общественной комиссии об определении территории, на которой будет реализовываться проект</w:t>
            </w:r>
          </w:p>
          <w:p w14:paraId="52BF6CF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1.4. Решение общественной комиссии об определении предлагаемых мероприятий и функций общественной территории, на которой будет реализовываться проект</w:t>
            </w:r>
          </w:p>
          <w:p w14:paraId="14C3426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1.5. Письмо за подписью главы муниципального образования или руководителя исполнительно распорядительного органа муниципального образования о направлении конкурсной заявки для участия в Конкурсе, содержащее следующую информацию: </w:t>
            </w:r>
            <w:r>
              <w:rPr>
                <w:rFonts w:eastAsia="Courier New"/>
                <w:b w:val="0"/>
                <w:bCs w:val="0"/>
                <w:i w:val="0"/>
                <w:iCs w:val="0"/>
                <w:color w:val="000000"/>
                <w:sz w:val="22"/>
                <w:szCs w:val="22"/>
                <w:lang w:eastAsia="ru-RU" w:bidi="ru-RU"/>
              </w:rPr>
              <w:br/>
            </w:r>
            <w:r>
              <w:rPr>
                <w:rFonts w:eastAsia="Courier New"/>
                <w:b w:val="0"/>
                <w:bCs w:val="0"/>
                <w:i w:val="0"/>
                <w:iCs w:val="0"/>
                <w:color w:val="000000"/>
                <w:sz w:val="22"/>
                <w:szCs w:val="22"/>
                <w:lang w:eastAsia="ru-RU" w:bidi="ru-RU"/>
              </w:rPr>
              <w:lastRenderedPageBreak/>
              <w:t>- наименование, под которым проект был подан в МВК;</w:t>
            </w:r>
          </w:p>
          <w:p w14:paraId="21D63B2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наименование населенного пункта, муниципального образования, субъекта Российской Федерации;</w:t>
            </w:r>
          </w:p>
          <w:p w14:paraId="32A7748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численность населения муниципального образования по данным Росстата на последнюю отчетную дату;</w:t>
            </w:r>
          </w:p>
          <w:p w14:paraId="5D2E051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категория и подгруппа Конкурса;</w:t>
            </w:r>
          </w:p>
          <w:p w14:paraId="4986C12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об ознакомлении с условиями Конкурса и методикой оценки;</w:t>
            </w:r>
          </w:p>
          <w:p w14:paraId="51AC3DD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 подтверждении достоверности информации, представленной в составе конкурсной заявки;</w:t>
            </w:r>
          </w:p>
          <w:p w14:paraId="57CE6BE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ФИО, должность и контактные данные лица, ответственного за реализацию проекта, указанного в конкурсной заявке.</w:t>
            </w:r>
          </w:p>
          <w:p w14:paraId="250E593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1.6. Описание проекта и состав команды, содержит следующую информацию:</w:t>
            </w:r>
          </w:p>
          <w:p w14:paraId="3281FDE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название проекта;</w:t>
            </w:r>
          </w:p>
          <w:p w14:paraId="3FF58B9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адрес и описание места расположения объекта;</w:t>
            </w:r>
          </w:p>
          <w:p w14:paraId="49F8D41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общая площадь объекта;</w:t>
            </w:r>
          </w:p>
          <w:p w14:paraId="69ECF44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краткое описание концепции проекта;</w:t>
            </w:r>
          </w:p>
          <w:p w14:paraId="42635E8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текущей и проектной ситуации использования территории, на которой планируется реализация проекта;</w:t>
            </w:r>
          </w:p>
          <w:p w14:paraId="792DE64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задач городского развития, на решение которых направлен проект;</w:t>
            </w:r>
          </w:p>
          <w:p w14:paraId="70E873C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преимуществ, которые получит город от реализации проекта;</w:t>
            </w:r>
          </w:p>
          <w:p w14:paraId="20AEA3D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краткие сведения о значимости места с точки зрения историко-культурной или природной составляющей;</w:t>
            </w:r>
          </w:p>
          <w:p w14:paraId="66D01D0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сведения о наличии охранного статуса и иных особенностях территории, на которой планируется реализация проекта;</w:t>
            </w:r>
          </w:p>
          <w:p w14:paraId="58F6C95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перечень мероприятий, реализуемых за счет средств государственной поддержки из федерального бюджета победителю конкурса;</w:t>
            </w:r>
          </w:p>
          <w:p w14:paraId="0E9818F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планируемый график выполнения мероприятий в табличной форме.</w:t>
            </w:r>
          </w:p>
          <w:p w14:paraId="7C02218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1.7. Письмо о подтверждении обязательств субъекта Российской Федерации предусмотреть в бюджете субъекта Российской Федерации бюджетные ассигнования на цели реализации проекта в полном объеме в случае, если расходы на реализацию проекта превышают сумму государственной поддержки из федерального бюджета победителю конкурса</w:t>
            </w:r>
          </w:p>
          <w:p w14:paraId="78CC3C0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1.8. Копии нормативных правовых актов, подтверждающих статус города и (или) исторического поселения.</w:t>
            </w:r>
          </w:p>
          <w:p w14:paraId="4E280DF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1.9. Справка о численности населения муниципального образования на последнюю отчетную дату Росстата, предшествующую дате проведения конкурса.</w:t>
            </w:r>
          </w:p>
          <w:p w14:paraId="71ABCD4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1.10. Письмо за подписью главы муниципального образования или руководителя исполнительного органа власти муниципального образования об отсутствии требований (претензий) третьих лиц в отношении земельного участка, на котором предлагается реализовать проект.</w:t>
            </w:r>
          </w:p>
          <w:p w14:paraId="66F04C1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1.11. Справка государственного органа охраны объектов культурного наследия, содержащая следующую информацию:</w:t>
            </w:r>
          </w:p>
          <w:p w14:paraId="2BA3893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 расположенных в границах участка проектирования и на примыкающей территории объектах культурного наследия (в том числе объектов археологического наследия), выявленных объектах культурного наследия, их территориях и предмете охраны, правовых режимах использования земельных участков в границах территорий объектов культурного наследия или об отсутствии таковых;</w:t>
            </w:r>
          </w:p>
          <w:p w14:paraId="3BD2BBD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 зонах охраны и (или) защитных зонах объектов культурного наследия, режимах использования земель и градостроительных регламентах в границах зон охраны объектов культурного наследия или об отсутствии таковых;</w:t>
            </w:r>
          </w:p>
          <w:p w14:paraId="1E7C48C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 границах и предмете охраны исторического поселения, требованиях к Обязательно в отношении проектов, реализуемых на территории муниципального образования, ценной в историко-культурном отношении,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градостроительным регламентам в границах исторического поселения или об отсутствии таковых;</w:t>
            </w:r>
          </w:p>
          <w:p w14:paraId="2100937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 об иных ограничениях и требованиях законодательства о сохранении объектов культурного наследия в отношении участка проектирования или об отсутствии таковых;</w:t>
            </w:r>
          </w:p>
          <w:p w14:paraId="2E263DA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об отсутствии данных о наличии объектов археологического наследия и объектов, обладающих признаками объекта археологического наследия, и о необходимости проведения государственной историко-культурной экспертизы для определения отсутствия или наличия выявленных объектов археологического наследия на земельных участках, подлежащих воздействию земляных, строительных, хозяйственных и иных услуг</w:t>
            </w:r>
          </w:p>
          <w:p w14:paraId="0C173DEE" w14:textId="77777777" w:rsidR="007F5258" w:rsidRDefault="007F5258" w:rsidP="0053499A">
            <w:pPr>
              <w:pStyle w:val="24"/>
              <w:jc w:val="both"/>
              <w:rPr>
                <w:rFonts w:eastAsia="Courier New"/>
                <w:color w:val="000000"/>
                <w:lang w:eastAsia="ru-RU" w:bidi="ru-RU"/>
              </w:rPr>
            </w:pPr>
          </w:p>
          <w:p w14:paraId="72AF9146" w14:textId="77777777" w:rsidR="007F5258" w:rsidRDefault="007F5258" w:rsidP="0053499A">
            <w:pPr>
              <w:pStyle w:val="24"/>
              <w:jc w:val="both"/>
              <w:rPr>
                <w:i w:val="0"/>
                <w:iCs w:val="0"/>
                <w:sz w:val="22"/>
                <w:szCs w:val="22"/>
              </w:rPr>
            </w:pPr>
            <w:r>
              <w:rPr>
                <w:rFonts w:eastAsia="Courier New"/>
                <w:i w:val="0"/>
                <w:iCs w:val="0"/>
                <w:color w:val="000000"/>
                <w:sz w:val="22"/>
                <w:szCs w:val="22"/>
                <w:lang w:eastAsia="ru-RU" w:bidi="ru-RU"/>
              </w:rPr>
              <w:t>2.  Информация, подтверждающая проведение общественного обсуждения проекта, а также иная информация о формах участия и вовлечения граждан и общественности на всех этапах подготовки и реализации проекта, сведения о социокультурном программировании территории</w:t>
            </w:r>
          </w:p>
          <w:p w14:paraId="5465250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2.1 Сведения о предпроектном социокультурном исследовании</w:t>
            </w:r>
          </w:p>
          <w:p w14:paraId="4749C43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методы анализа (экспертные интервью, социологические исследования, антропологические исследования, фокус-группы, др.);</w:t>
            </w:r>
          </w:p>
          <w:p w14:paraId="73F99A44" w14:textId="16BA28FA"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выявленные группы пользователей и бенефициаров развития территории, с указанием их интересов, запросов и потребностей;</w:t>
            </w:r>
            <w:r>
              <w:rPr>
                <w:rFonts w:eastAsia="Courier New"/>
                <w:b w:val="0"/>
                <w:bCs w:val="0"/>
                <w:i w:val="0"/>
                <w:iCs w:val="0"/>
                <w:color w:val="000000"/>
                <w:sz w:val="22"/>
                <w:szCs w:val="22"/>
                <w:lang w:eastAsia="ru-RU" w:bidi="ru-RU"/>
              </w:rPr>
              <w:br/>
              <w:t xml:space="preserve"> - выявленные существующие и утраченные функции территории, проблемы, требующие решения, ценности территории; </w:t>
            </w:r>
            <w:r>
              <w:rPr>
                <w:rFonts w:eastAsia="Courier New"/>
                <w:b w:val="0"/>
                <w:bCs w:val="0"/>
                <w:i w:val="0"/>
                <w:iCs w:val="0"/>
                <w:color w:val="000000"/>
                <w:sz w:val="22"/>
                <w:szCs w:val="22"/>
                <w:lang w:eastAsia="ru-RU" w:bidi="ru-RU"/>
              </w:rPr>
              <w:br/>
              <w:t xml:space="preserve">- актуальная роль и значение территории в населенном пункте; </w:t>
            </w:r>
            <w:r>
              <w:rPr>
                <w:rFonts w:eastAsia="Courier New"/>
                <w:b w:val="0"/>
                <w:bCs w:val="0"/>
                <w:i w:val="0"/>
                <w:iCs w:val="0"/>
                <w:color w:val="000000"/>
                <w:sz w:val="22"/>
                <w:szCs w:val="22"/>
                <w:lang w:eastAsia="ru-RU" w:bidi="ru-RU"/>
              </w:rPr>
              <w:br/>
            </w:r>
            <w:r>
              <w:rPr>
                <w:rFonts w:eastAsia="Courier New"/>
                <w:b w:val="0"/>
                <w:bCs w:val="0"/>
                <w:i w:val="0"/>
                <w:iCs w:val="0"/>
                <w:color w:val="000000"/>
                <w:sz w:val="22"/>
                <w:szCs w:val="22"/>
                <w:lang w:eastAsia="ru-RU" w:bidi="ru-RU"/>
              </w:rPr>
              <w:lastRenderedPageBreak/>
              <w:t>- гипотезы и выводы о задачах и принципах развития территории. Результаты предпроектного обосновывают выбор места, где планируется реализация проекта. Результаты предпроектного исследования могут быть использованы в прочих разделах конкурсной заявки в качестве обоснования предлагаемых решений.</w:t>
            </w:r>
          </w:p>
          <w:p w14:paraId="49A0218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2.2. Сведения о соучаствующем проектировании</w:t>
            </w:r>
          </w:p>
          <w:p w14:paraId="1F34325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стратегии вовлечения жителей в развитие территории;</w:t>
            </w:r>
          </w:p>
          <w:p w14:paraId="307CAAD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основных мероприятий по вовлечению жителей (как была организована информационная кампания по привлечению граждан, кто принимал участие в обсуждениях, с указанием групп жителей, ФИО наиболее активных граждан, представителей сообществ и (или) организаций, в т.ч. учреждений образования, культуры, религиозных учреждений, НКО);</w:t>
            </w:r>
          </w:p>
          <w:p w14:paraId="39B3F05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форматы соучаствующего проектирования;</w:t>
            </w:r>
          </w:p>
          <w:p w14:paraId="471951AA" w14:textId="77777777" w:rsidR="007F5258" w:rsidRDefault="007F5258" w:rsidP="0053499A">
            <w:pPr>
              <w:jc w:val="both"/>
              <w:rPr>
                <w:rFonts w:ascii="Times New Roman" w:hAnsi="Times New Roman" w:cs="Times New Roman"/>
                <w:sz w:val="22"/>
                <w:szCs w:val="22"/>
              </w:rPr>
            </w:pPr>
            <w:r>
              <w:rPr>
                <w:rFonts w:ascii="Times New Roman" w:hAnsi="Times New Roman" w:cs="Times New Roman"/>
                <w:sz w:val="22"/>
                <w:szCs w:val="22"/>
              </w:rPr>
              <w:t xml:space="preserve">Реализация не менее 5 форматов вовлечения </w:t>
            </w:r>
            <w:proofErr w:type="gramStart"/>
            <w:r>
              <w:rPr>
                <w:rFonts w:ascii="Times New Roman" w:hAnsi="Times New Roman" w:cs="Times New Roman"/>
                <w:sz w:val="22"/>
                <w:szCs w:val="22"/>
              </w:rPr>
              <w:t>горожан:*</w:t>
            </w:r>
            <w:proofErr w:type="gramEnd"/>
            <w:r>
              <w:rPr>
                <w:rFonts w:ascii="Times New Roman" w:hAnsi="Times New Roman" w:cs="Times New Roman"/>
                <w:sz w:val="22"/>
                <w:szCs w:val="22"/>
              </w:rPr>
              <w:br/>
              <w:t>а) Конкурс школьных рисунков и сочинений на тему «Город моей мечты»;</w:t>
            </w:r>
          </w:p>
          <w:p w14:paraId="315EC8D7"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 xml:space="preserve">б) </w:t>
            </w:r>
            <w:proofErr w:type="spellStart"/>
            <w:r>
              <w:rPr>
                <w:rFonts w:eastAsia="Courier New"/>
                <w:b w:val="0"/>
                <w:bCs w:val="0"/>
                <w:i w:val="0"/>
                <w:iCs w:val="0"/>
                <w:color w:val="000000"/>
                <w:sz w:val="22"/>
                <w:szCs w:val="22"/>
                <w:lang w:eastAsia="ru-RU" w:bidi="ru-RU"/>
              </w:rPr>
              <w:t>Дизайн-сессия</w:t>
            </w:r>
            <w:proofErr w:type="spellEnd"/>
            <w:r>
              <w:rPr>
                <w:rFonts w:eastAsia="Courier New"/>
                <w:b w:val="0"/>
                <w:bCs w:val="0"/>
                <w:i w:val="0"/>
                <w:iCs w:val="0"/>
                <w:color w:val="000000"/>
                <w:sz w:val="22"/>
                <w:szCs w:val="22"/>
                <w:lang w:eastAsia="ru-RU" w:bidi="ru-RU"/>
              </w:rPr>
              <w:t xml:space="preserve"> с жителями города;</w:t>
            </w:r>
          </w:p>
          <w:p w14:paraId="1C4BB108"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в) Воркшоп со стейкхолдерами территории;</w:t>
            </w:r>
          </w:p>
          <w:p w14:paraId="1ED339FA"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г) Фокус-группа с активными жителями города и представителями сообществ;</w:t>
            </w:r>
          </w:p>
          <w:p w14:paraId="2863FCE5" w14:textId="77777777" w:rsidR="007F5258" w:rsidRDefault="007F5258" w:rsidP="0053499A">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д) Серия интервью с стейкхолдерами территории.</w:t>
            </w:r>
          </w:p>
          <w:p w14:paraId="1EE9A533" w14:textId="77777777" w:rsidR="007F5258" w:rsidRDefault="007F5258" w:rsidP="0053499A">
            <w:pPr>
              <w:pStyle w:val="24"/>
              <w:jc w:val="both"/>
              <w:rPr>
                <w:b w:val="0"/>
                <w:bCs w:val="0"/>
                <w:sz w:val="22"/>
                <w:szCs w:val="22"/>
              </w:rPr>
            </w:pPr>
            <w:r>
              <w:rPr>
                <w:rFonts w:eastAsia="Courier New"/>
                <w:b w:val="0"/>
                <w:bCs w:val="0"/>
                <w:color w:val="000000"/>
                <w:sz w:val="22"/>
                <w:szCs w:val="22"/>
                <w:lang w:eastAsia="ru-RU" w:bidi="ru-RU"/>
              </w:rPr>
              <w:t>*Форматы могут отличаться</w:t>
            </w:r>
          </w:p>
          <w:p w14:paraId="04735E5D" w14:textId="225B92DF"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высказанные альтернативные предложения по функциям территории и мероприятиям благоустройства, в том числе конфликтные точки зрения; </w:t>
            </w:r>
            <w:r>
              <w:rPr>
                <w:rFonts w:eastAsia="Courier New"/>
                <w:b w:val="0"/>
                <w:bCs w:val="0"/>
                <w:i w:val="0"/>
                <w:iCs w:val="0"/>
                <w:color w:val="000000"/>
                <w:sz w:val="22"/>
                <w:szCs w:val="22"/>
                <w:lang w:eastAsia="ru-RU" w:bidi="ru-RU"/>
              </w:rPr>
              <w:br/>
              <w:t xml:space="preserve">- выводы по итогам общественных обсуждений, направленные </w:t>
            </w:r>
            <w:r w:rsidR="00530400">
              <w:rPr>
                <w:rFonts w:eastAsia="Courier New"/>
                <w:b w:val="0"/>
                <w:bCs w:val="0"/>
                <w:i w:val="0"/>
                <w:iCs w:val="0"/>
                <w:color w:val="000000"/>
                <w:sz w:val="22"/>
                <w:szCs w:val="22"/>
                <w:lang w:eastAsia="ru-RU" w:bidi="ru-RU"/>
              </w:rPr>
              <w:t>разработчикам</w:t>
            </w:r>
            <w:r>
              <w:rPr>
                <w:rFonts w:eastAsia="Courier New"/>
                <w:b w:val="0"/>
                <w:bCs w:val="0"/>
                <w:i w:val="0"/>
                <w:iCs w:val="0"/>
                <w:color w:val="000000"/>
                <w:sz w:val="22"/>
                <w:szCs w:val="22"/>
                <w:lang w:eastAsia="ru-RU" w:bidi="ru-RU"/>
              </w:rPr>
              <w:t xml:space="preserve"> архитектурной концепции проекта; </w:t>
            </w:r>
            <w:r>
              <w:rPr>
                <w:rFonts w:eastAsia="Courier New"/>
                <w:b w:val="0"/>
                <w:bCs w:val="0"/>
                <w:i w:val="0"/>
                <w:iCs w:val="0"/>
                <w:color w:val="000000"/>
                <w:sz w:val="22"/>
                <w:szCs w:val="22"/>
                <w:lang w:eastAsia="ru-RU" w:bidi="ru-RU"/>
              </w:rPr>
              <w:br/>
              <w:t xml:space="preserve">- примеры влияния мнения жителей на принятые проектные решения; </w:t>
            </w:r>
            <w:r>
              <w:rPr>
                <w:rFonts w:eastAsia="Courier New"/>
                <w:b w:val="0"/>
                <w:bCs w:val="0"/>
                <w:i w:val="0"/>
                <w:iCs w:val="0"/>
                <w:color w:val="000000"/>
                <w:sz w:val="22"/>
                <w:szCs w:val="22"/>
                <w:lang w:eastAsia="ru-RU" w:bidi="ru-RU"/>
              </w:rPr>
              <w:br/>
              <w:t>- планы по дальнейшей услуге с жителями в ходе реализации проекта.</w:t>
            </w:r>
          </w:p>
          <w:p w14:paraId="58F7B82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2.3 Описание программы развития территории.</w:t>
            </w:r>
            <w:r>
              <w:rPr>
                <w:rFonts w:eastAsia="Courier New"/>
                <w:b w:val="0"/>
                <w:bCs w:val="0"/>
                <w:i w:val="0"/>
                <w:iCs w:val="0"/>
                <w:color w:val="000000"/>
                <w:sz w:val="22"/>
                <w:szCs w:val="22"/>
                <w:lang w:eastAsia="ru-RU" w:bidi="ru-RU"/>
              </w:rPr>
              <w:br/>
              <w:t xml:space="preserve">- Возможное использование территории различными группами жителей в зависимости от сезона; </w:t>
            </w:r>
            <w:r>
              <w:rPr>
                <w:rFonts w:eastAsia="Courier New"/>
                <w:b w:val="0"/>
                <w:bCs w:val="0"/>
                <w:i w:val="0"/>
                <w:iCs w:val="0"/>
                <w:color w:val="000000"/>
                <w:sz w:val="22"/>
                <w:szCs w:val="22"/>
                <w:lang w:eastAsia="ru-RU" w:bidi="ru-RU"/>
              </w:rPr>
              <w:br/>
              <w:t xml:space="preserve">- варианты функционирования общественного пространства после реализации проекта с участием предпринимателей, организаций, учреждений образования и культуры, активных сообществ и НКО (указать конкретные мероприятия, акции, их регулярность); </w:t>
            </w:r>
            <w:r>
              <w:rPr>
                <w:rFonts w:eastAsia="Courier New"/>
                <w:b w:val="0"/>
                <w:bCs w:val="0"/>
                <w:i w:val="0"/>
                <w:iCs w:val="0"/>
                <w:color w:val="000000"/>
                <w:sz w:val="22"/>
                <w:szCs w:val="22"/>
                <w:lang w:eastAsia="ru-RU" w:bidi="ru-RU"/>
              </w:rPr>
              <w:br/>
              <w:t>- механизмы и участники (физические и юридические лица) процесса управления реализацией программы развития территории; - прогнозируемые изменения проходимости территории (сравнение пешеходного трафика до и после реализации проекта); - этапы реализации программы развития территории. Сведения о программе развития территории обосновывают ожидаемые экономические и социальные эффекты. Сведения о программе развития территории могут быть использованы в описании прочих разделов конкурсной заявки в качестве обоснования предлагаемых решений.</w:t>
            </w:r>
          </w:p>
          <w:p w14:paraId="32617E8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2.4. Подтверждающие материалы</w:t>
            </w:r>
          </w:p>
          <w:p w14:paraId="613EBA6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lastRenderedPageBreak/>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3E8213AE" w14:textId="77777777" w:rsidR="007F5258" w:rsidRDefault="007F5258" w:rsidP="0053499A">
            <w:pPr>
              <w:pStyle w:val="24"/>
              <w:jc w:val="both"/>
              <w:rPr>
                <w:i w:val="0"/>
                <w:iCs w:val="0"/>
                <w:sz w:val="22"/>
                <w:szCs w:val="22"/>
              </w:rPr>
            </w:pPr>
            <w:r>
              <w:rPr>
                <w:rFonts w:eastAsia="Courier New"/>
                <w:i w:val="0"/>
                <w:iCs w:val="0"/>
                <w:color w:val="000000"/>
                <w:sz w:val="22"/>
                <w:szCs w:val="22"/>
                <w:lang w:eastAsia="ru-RU" w:bidi="ru-RU"/>
              </w:rPr>
              <w:t>3.Пояснительная записка с обоснованием выбора места и востребованности проекта, содержащая:</w:t>
            </w:r>
          </w:p>
          <w:p w14:paraId="1F39C34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3.1. Описание задач развития муниципального образования</w:t>
            </w:r>
            <w:r>
              <w:rPr>
                <w:rFonts w:eastAsia="Courier New"/>
                <w:b w:val="0"/>
                <w:bCs w:val="0"/>
                <w:i w:val="0"/>
                <w:iCs w:val="0"/>
                <w:color w:val="000000"/>
                <w:sz w:val="22"/>
                <w:szCs w:val="22"/>
                <w:lang w:eastAsia="ru-RU" w:bidi="ru-RU"/>
              </w:rPr>
              <w:br/>
              <w:t>- Проблемы и задачи развития территории муниципального образования, на решение которых направлен проект (пространственные, социальные, экономические и др.);</w:t>
            </w:r>
          </w:p>
          <w:p w14:paraId="0604E55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функции проекта при реализации задач по развитию муниципального образования; </w:t>
            </w:r>
            <w:r>
              <w:rPr>
                <w:rFonts w:eastAsia="Courier New"/>
                <w:b w:val="0"/>
                <w:bCs w:val="0"/>
                <w:i w:val="0"/>
                <w:iCs w:val="0"/>
                <w:color w:val="000000"/>
                <w:sz w:val="22"/>
                <w:szCs w:val="22"/>
                <w:lang w:eastAsia="ru-RU" w:bidi="ru-RU"/>
              </w:rPr>
              <w:br/>
              <w:t>- предполагаемые изменения, которые произойдут в муниципальном образовании в течение 3-5 лет в случае реализации проекта;</w:t>
            </w:r>
            <w:r>
              <w:rPr>
                <w:rFonts w:eastAsia="Courier New"/>
                <w:b w:val="0"/>
                <w:bCs w:val="0"/>
                <w:i w:val="0"/>
                <w:iCs w:val="0"/>
                <w:color w:val="000000"/>
                <w:sz w:val="22"/>
                <w:szCs w:val="22"/>
                <w:lang w:eastAsia="ru-RU" w:bidi="ru-RU"/>
              </w:rPr>
              <w:br/>
              <w:t xml:space="preserve"> - влияние проекта на территории муниципального образования, связанные с территорией, на которой планируется реализация проекта; </w:t>
            </w:r>
            <w:r>
              <w:rPr>
                <w:rFonts w:eastAsia="Courier New"/>
                <w:b w:val="0"/>
                <w:bCs w:val="0"/>
                <w:i w:val="0"/>
                <w:iCs w:val="0"/>
                <w:color w:val="000000"/>
                <w:sz w:val="22"/>
                <w:szCs w:val="22"/>
                <w:lang w:eastAsia="ru-RU" w:bidi="ru-RU"/>
              </w:rPr>
              <w:br/>
              <w:t>- планы муниципального образования по развитию иных общественных пространств</w:t>
            </w:r>
          </w:p>
          <w:p w14:paraId="04DFFC9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3.2. Подтверждение востребованности проекта и выбора места. Обоснование готовности представителей целевых групп жителей и гостей муниципального образования посещать благоустраиваемую территорию для проведения досуга, делового, неформального общения, образовательных мероприятий или участия в них;</w:t>
            </w:r>
          </w:p>
          <w:p w14:paraId="1FE95A7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наличие на выбранной территории или в пешеходной доступности объектов притяжения (с указанием существующей и проектной функциональной роли, собственника, площади и иных значимых сведений); </w:t>
            </w:r>
            <w:r>
              <w:rPr>
                <w:rFonts w:eastAsia="Courier New"/>
                <w:b w:val="0"/>
                <w:bCs w:val="0"/>
                <w:i w:val="0"/>
                <w:iCs w:val="0"/>
                <w:color w:val="000000"/>
                <w:sz w:val="22"/>
                <w:szCs w:val="22"/>
                <w:lang w:eastAsia="ru-RU" w:bidi="ru-RU"/>
              </w:rPr>
              <w:br/>
              <w:t>- иные факторы, обуславливающие востребованность территории.</w:t>
            </w:r>
          </w:p>
          <w:p w14:paraId="563F35A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3.3. Описание механизмов синхронизации</w:t>
            </w:r>
          </w:p>
          <w:p w14:paraId="51FA45F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Список программ и инвестиционных проектов, реализуемых в непосредственной близости и функциональной связи с территорией, благоустраиваемой в рамках проекта;</w:t>
            </w:r>
          </w:p>
          <w:p w14:paraId="095C2AE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синхронизация мероприятий, связанных с реализацией проекта, с мероприятиями, реализуемыми на территории муниципального образования в рамках национальных проектов (программ), государственных и муниципальных программ формирования современной городской среды и иных программ (проектов).</w:t>
            </w:r>
          </w:p>
          <w:p w14:paraId="2FE746B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3.4. Подтверждающие материалы.</w:t>
            </w:r>
          </w:p>
          <w:p w14:paraId="569005E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6E3EAC87" w14:textId="77777777" w:rsidR="007F5258" w:rsidRDefault="007F5258" w:rsidP="0053499A">
            <w:pPr>
              <w:pStyle w:val="24"/>
              <w:jc w:val="both"/>
              <w:rPr>
                <w:i w:val="0"/>
                <w:iCs w:val="0"/>
                <w:sz w:val="22"/>
                <w:szCs w:val="22"/>
              </w:rPr>
            </w:pPr>
            <w:r>
              <w:rPr>
                <w:rFonts w:eastAsia="Courier New"/>
                <w:i w:val="0"/>
                <w:iCs w:val="0"/>
                <w:color w:val="000000"/>
                <w:sz w:val="22"/>
                <w:szCs w:val="22"/>
                <w:lang w:eastAsia="ru-RU" w:bidi="ru-RU"/>
              </w:rPr>
              <w:t>4. Альбом с основными схемами и графическими материалами, содержащий в том числе пояснительную записку, в которой указывается площадь объекта, создаваемого в рамках проекта, и комплекс мероприятий, связанных с реализацией проекта</w:t>
            </w:r>
          </w:p>
          <w:p w14:paraId="756DB9C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Сведения, предусмотренные пунктами 4.1 – 4.5 представляются единым файлом в формате .</w:t>
            </w:r>
            <w:proofErr w:type="spellStart"/>
            <w:r>
              <w:rPr>
                <w:rFonts w:eastAsia="Courier New"/>
                <w:b w:val="0"/>
                <w:bCs w:val="0"/>
                <w:i w:val="0"/>
                <w:iCs w:val="0"/>
                <w:color w:val="000000"/>
                <w:sz w:val="22"/>
                <w:szCs w:val="22"/>
                <w:lang w:eastAsia="ru-RU" w:bidi="ru-RU"/>
              </w:rPr>
              <w:t>pdf</w:t>
            </w:r>
            <w:proofErr w:type="spellEnd"/>
            <w:r>
              <w:rPr>
                <w:rFonts w:eastAsia="Courier New"/>
                <w:b w:val="0"/>
                <w:bCs w:val="0"/>
                <w:i w:val="0"/>
                <w:iCs w:val="0"/>
                <w:color w:val="000000"/>
                <w:sz w:val="22"/>
                <w:szCs w:val="22"/>
                <w:lang w:eastAsia="ru-RU" w:bidi="ru-RU"/>
              </w:rPr>
              <w:t>.</w:t>
            </w:r>
          </w:p>
          <w:p w14:paraId="0D7D793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4.1. Оглавление</w:t>
            </w:r>
          </w:p>
          <w:p w14:paraId="21A0E09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4.2. Обоснование выбора места и востребованности проекта</w:t>
            </w:r>
            <w:r>
              <w:rPr>
                <w:rFonts w:eastAsia="Courier New"/>
                <w:b w:val="0"/>
                <w:bCs w:val="0"/>
                <w:i w:val="0"/>
                <w:iCs w:val="0"/>
                <w:color w:val="000000"/>
                <w:sz w:val="22"/>
                <w:szCs w:val="22"/>
                <w:lang w:eastAsia="ru-RU" w:bidi="ru-RU"/>
              </w:rPr>
              <w:br/>
              <w:t xml:space="preserve">- Ситуационный план территории населенного пункта, </w:t>
            </w:r>
            <w:r>
              <w:rPr>
                <w:rFonts w:eastAsia="Courier New"/>
                <w:b w:val="0"/>
                <w:bCs w:val="0"/>
                <w:i w:val="0"/>
                <w:iCs w:val="0"/>
                <w:color w:val="000000"/>
                <w:sz w:val="22"/>
                <w:szCs w:val="22"/>
                <w:lang w:eastAsia="ru-RU" w:bidi="ru-RU"/>
              </w:rPr>
              <w:lastRenderedPageBreak/>
              <w:t>благоустраиваемой в рамках проекта;</w:t>
            </w:r>
          </w:p>
          <w:p w14:paraId="33D3F87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значения территории в системе общественных пространств населенного пункта или части населенного пункта (округа, района).</w:t>
            </w:r>
          </w:p>
          <w:p w14:paraId="65F096C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предполагаемые этапы развития системы общественных пространств (при наличии);</w:t>
            </w:r>
          </w:p>
          <w:p w14:paraId="59D4E8B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выявленных проблем территории (социальные, инфраструктурные, экономические, сохранение исторического наследия и т.д.);</w:t>
            </w:r>
          </w:p>
          <w:p w14:paraId="57F0BCE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историческая справка и ретроспективный анализ территории, исторические иллюстративные, картографические и фотографические материалы, отражающие развитие территории, благоустраиваемой в рамках проекта (обязательно для проектов, реализуемых в зоне исторической градостроительной среды);</w:t>
            </w:r>
          </w:p>
          <w:p w14:paraId="498CA10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объектов, имеющих важное культурное значение или обладающих нераскрытым культурным потенциалом, а также объектов, обладающих архитектурно пространственной, мемориальной или общественной ценностью, элементов нематериального культурного наследия (в границах территории, на которой реализуется проект или находящихся в зоне пешеходной доступности);</w:t>
            </w:r>
          </w:p>
          <w:p w14:paraId="330A1D4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расположения предприятий малого и среднего бизнеса, а также объектов социальной инфраструктуры;</w:t>
            </w:r>
          </w:p>
          <w:p w14:paraId="2610F15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существующие зоны активности городских сообществ с указанием сценариев использования территории, в том числе с указанием сезонных особенностей.</w:t>
            </w:r>
            <w:r>
              <w:rPr>
                <w:rFonts w:eastAsia="Courier New"/>
                <w:b w:val="0"/>
                <w:bCs w:val="0"/>
                <w:i w:val="0"/>
                <w:iCs w:val="0"/>
                <w:color w:val="000000"/>
                <w:sz w:val="22"/>
                <w:szCs w:val="22"/>
                <w:lang w:eastAsia="ru-RU" w:bidi="ru-RU"/>
              </w:rPr>
              <w:br/>
              <w:t>4.3. Существующее положение</w:t>
            </w:r>
            <w:r>
              <w:rPr>
                <w:rFonts w:eastAsia="Courier New"/>
                <w:b w:val="0"/>
                <w:bCs w:val="0"/>
                <w:i w:val="0"/>
                <w:iCs w:val="0"/>
                <w:color w:val="000000"/>
                <w:sz w:val="22"/>
                <w:szCs w:val="22"/>
                <w:lang w:eastAsia="ru-RU" w:bidi="ru-RU"/>
              </w:rPr>
              <w:br/>
              <w:t>- Существующее (не ПЗЗ) функциональное зонирование территории (в радиусе до 10 минут пешеходной доступности);</w:t>
            </w:r>
          </w:p>
          <w:p w14:paraId="7306C52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ландшафтно-визуальный анализ территории с указанием зон охраняемого ландшафта и особо охраняемых природных территорий в радиусе до 10 минут пешеходной доступности (при наличии), фиксация проблем;</w:t>
            </w:r>
          </w:p>
          <w:p w14:paraId="65C67EB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транспортной, пешеходной и велосипедной организации территории, в том числе наличие парковок (на территории, благоустраиваемой в рамках проекта, и прилегающей территории);</w:t>
            </w:r>
          </w:p>
          <w:p w14:paraId="0AF86E5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состояние инженерной инфраструктуры, в т.ч. с указанием процента износа инфраструктуры на территории, благоустраиваемой в рамках проекта, и прилегающей территории;</w:t>
            </w:r>
          </w:p>
          <w:p w14:paraId="77AD4E4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и описание состояния зелёных насаждений, зоны охраны (при наличии);</w:t>
            </w:r>
            <w:r>
              <w:rPr>
                <w:rFonts w:eastAsia="Courier New"/>
                <w:b w:val="0"/>
                <w:bCs w:val="0"/>
                <w:i w:val="0"/>
                <w:iCs w:val="0"/>
                <w:color w:val="000000"/>
                <w:sz w:val="22"/>
                <w:szCs w:val="22"/>
                <w:lang w:eastAsia="ru-RU" w:bidi="ru-RU"/>
              </w:rPr>
              <w:br/>
              <w:t>- схема, отображающая расположение наиболее характерных для сложившейся архитектурно -пространственной среды объектов (с точки зрения габаритов и формы пятна застройки, высотных характеристик, архитектурной стилистики) на территории, благоустраиваемой в рамках проекта и прилегающей территории;</w:t>
            </w:r>
          </w:p>
          <w:p w14:paraId="4EA1CC3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схема границ зон охраны, режимов использования земель и требований к градостроительным регламентам или защитных зон объектов культурного наследия, границ территории и предмета </w:t>
            </w:r>
            <w:r>
              <w:rPr>
                <w:rFonts w:eastAsia="Courier New"/>
                <w:b w:val="0"/>
                <w:bCs w:val="0"/>
                <w:i w:val="0"/>
                <w:iCs w:val="0"/>
                <w:color w:val="000000"/>
                <w:sz w:val="22"/>
                <w:szCs w:val="22"/>
                <w:lang w:eastAsia="ru-RU" w:bidi="ru-RU"/>
              </w:rPr>
              <w:lastRenderedPageBreak/>
              <w:t>охраны исторического поселения (обязательно для проектов, реализуемых в зоне исторической застройки);</w:t>
            </w:r>
          </w:p>
          <w:p w14:paraId="3025527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отображающая численность населения, проживающего в пешеходной доступности от территории, благоустраиваемой в рамках проекта;</w:t>
            </w:r>
          </w:p>
          <w:p w14:paraId="22DAA22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современная фотофиксация участка проектирования с комментариями о проблемах: перспективы улиц, панорамы с существующих и потенциальных городских видовых площадок (в т.ч. с высоких точек: колоколен, башен, общественных зданий и т.п.), съемки с квадрокоптера;</w:t>
            </w:r>
          </w:p>
          <w:p w14:paraId="388BD86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4.4. Архитектурные решения</w:t>
            </w:r>
          </w:p>
          <w:p w14:paraId="67FAF67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проектных решений в формате текста или графических изображений, иллюстрирующих архитектурную и градостроительную концепцию проекта;</w:t>
            </w:r>
          </w:p>
          <w:p w14:paraId="21CEDCE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w:t>
            </w:r>
          </w:p>
          <w:p w14:paraId="17FE167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(генплан) в масштабе 1:500 или 1:1000;</w:t>
            </w:r>
          </w:p>
          <w:p w14:paraId="09B086B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проектного функционального зонирования территории по видам использования и социальной и коммерческой активности;</w:t>
            </w:r>
          </w:p>
          <w:p w14:paraId="542C9F6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предложения по благоустройству территории, архитектурные решения, расположение малых архитектурных форм, павильонов, иного оборудования (спецификация);</w:t>
            </w:r>
          </w:p>
          <w:p w14:paraId="4EECF1F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покрытий, с указанием типов покрытий, предусмотренных проектом;</w:t>
            </w:r>
          </w:p>
          <w:p w14:paraId="730C4522"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организации озеленения, принципиальные решения по организации ландшафта;</w:t>
            </w:r>
          </w:p>
          <w:p w14:paraId="38C51B78"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решений по освещению территории, благоустраиваемой в рамках проекта;</w:t>
            </w:r>
          </w:p>
          <w:p w14:paraId="7CBB96A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карта-схема проектной транспортной, пешеходной и велосипедной организации территории, в том числе организация парковок (на территории, благоустраиваемой в рамках проекта, и прилегающей территории, а также в контексте города) в случае наличия изменений;</w:t>
            </w:r>
          </w:p>
          <w:p w14:paraId="438F1FC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сценариев использования территории (в рабочие дни, выходные, праздники) с учетом климатических особенностей и сезонных факторов;</w:t>
            </w:r>
          </w:p>
          <w:p w14:paraId="64C37F4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отражающая проектные зоны активности, создаваемые для различных городских сообществ, с указанием сценариев использования территории (в рабочие дни, выходные, праздники) с учетом климатических особенностей и сезонных факторов;</w:t>
            </w:r>
          </w:p>
          <w:p w14:paraId="3AF74433"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схемы и изображения, иллюстрирующие прогнозируемое развитие сферы услуг и предпринимательства, создание новых рабочих мест (с указанием этапов реализации проекта);</w:t>
            </w:r>
          </w:p>
          <w:p w14:paraId="3B003E3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проекта;</w:t>
            </w:r>
          </w:p>
          <w:p w14:paraId="135F3D64"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 предлагаемых решений (не менее 3).</w:t>
            </w:r>
          </w:p>
          <w:p w14:paraId="47C2D96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4.5. Пояснительная записка</w:t>
            </w:r>
          </w:p>
          <w:p w14:paraId="191B277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Содержит основные </w:t>
            </w:r>
            <w:proofErr w:type="spellStart"/>
            <w:r>
              <w:rPr>
                <w:rFonts w:eastAsia="Courier New"/>
                <w:b w:val="0"/>
                <w:bCs w:val="0"/>
                <w:i w:val="0"/>
                <w:iCs w:val="0"/>
                <w:color w:val="000000"/>
                <w:sz w:val="22"/>
                <w:szCs w:val="22"/>
                <w:lang w:eastAsia="ru-RU" w:bidi="ru-RU"/>
              </w:rPr>
              <w:t>технико</w:t>
            </w:r>
            <w:proofErr w:type="spellEnd"/>
            <w:r>
              <w:rPr>
                <w:rFonts w:eastAsia="Courier New"/>
                <w:b w:val="0"/>
                <w:bCs w:val="0"/>
                <w:i w:val="0"/>
                <w:iCs w:val="0"/>
                <w:color w:val="000000"/>
                <w:sz w:val="22"/>
                <w:szCs w:val="22"/>
                <w:lang w:eastAsia="ru-RU" w:bidi="ru-RU"/>
              </w:rPr>
              <w:t xml:space="preserve"> -экономические показатели (ТЭП) проекта и иную информацию на усмотрение участника конкурса.</w:t>
            </w:r>
          </w:p>
          <w:p w14:paraId="41C62BB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4.6. Планшет.</w:t>
            </w:r>
          </w:p>
          <w:p w14:paraId="6A88E93E"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2168EBD5"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технико-экономические показатели проекта.</w:t>
            </w:r>
          </w:p>
          <w:p w14:paraId="512C0AF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4.6.1. Исходные материалы к планшету</w:t>
            </w:r>
          </w:p>
          <w:p w14:paraId="21AD959A"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Изображения;</w:t>
            </w:r>
          </w:p>
          <w:p w14:paraId="1B50EFB1"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расположения в городе;</w:t>
            </w:r>
          </w:p>
          <w:p w14:paraId="0B081C5D"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схема функционально-планировочной организации территории проектирования (генплан);</w:t>
            </w:r>
          </w:p>
          <w:p w14:paraId="5134E51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визуализации;</w:t>
            </w:r>
          </w:p>
          <w:p w14:paraId="75448960"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исторические фотографии, рисунки, имеющие отношение к проекту; - текстовая информация;</w:t>
            </w:r>
          </w:p>
          <w:p w14:paraId="61571DA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 категория заявки, наименование проекта, адрес объекта субъект РФ, город/поселение)</w:t>
            </w:r>
          </w:p>
          <w:p w14:paraId="6619CAE9"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краткая информация о проекте.</w:t>
            </w:r>
          </w:p>
          <w:p w14:paraId="068A49C7"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4.7. Презентация проекта</w:t>
            </w:r>
          </w:p>
          <w:p w14:paraId="023D17CF"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Фотофиксация существующего положения территории, подлежащей благоустройству в рамках проекта;</w:t>
            </w:r>
          </w:p>
          <w:p w14:paraId="7CC722B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основные схемы и изображения проекта;</w:t>
            </w:r>
          </w:p>
          <w:p w14:paraId="7E8C6B86"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основные </w:t>
            </w:r>
            <w:proofErr w:type="spellStart"/>
            <w:r>
              <w:rPr>
                <w:rFonts w:eastAsia="Courier New"/>
                <w:b w:val="0"/>
                <w:bCs w:val="0"/>
                <w:i w:val="0"/>
                <w:iCs w:val="0"/>
                <w:color w:val="000000"/>
                <w:sz w:val="22"/>
                <w:szCs w:val="22"/>
                <w:lang w:eastAsia="ru-RU" w:bidi="ru-RU"/>
              </w:rPr>
              <w:t>ТЭПы</w:t>
            </w:r>
            <w:proofErr w:type="spellEnd"/>
            <w:r>
              <w:rPr>
                <w:rFonts w:eastAsia="Courier New"/>
                <w:b w:val="0"/>
                <w:bCs w:val="0"/>
                <w:i w:val="0"/>
                <w:iCs w:val="0"/>
                <w:color w:val="000000"/>
                <w:sz w:val="22"/>
                <w:szCs w:val="22"/>
                <w:lang w:eastAsia="ru-RU" w:bidi="ru-RU"/>
              </w:rPr>
              <w:t xml:space="preserve"> проекта, иные выдержки из пояснительной записки</w:t>
            </w:r>
          </w:p>
          <w:p w14:paraId="6C05F3BB"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4.8. Подтверждающие материалы</w:t>
            </w:r>
          </w:p>
          <w:p w14:paraId="3B64371C" w14:textId="77777777" w:rsidR="007F5258" w:rsidRDefault="007F5258" w:rsidP="0053499A">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Представляются любые материалы, которые по мнению участника конкурса могут повлиять на оценку конкурсной заявки, в том числе: актуальная </w:t>
            </w:r>
            <w:proofErr w:type="spellStart"/>
            <w:r>
              <w:rPr>
                <w:rFonts w:eastAsia="Courier New"/>
                <w:b w:val="0"/>
                <w:bCs w:val="0"/>
                <w:i w:val="0"/>
                <w:iCs w:val="0"/>
                <w:color w:val="000000"/>
                <w:sz w:val="22"/>
                <w:szCs w:val="22"/>
                <w:lang w:eastAsia="ru-RU" w:bidi="ru-RU"/>
              </w:rPr>
              <w:t>геоподоснова</w:t>
            </w:r>
            <w:proofErr w:type="spellEnd"/>
            <w:r>
              <w:rPr>
                <w:rFonts w:eastAsia="Courier New"/>
                <w:b w:val="0"/>
                <w:bCs w:val="0"/>
                <w:i w:val="0"/>
                <w:iCs w:val="0"/>
                <w:color w:val="000000"/>
                <w:sz w:val="22"/>
                <w:szCs w:val="22"/>
                <w:lang w:eastAsia="ru-RU" w:bidi="ru-RU"/>
              </w:rPr>
              <w:t>; кадастровая схема; схема генплана поселения; проектно-сметная документация; иные материалы на усмотрение участника конкурса.</w:t>
            </w:r>
          </w:p>
          <w:p w14:paraId="0EA2EF7D" w14:textId="77777777" w:rsidR="007F5258" w:rsidRDefault="007F5258" w:rsidP="0053499A">
            <w:pPr>
              <w:pStyle w:val="24"/>
              <w:jc w:val="both"/>
              <w:rPr>
                <w:rFonts w:eastAsia="Courier New"/>
                <w:color w:val="000000"/>
                <w:lang w:eastAsia="ru-RU" w:bidi="ru-RU"/>
              </w:rPr>
            </w:pPr>
          </w:p>
        </w:tc>
      </w:tr>
      <w:tr w:rsidR="007F5258" w14:paraId="5EAABBDC"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37E16390"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CB556FD"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33D71349" w14:textId="77777777" w:rsidR="007F5258" w:rsidRDefault="007F5258" w:rsidP="0053499A">
            <w:pPr>
              <w:pStyle w:val="af3"/>
              <w:tabs>
                <w:tab w:val="left" w:pos="7485"/>
              </w:tabs>
              <w:spacing w:after="60"/>
              <w:ind w:right="102"/>
              <w:jc w:val="both"/>
              <w:rPr>
                <w:i/>
                <w:iCs/>
              </w:rPr>
            </w:pPr>
            <w:r w:rsidRPr="00524A43">
              <w:rPr>
                <w:rFonts w:ascii="Times New Roman" w:hAnsi="Times New Roman" w:cs="Times New Roman"/>
                <w:sz w:val="22"/>
                <w:szCs w:val="22"/>
              </w:rPr>
              <w:t>1</w:t>
            </w:r>
            <w:r>
              <w:rPr>
                <w:rFonts w:ascii="Times New Roman" w:hAnsi="Times New Roman" w:cs="Times New Roman"/>
                <w:sz w:val="22"/>
                <w:szCs w:val="22"/>
              </w:rPr>
              <w:t>.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5D0B9628"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2.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zip</w:t>
            </w:r>
            <w:proofErr w:type="spellEnd"/>
          </w:p>
          <w:p w14:paraId="208C770B"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•Текстовая часть: в формате совместимом с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47BF93CC"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 Графическая часть: в формате совместимом с </w:t>
            </w:r>
            <w:proofErr w:type="spellStart"/>
            <w:r>
              <w:rPr>
                <w:rFonts w:ascii="Times New Roman" w:hAnsi="Times New Roman" w:cs="Times New Roman"/>
                <w:sz w:val="22"/>
                <w:szCs w:val="22"/>
              </w:rPr>
              <w:t>dwg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AutoCAD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1B95D8CC" w14:textId="77777777" w:rsidR="007F5258" w:rsidRDefault="007F5258" w:rsidP="0053499A">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lastRenderedPageBreak/>
              <w:t xml:space="preserve">•Сметная документация: в формате совместимом с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в формате совместимом с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tc>
      </w:tr>
      <w:tr w:rsidR="007F5258" w14:paraId="556B9E06"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6F5D823"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2147" w:type="dxa"/>
            <w:tcBorders>
              <w:top w:val="single" w:sz="4" w:space="0" w:color="000000"/>
              <w:left w:val="single" w:sz="4" w:space="0" w:color="000000"/>
              <w:bottom w:val="single" w:sz="4" w:space="0" w:color="000000"/>
              <w:right w:val="single" w:sz="4" w:space="0" w:color="000000"/>
            </w:tcBorders>
          </w:tcPr>
          <w:p w14:paraId="3071A22A"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1266EADF" w14:textId="77777777" w:rsidR="007F5258" w:rsidRDefault="007F5258" w:rsidP="0053499A">
            <w:pPr>
              <w:spacing w:after="60"/>
              <w:ind w:right="114"/>
              <w:jc w:val="both"/>
              <w:rPr>
                <w:rFonts w:ascii="Times New Roman" w:eastAsia="Batang" w:hAnsi="Times New Roman" w:cs="Times New Roman"/>
                <w:sz w:val="22"/>
                <w:szCs w:val="22"/>
              </w:rPr>
            </w:pPr>
            <w:r>
              <w:rPr>
                <w:rFonts w:ascii="Times New Roman" w:hAnsi="Times New Roman" w:cs="Times New Roman"/>
                <w:sz w:val="22"/>
                <w:szCs w:val="22"/>
              </w:rPr>
              <w:t>Срок выполнения работ по Договору – 80 (восемьдесят) календарных дней с момента заключения Договора</w:t>
            </w:r>
            <w:r>
              <w:rPr>
                <w:rFonts w:ascii="Times New Roman" w:eastAsia="Batang" w:hAnsi="Times New Roman" w:cs="Times New Roman"/>
                <w:sz w:val="22"/>
                <w:szCs w:val="22"/>
              </w:rPr>
              <w:t>.</w:t>
            </w:r>
          </w:p>
          <w:p w14:paraId="114D16AD" w14:textId="77777777" w:rsidR="007F5258" w:rsidRDefault="007F5258" w:rsidP="0053499A">
            <w:pPr>
              <w:spacing w:after="60"/>
              <w:ind w:right="114"/>
              <w:jc w:val="both"/>
              <w:rPr>
                <w:rFonts w:ascii="Times New Roman" w:hAnsi="Times New Roman" w:cs="Times New Roman"/>
                <w:sz w:val="22"/>
                <w:szCs w:val="22"/>
              </w:rPr>
            </w:pPr>
            <w:r>
              <w:rPr>
                <w:rFonts w:ascii="Times New Roman" w:eastAsia="Batang" w:hAnsi="Times New Roman" w:cs="Times New Roman"/>
                <w:sz w:val="22"/>
                <w:szCs w:val="22"/>
              </w:rPr>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7F5258" w14:paraId="08137039"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1C9A2858"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610A7B7A"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6A2FEA68"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 xml:space="preserve">По месту нахождения Подрядчика. </w:t>
            </w:r>
          </w:p>
          <w:p w14:paraId="4B4097FC"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7F5258" w14:paraId="410DB94D"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6CC4EDBB"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59E11385"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2AB6C76F"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7F5258" w14:paraId="3038653E"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468A9FDB" w14:textId="77777777" w:rsidR="007F5258" w:rsidRDefault="007F5258" w:rsidP="0053499A">
            <w:pPr>
              <w:tabs>
                <w:tab w:val="left" w:pos="256"/>
              </w:tabs>
              <w:spacing w:after="60"/>
              <w:ind w:right="-13"/>
              <w:jc w:val="center"/>
              <w:rPr>
                <w:rFonts w:ascii="Times New Roman" w:hAnsi="Times New Roman" w:cs="Times New Roman"/>
                <w:sz w:val="22"/>
                <w:szCs w:val="22"/>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4F236914" w14:textId="77777777" w:rsidR="007F5258" w:rsidRDefault="007F5258" w:rsidP="0053499A">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1C82F9E9" w14:textId="77777777" w:rsidR="007F5258" w:rsidRDefault="007F5258" w:rsidP="0053499A">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67BA2AB8"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6C05D532"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36D0BEC6"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01338315" w14:textId="77777777" w:rsidR="007F5258" w:rsidRDefault="007F5258" w:rsidP="0053499A">
            <w:pPr>
              <w:tabs>
                <w:tab w:val="left" w:pos="7485"/>
              </w:tabs>
              <w:spacing w:after="60"/>
              <w:ind w:left="56" w:right="102" w:hanging="1"/>
              <w:jc w:val="both"/>
              <w:rPr>
                <w:rFonts w:ascii="Times New Roman" w:eastAsia="Batang" w:hAnsi="Times New Roman" w:cs="Times New Roman"/>
                <w:sz w:val="22"/>
                <w:szCs w:val="22"/>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31E08738" w14:textId="0DB0430B" w:rsidR="00B7645E" w:rsidRDefault="00B7645E" w:rsidP="00B7645E">
      <w:pPr>
        <w:tabs>
          <w:tab w:val="left" w:pos="4680"/>
        </w:tabs>
        <w:spacing w:after="60"/>
        <w:jc w:val="center"/>
        <w:rPr>
          <w:rFonts w:ascii="Times New Roman" w:hAnsi="Times New Roman" w:cs="Times New Roman"/>
          <w:b/>
          <w:sz w:val="22"/>
          <w:szCs w:val="22"/>
        </w:rPr>
      </w:pPr>
    </w:p>
    <w:p w14:paraId="3E08AC5A" w14:textId="6DC8CABD" w:rsidR="00B7645E" w:rsidRDefault="00B7645E" w:rsidP="00B7645E">
      <w:pPr>
        <w:tabs>
          <w:tab w:val="left" w:pos="4680"/>
        </w:tabs>
        <w:spacing w:after="60"/>
        <w:jc w:val="center"/>
        <w:rPr>
          <w:rFonts w:ascii="Times New Roman" w:hAnsi="Times New Roman" w:cs="Times New Roman"/>
          <w:b/>
          <w:sz w:val="22"/>
          <w:szCs w:val="22"/>
        </w:rPr>
      </w:pPr>
    </w:p>
    <w:p w14:paraId="4B16B0E4" w14:textId="408CFAF6" w:rsidR="00B7645E" w:rsidRDefault="00B7645E" w:rsidP="00B7645E">
      <w:pPr>
        <w:tabs>
          <w:tab w:val="left" w:pos="4680"/>
        </w:tabs>
        <w:spacing w:after="60"/>
        <w:jc w:val="center"/>
        <w:rPr>
          <w:rFonts w:ascii="Times New Roman" w:hAnsi="Times New Roman" w:cs="Times New Roman"/>
          <w:b/>
          <w:sz w:val="22"/>
          <w:szCs w:val="22"/>
        </w:rPr>
      </w:pPr>
    </w:p>
    <w:p w14:paraId="7B848AED" w14:textId="77777777" w:rsidR="00B7645E" w:rsidRDefault="00B7645E" w:rsidP="00B7645E">
      <w:pPr>
        <w:tabs>
          <w:tab w:val="left" w:pos="4680"/>
        </w:tabs>
        <w:spacing w:after="60"/>
        <w:jc w:val="center"/>
        <w:rPr>
          <w:rFonts w:ascii="Times New Roman" w:hAnsi="Times New Roman" w:cs="Times New Roman"/>
          <w:b/>
          <w:sz w:val="22"/>
          <w:szCs w:val="22"/>
        </w:rPr>
      </w:pPr>
    </w:p>
    <w:p w14:paraId="3292703E" w14:textId="77777777" w:rsidR="00512FE0" w:rsidRDefault="00512FE0" w:rsidP="00512FE0">
      <w:pPr>
        <w:keepNext/>
        <w:tabs>
          <w:tab w:val="left" w:pos="4680"/>
        </w:tabs>
        <w:spacing w:after="60"/>
        <w:jc w:val="center"/>
        <w:rPr>
          <w:rFonts w:ascii="Times New Roman" w:hAnsi="Times New Roman" w:cs="Times New Roman"/>
          <w:b/>
          <w:sz w:val="22"/>
          <w:szCs w:val="22"/>
        </w:rPr>
      </w:pPr>
    </w:p>
    <w:p w14:paraId="36E8D8EF" w14:textId="77777777" w:rsidR="00512FE0" w:rsidRDefault="00512FE0" w:rsidP="00512FE0"/>
    <w:p w14:paraId="5A58B3EF" w14:textId="1719AFE8" w:rsidR="005D0C1D" w:rsidRDefault="005D0C1D" w:rsidP="00512FE0">
      <w:pPr>
        <w:keepNext/>
        <w:tabs>
          <w:tab w:val="left" w:pos="4680"/>
        </w:tabs>
        <w:suppressAutoHyphens/>
        <w:spacing w:after="60"/>
        <w:jc w:val="center"/>
        <w:rPr>
          <w:rFonts w:ascii="Times New Roman" w:hAnsi="Times New Roman" w:cs="Times New Roman"/>
          <w:b/>
          <w:sz w:val="22"/>
          <w:szCs w:val="22"/>
        </w:rPr>
      </w:pPr>
    </w:p>
    <w:p w14:paraId="0816B2EE" w14:textId="77777777" w:rsidR="005D0C1D" w:rsidRDefault="005D0C1D" w:rsidP="005D0C1D">
      <w:pPr>
        <w:spacing w:line="259" w:lineRule="auto"/>
        <w:rPr>
          <w:rFonts w:ascii="Times New Roman" w:hAnsi="Times New Roman" w:cs="Times New Roman"/>
        </w:rPr>
      </w:pPr>
    </w:p>
    <w:p w14:paraId="104590F6" w14:textId="77777777" w:rsidR="005D0C1D" w:rsidRDefault="005D0C1D" w:rsidP="005D0C1D">
      <w:pPr>
        <w:spacing w:line="259" w:lineRule="auto"/>
        <w:rPr>
          <w:rFonts w:ascii="Times New Roman" w:hAnsi="Times New Roman" w:cs="Times New Roman"/>
        </w:rPr>
      </w:pPr>
    </w:p>
    <w:p w14:paraId="6A6565AA" w14:textId="77777777" w:rsidR="005D0C1D" w:rsidRDefault="005D0C1D" w:rsidP="005D0C1D">
      <w:pPr>
        <w:spacing w:line="259" w:lineRule="auto"/>
        <w:rPr>
          <w:rFonts w:ascii="Times New Roman" w:hAnsi="Times New Roman" w:cs="Times New Roman"/>
        </w:rPr>
      </w:pPr>
    </w:p>
    <w:p w14:paraId="6A35C03E" w14:textId="77777777" w:rsidR="005D0C1D" w:rsidRDefault="005D0C1D" w:rsidP="005D0C1D">
      <w:pPr>
        <w:spacing w:line="259" w:lineRule="auto"/>
        <w:rPr>
          <w:rFonts w:ascii="Times New Roman" w:hAnsi="Times New Roman" w:cs="Times New Roman"/>
        </w:rPr>
      </w:pPr>
    </w:p>
    <w:p w14:paraId="0F93E866" w14:textId="77777777" w:rsidR="005D0C1D" w:rsidRDefault="005D0C1D" w:rsidP="005D0C1D">
      <w:pPr>
        <w:spacing w:line="259" w:lineRule="auto"/>
        <w:rPr>
          <w:rFonts w:ascii="Times New Roman" w:hAnsi="Times New Roman" w:cs="Times New Roman"/>
        </w:rPr>
      </w:pPr>
    </w:p>
    <w:p w14:paraId="21E8FDE6" w14:textId="77777777" w:rsidR="005D0C1D" w:rsidRDefault="005D0C1D" w:rsidP="005D0C1D">
      <w:pPr>
        <w:spacing w:line="259" w:lineRule="auto"/>
        <w:rPr>
          <w:rFonts w:ascii="Times New Roman" w:hAnsi="Times New Roman" w:cs="Times New Roman"/>
        </w:rPr>
      </w:pPr>
    </w:p>
    <w:p w14:paraId="635E10A7" w14:textId="77777777" w:rsidR="005D0C1D" w:rsidRDefault="005D0C1D" w:rsidP="005D0C1D">
      <w:pPr>
        <w:spacing w:line="259" w:lineRule="auto"/>
        <w:rPr>
          <w:rFonts w:ascii="Times New Roman" w:hAnsi="Times New Roman" w:cs="Times New Roman"/>
        </w:rPr>
      </w:pPr>
    </w:p>
    <w:p w14:paraId="7E76EC45" w14:textId="77777777" w:rsidR="005D0C1D" w:rsidRDefault="005D0C1D" w:rsidP="005D0C1D">
      <w:pPr>
        <w:spacing w:line="259" w:lineRule="auto"/>
        <w:rPr>
          <w:rFonts w:ascii="Times New Roman" w:hAnsi="Times New Roman" w:cs="Times New Roman"/>
        </w:rPr>
      </w:pPr>
    </w:p>
    <w:p w14:paraId="11B8B69D" w14:textId="77777777" w:rsidR="005D0C1D" w:rsidRDefault="005D0C1D" w:rsidP="005D0C1D">
      <w:pPr>
        <w:spacing w:line="259" w:lineRule="auto"/>
        <w:rPr>
          <w:rFonts w:ascii="Times New Roman" w:hAnsi="Times New Roman" w:cs="Times New Roman"/>
        </w:rPr>
      </w:pPr>
    </w:p>
    <w:p w14:paraId="6C91F102" w14:textId="77777777" w:rsidR="005D0C1D" w:rsidRDefault="005D0C1D" w:rsidP="005D0C1D">
      <w:pPr>
        <w:spacing w:line="259" w:lineRule="auto"/>
        <w:rPr>
          <w:rFonts w:ascii="Times New Roman" w:hAnsi="Times New Roman" w:cs="Times New Roman"/>
        </w:rPr>
      </w:pPr>
    </w:p>
    <w:p w14:paraId="301EC744" w14:textId="77777777" w:rsidR="005D0C1D" w:rsidRDefault="005D0C1D" w:rsidP="005D0C1D">
      <w:pPr>
        <w:spacing w:line="259" w:lineRule="auto"/>
        <w:rPr>
          <w:rFonts w:ascii="Times New Roman" w:hAnsi="Times New Roman" w:cs="Times New Roman"/>
        </w:rPr>
      </w:pPr>
    </w:p>
    <w:p w14:paraId="587BE262" w14:textId="77777777" w:rsidR="005D0C1D" w:rsidRDefault="005D0C1D" w:rsidP="005D0C1D">
      <w:pPr>
        <w:spacing w:line="259" w:lineRule="auto"/>
        <w:rPr>
          <w:rFonts w:ascii="Times New Roman" w:hAnsi="Times New Roman" w:cs="Times New Roman"/>
        </w:rPr>
      </w:pPr>
    </w:p>
    <w:p w14:paraId="17A716D2" w14:textId="77777777" w:rsidR="005D0C1D" w:rsidRDefault="005D0C1D" w:rsidP="005D0C1D">
      <w:pPr>
        <w:spacing w:line="259" w:lineRule="auto"/>
        <w:rPr>
          <w:rFonts w:ascii="Times New Roman" w:hAnsi="Times New Roman" w:cs="Times New Roman"/>
        </w:rPr>
      </w:pPr>
    </w:p>
    <w:p w14:paraId="6161E63A" w14:textId="77777777" w:rsidR="005D0C1D" w:rsidRDefault="005D0C1D" w:rsidP="005D0C1D">
      <w:pPr>
        <w:spacing w:line="259" w:lineRule="auto"/>
        <w:rPr>
          <w:rFonts w:ascii="Times New Roman" w:hAnsi="Times New Roman" w:cs="Times New Roman"/>
        </w:rPr>
      </w:pPr>
    </w:p>
    <w:p w14:paraId="7B1C2359" w14:textId="77777777" w:rsidR="005D0C1D" w:rsidRDefault="005D0C1D" w:rsidP="005D0C1D">
      <w:pPr>
        <w:spacing w:line="259" w:lineRule="auto"/>
        <w:rPr>
          <w:rFonts w:ascii="Times New Roman" w:hAnsi="Times New Roman" w:cs="Times New Roman"/>
        </w:rPr>
      </w:pPr>
    </w:p>
    <w:p w14:paraId="1F22529A" w14:textId="77777777" w:rsidR="005D0C1D" w:rsidRDefault="005D0C1D" w:rsidP="005D0C1D">
      <w:pPr>
        <w:spacing w:line="259" w:lineRule="auto"/>
        <w:rPr>
          <w:rFonts w:ascii="Times New Roman" w:hAnsi="Times New Roman" w:cs="Times New Roman"/>
        </w:rPr>
      </w:pPr>
    </w:p>
    <w:p w14:paraId="03DF01BA" w14:textId="77777777" w:rsidR="005D0C1D" w:rsidRDefault="005D0C1D" w:rsidP="005D0C1D">
      <w:pPr>
        <w:spacing w:line="259" w:lineRule="auto"/>
        <w:rPr>
          <w:rFonts w:ascii="Times New Roman" w:hAnsi="Times New Roman" w:cs="Times New Roman"/>
        </w:rPr>
      </w:pPr>
    </w:p>
    <w:p w14:paraId="6CD17E40" w14:textId="77777777" w:rsidR="005D0C1D" w:rsidRDefault="005D0C1D" w:rsidP="005D0C1D">
      <w:pPr>
        <w:spacing w:line="259" w:lineRule="auto"/>
        <w:rPr>
          <w:rFonts w:ascii="Times New Roman" w:hAnsi="Times New Roman" w:cs="Times New Roman"/>
        </w:rPr>
      </w:pPr>
    </w:p>
    <w:p w14:paraId="689284A5" w14:textId="77777777" w:rsidR="005D0C1D" w:rsidRDefault="005D0C1D" w:rsidP="005D0C1D">
      <w:pPr>
        <w:spacing w:line="259" w:lineRule="auto"/>
        <w:rPr>
          <w:rFonts w:ascii="Times New Roman" w:hAnsi="Times New Roman" w:cs="Times New Roman"/>
        </w:rPr>
      </w:pPr>
    </w:p>
    <w:p w14:paraId="51AA4C97" w14:textId="77777777" w:rsidR="005D0C1D" w:rsidRDefault="005D0C1D" w:rsidP="005D0C1D">
      <w:pPr>
        <w:spacing w:line="259" w:lineRule="auto"/>
        <w:rPr>
          <w:rFonts w:ascii="Times New Roman" w:hAnsi="Times New Roman" w:cs="Times New Roman"/>
        </w:rPr>
      </w:pPr>
    </w:p>
    <w:p w14:paraId="7C7825C8" w14:textId="77777777" w:rsidR="005D0C1D" w:rsidRDefault="005D0C1D" w:rsidP="005D0C1D">
      <w:pPr>
        <w:spacing w:line="259" w:lineRule="auto"/>
        <w:rPr>
          <w:rFonts w:ascii="Times New Roman" w:hAnsi="Times New Roman" w:cs="Times New Roman"/>
        </w:rPr>
      </w:pPr>
    </w:p>
    <w:p w14:paraId="795E1EBF" w14:textId="77777777" w:rsidR="00512FE0" w:rsidRDefault="00512FE0" w:rsidP="005D0C1D">
      <w:pPr>
        <w:spacing w:line="259" w:lineRule="auto"/>
        <w:rPr>
          <w:rFonts w:ascii="Times New Roman" w:hAnsi="Times New Roman" w:cs="Times New Roman"/>
        </w:rPr>
      </w:pPr>
    </w:p>
    <w:p w14:paraId="4F1E8CA8" w14:textId="77777777" w:rsidR="00512FE0" w:rsidRDefault="00512FE0" w:rsidP="005D0C1D">
      <w:pPr>
        <w:spacing w:line="259" w:lineRule="auto"/>
        <w:rPr>
          <w:rFonts w:ascii="Times New Roman" w:hAnsi="Times New Roman" w:cs="Times New Roman"/>
        </w:rPr>
      </w:pPr>
    </w:p>
    <w:p w14:paraId="3B714B3F" w14:textId="77777777" w:rsidR="00512FE0" w:rsidRDefault="00512FE0" w:rsidP="005D0C1D">
      <w:pPr>
        <w:spacing w:line="259" w:lineRule="auto"/>
        <w:rPr>
          <w:rFonts w:ascii="Times New Roman" w:hAnsi="Times New Roman" w:cs="Times New Roman"/>
        </w:rPr>
      </w:pPr>
    </w:p>
    <w:p w14:paraId="06F511B8" w14:textId="77777777" w:rsidR="00512FE0" w:rsidRDefault="00512FE0" w:rsidP="005D0C1D">
      <w:pPr>
        <w:spacing w:line="259" w:lineRule="auto"/>
        <w:rPr>
          <w:rFonts w:ascii="Times New Roman" w:hAnsi="Times New Roman" w:cs="Times New Roman"/>
        </w:rPr>
      </w:pPr>
    </w:p>
    <w:p w14:paraId="07663355" w14:textId="77777777" w:rsidR="00512FE0" w:rsidRDefault="00512FE0" w:rsidP="005D0C1D">
      <w:pPr>
        <w:spacing w:line="259" w:lineRule="auto"/>
        <w:rPr>
          <w:rFonts w:ascii="Times New Roman" w:hAnsi="Times New Roman" w:cs="Times New Roman"/>
        </w:rPr>
      </w:pPr>
    </w:p>
    <w:tbl>
      <w:tblPr>
        <w:tblpPr w:leftFromText="180" w:rightFromText="180" w:vertAnchor="text" w:horzAnchor="margin" w:tblpXSpec="center" w:tblpY="1516"/>
        <w:tblOverlap w:val="neve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7645E" w14:paraId="63B1C93E" w14:textId="77777777" w:rsidTr="00B7645E">
        <w:tc>
          <w:tcPr>
            <w:tcW w:w="4672" w:type="dxa"/>
          </w:tcPr>
          <w:p w14:paraId="3FC88FB9"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0C3E89CC"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56390590" w14:textId="77777777" w:rsidR="00B7645E" w:rsidRDefault="00B7645E" w:rsidP="00B7645E">
            <w:pPr>
              <w:spacing w:line="257" w:lineRule="auto"/>
              <w:rPr>
                <w:rFonts w:ascii="Times New Roman" w:eastAsia="Times New Roman" w:hAnsi="Times New Roman" w:cs="Times New Roman"/>
              </w:rPr>
            </w:pPr>
          </w:p>
          <w:p w14:paraId="649756D4"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1CEAE3FA" w14:textId="77777777" w:rsidR="00B7645E" w:rsidRDefault="00B7645E" w:rsidP="00B7645E">
            <w:pPr>
              <w:spacing w:line="257" w:lineRule="auto"/>
              <w:rPr>
                <w:rFonts w:ascii="Times New Roman" w:eastAsia="Times New Roman" w:hAnsi="Times New Roman" w:cs="Times New Roman"/>
              </w:rPr>
            </w:pPr>
          </w:p>
          <w:p w14:paraId="7A38A2F1"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69CFEF6F" w14:textId="77777777" w:rsidR="00B7645E" w:rsidRDefault="00B7645E" w:rsidP="00B7645E">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69216723"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417EA68C" w14:textId="77777777" w:rsidR="00B7645E" w:rsidRDefault="00B7645E" w:rsidP="00B7645E">
            <w:pPr>
              <w:spacing w:line="257" w:lineRule="auto"/>
              <w:rPr>
                <w:rFonts w:ascii="Times New Roman" w:eastAsia="Times New Roman" w:hAnsi="Times New Roman" w:cs="Times New Roman"/>
              </w:rPr>
            </w:pPr>
          </w:p>
          <w:p w14:paraId="32C813DD" w14:textId="77777777" w:rsidR="00B7645E" w:rsidRDefault="00B7645E" w:rsidP="00B7645E">
            <w:pPr>
              <w:spacing w:line="257" w:lineRule="auto"/>
              <w:rPr>
                <w:rFonts w:ascii="Times New Roman" w:eastAsia="Times New Roman" w:hAnsi="Times New Roman" w:cs="Times New Roman"/>
              </w:rPr>
            </w:pPr>
          </w:p>
          <w:p w14:paraId="40AED84E"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EAD0C12" w14:textId="77777777" w:rsidR="00B7645E" w:rsidRDefault="00B7645E" w:rsidP="00B7645E">
            <w:pPr>
              <w:spacing w:line="257" w:lineRule="auto"/>
              <w:rPr>
                <w:rFonts w:ascii="Times New Roman" w:eastAsia="Times New Roman" w:hAnsi="Times New Roman" w:cs="Times New Roman"/>
              </w:rPr>
            </w:pPr>
          </w:p>
          <w:p w14:paraId="1FB4B8F3" w14:textId="77777777" w:rsidR="00B7645E" w:rsidRDefault="00B7645E" w:rsidP="00B7645E">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32814C5" w14:textId="77777777" w:rsidR="00B7645E" w:rsidRDefault="00B7645E" w:rsidP="00B7645E">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0C474AEC" w14:textId="77777777" w:rsidR="00512FE0" w:rsidRDefault="00512FE0" w:rsidP="005D0C1D">
      <w:pPr>
        <w:spacing w:line="259" w:lineRule="auto"/>
        <w:rPr>
          <w:rFonts w:ascii="Times New Roman" w:hAnsi="Times New Roman" w:cs="Times New Roman"/>
        </w:rPr>
      </w:pPr>
    </w:p>
    <w:p w14:paraId="531E8A46" w14:textId="76CC0777" w:rsidR="00512FE0" w:rsidRDefault="00512FE0" w:rsidP="005D0C1D">
      <w:pPr>
        <w:spacing w:line="259" w:lineRule="auto"/>
        <w:rPr>
          <w:rFonts w:ascii="Times New Roman" w:hAnsi="Times New Roman" w:cs="Times New Roman"/>
        </w:rPr>
        <w:sectPr w:rsidR="00512FE0" w:rsidSect="00C37FE4">
          <w:pgSz w:w="11900" w:h="16840"/>
          <w:pgMar w:top="1379" w:right="523" w:bottom="426" w:left="631" w:header="0" w:footer="3" w:gutter="0"/>
          <w:pgNumType w:start="12"/>
          <w:cols w:space="720"/>
          <w:noEndnote/>
          <w:titlePg/>
          <w:docGrid w:linePitch="360"/>
        </w:sectPr>
      </w:pPr>
    </w:p>
    <w:p w14:paraId="4AB72B5F" w14:textId="77777777" w:rsidR="002827E7" w:rsidRPr="00121139" w:rsidRDefault="002827E7" w:rsidP="002827E7">
      <w:pPr>
        <w:spacing w:line="259" w:lineRule="auto"/>
        <w:rPr>
          <w:rFonts w:ascii="Times New Roman" w:hAnsi="Times New Roman" w:cs="Times New Roman"/>
        </w:rPr>
      </w:pPr>
    </w:p>
    <w:p w14:paraId="7224169B"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t>Приложение №2</w:t>
      </w:r>
    </w:p>
    <w:p w14:paraId="6C95198C" w14:textId="2F020E6A"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6D8438CF" w14:textId="1A9BF866" w:rsidR="002827E7" w:rsidRDefault="005C42B0" w:rsidP="002827E7">
      <w:pPr>
        <w:ind w:left="5812"/>
        <w:jc w:val="both"/>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14:paraId="04844AD3"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62372A3C" w14:textId="77777777" w:rsidR="002827E7" w:rsidRDefault="002827E7" w:rsidP="002827E7">
      <w:pPr>
        <w:keepNext/>
        <w:keepLines/>
        <w:ind w:right="-23"/>
        <w:jc w:val="center"/>
        <w:rPr>
          <w:rFonts w:ascii="Times New Roman" w:eastAsia="Times New Roman" w:hAnsi="Times New Roman" w:cs="Times New Roman"/>
          <w:b/>
        </w:rPr>
      </w:pPr>
    </w:p>
    <w:p w14:paraId="795C38BA"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61F93E37" w14:textId="3EB88C9A" w:rsidR="002827E7"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r w:rsidRPr="0035563D">
        <w:rPr>
          <w:rFonts w:ascii="Times New Roman" w:eastAsia="Calibri" w:hAnsi="Times New Roman" w:cs="Times New Roman"/>
          <w:b/>
          <w:sz w:val="20"/>
          <w:szCs w:val="20"/>
          <w:lang w:eastAsia="ar-SA"/>
        </w:rPr>
        <w:t>ГРАФИК ИСПОЛНЕНИЯ ДОГОВОРА</w:t>
      </w:r>
    </w:p>
    <w:p w14:paraId="48F6C404" w14:textId="77777777" w:rsidR="00671845" w:rsidRPr="0035563D" w:rsidRDefault="00671845" w:rsidP="002827E7">
      <w:pPr>
        <w:suppressAutoHyphens/>
        <w:autoSpaceDE w:val="0"/>
        <w:autoSpaceDN w:val="0"/>
        <w:ind w:firstLine="567"/>
        <w:jc w:val="center"/>
        <w:rPr>
          <w:rFonts w:ascii="Times New Roman" w:eastAsia="Calibri" w:hAnsi="Times New Roman" w:cs="Times New Roman"/>
          <w:b/>
          <w:sz w:val="20"/>
          <w:szCs w:val="20"/>
          <w:lang w:eastAsia="ar-SA"/>
        </w:rPr>
      </w:pPr>
    </w:p>
    <w:tbl>
      <w:tblPr>
        <w:tblW w:w="10348" w:type="dxa"/>
        <w:tblInd w:w="-577" w:type="dxa"/>
        <w:tblLayout w:type="fixed"/>
        <w:tblLook w:val="0400" w:firstRow="0" w:lastRow="0" w:firstColumn="0" w:lastColumn="0" w:noHBand="0" w:noVBand="1"/>
      </w:tblPr>
      <w:tblGrid>
        <w:gridCol w:w="422"/>
        <w:gridCol w:w="1846"/>
        <w:gridCol w:w="4395"/>
        <w:gridCol w:w="1417"/>
        <w:gridCol w:w="1417"/>
        <w:gridCol w:w="15"/>
        <w:gridCol w:w="836"/>
      </w:tblGrid>
      <w:tr w:rsidR="002827E7" w:rsidRPr="0035563D" w14:paraId="1DB72AC6" w14:textId="77777777" w:rsidTr="000200EC">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31D4AD8E" w14:textId="77777777" w:rsidR="002827E7" w:rsidRPr="0035563D" w:rsidRDefault="002827E7" w:rsidP="002827E7">
            <w:pPr>
              <w:rPr>
                <w:rFonts w:ascii="Times New Roman" w:eastAsia="Times New Roman" w:hAnsi="Times New Roman" w:cs="Times New Roman"/>
                <w:sz w:val="20"/>
                <w:szCs w:val="20"/>
              </w:rPr>
            </w:pPr>
          </w:p>
        </w:tc>
        <w:tc>
          <w:tcPr>
            <w:tcW w:w="1846" w:type="dxa"/>
            <w:vMerge w:val="restart"/>
            <w:tcBorders>
              <w:top w:val="single" w:sz="8" w:space="0" w:color="000000"/>
              <w:left w:val="single" w:sz="8" w:space="0" w:color="000000"/>
              <w:bottom w:val="single" w:sz="8" w:space="0" w:color="000000"/>
              <w:right w:val="single" w:sz="8" w:space="0" w:color="000000"/>
            </w:tcBorders>
          </w:tcPr>
          <w:p w14:paraId="4712F7CD" w14:textId="58D74696" w:rsidR="002827E7" w:rsidRPr="0035563D" w:rsidRDefault="00B35FE5" w:rsidP="002827E7">
            <w:pPr>
              <w:rPr>
                <w:rFonts w:ascii="Times New Roman" w:eastAsia="Times New Roman" w:hAnsi="Times New Roman" w:cs="Times New Roman"/>
                <w:sz w:val="20"/>
                <w:szCs w:val="20"/>
              </w:rPr>
            </w:pPr>
            <w:sdt>
              <w:sdtPr>
                <w:tag w:val="goog_rdk_281"/>
                <w:id w:val="1847589314"/>
              </w:sdtPr>
              <w:sdtContent/>
            </w:sdt>
            <w:r w:rsidR="002827E7" w:rsidRPr="0035563D">
              <w:rPr>
                <w:rFonts w:ascii="Times New Roman" w:eastAsia="Times New Roman" w:hAnsi="Times New Roman" w:cs="Times New Roman"/>
                <w:sz w:val="20"/>
                <w:szCs w:val="20"/>
              </w:rPr>
              <w:t>Наименование видов работ</w:t>
            </w:r>
          </w:p>
        </w:tc>
        <w:tc>
          <w:tcPr>
            <w:tcW w:w="4395" w:type="dxa"/>
            <w:vMerge w:val="restart"/>
            <w:tcBorders>
              <w:top w:val="single" w:sz="8" w:space="0" w:color="000000"/>
              <w:left w:val="single" w:sz="8" w:space="0" w:color="000000"/>
              <w:bottom w:val="single" w:sz="8" w:space="0" w:color="000000"/>
              <w:right w:val="single" w:sz="8" w:space="0" w:color="000000"/>
            </w:tcBorders>
          </w:tcPr>
          <w:p w14:paraId="3DB95DCC"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Подтверждающий документ</w:t>
            </w:r>
          </w:p>
        </w:tc>
        <w:tc>
          <w:tcPr>
            <w:tcW w:w="2849" w:type="dxa"/>
            <w:gridSpan w:val="3"/>
            <w:tcBorders>
              <w:top w:val="single" w:sz="8" w:space="0" w:color="000000"/>
              <w:left w:val="single" w:sz="8" w:space="0" w:color="000000"/>
              <w:bottom w:val="single" w:sz="8" w:space="0" w:color="000000"/>
              <w:right w:val="single" w:sz="8" w:space="0" w:color="000000"/>
            </w:tcBorders>
          </w:tcPr>
          <w:p w14:paraId="0B502B49" w14:textId="77777777" w:rsidR="002827E7" w:rsidRPr="0035563D" w:rsidRDefault="002827E7" w:rsidP="002827E7">
            <w:pPr>
              <w:jc w:val="cente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Срок выполнения работ</w:t>
            </w:r>
          </w:p>
        </w:tc>
        <w:tc>
          <w:tcPr>
            <w:tcW w:w="836" w:type="dxa"/>
            <w:tcBorders>
              <w:top w:val="single" w:sz="8" w:space="0" w:color="000000"/>
              <w:left w:val="single" w:sz="8" w:space="0" w:color="000000"/>
              <w:bottom w:val="single" w:sz="8" w:space="0" w:color="000000"/>
              <w:right w:val="single" w:sz="8" w:space="0" w:color="000000"/>
            </w:tcBorders>
          </w:tcPr>
          <w:p w14:paraId="1D9950A2"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Цена, руб.*</w:t>
            </w:r>
          </w:p>
        </w:tc>
      </w:tr>
      <w:tr w:rsidR="002827E7" w:rsidRPr="0035563D" w14:paraId="0733D1B7" w14:textId="77777777" w:rsidTr="000200EC">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16F0B231"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6" w:type="dxa"/>
            <w:vMerge/>
            <w:tcBorders>
              <w:top w:val="single" w:sz="8" w:space="0" w:color="000000"/>
              <w:left w:val="single" w:sz="8" w:space="0" w:color="000000"/>
              <w:bottom w:val="single" w:sz="8" w:space="0" w:color="000000"/>
              <w:right w:val="single" w:sz="8" w:space="0" w:color="000000"/>
            </w:tcBorders>
          </w:tcPr>
          <w:p w14:paraId="2AF0C77C"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395" w:type="dxa"/>
            <w:vMerge/>
            <w:tcBorders>
              <w:top w:val="single" w:sz="8" w:space="0" w:color="000000"/>
              <w:left w:val="single" w:sz="8" w:space="0" w:color="000000"/>
              <w:bottom w:val="single" w:sz="8" w:space="0" w:color="000000"/>
              <w:right w:val="single" w:sz="8" w:space="0" w:color="000000"/>
            </w:tcBorders>
          </w:tcPr>
          <w:p w14:paraId="7221B709"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Pr>
          <w:p w14:paraId="1277D00E"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Начало</w:t>
            </w:r>
          </w:p>
        </w:tc>
        <w:tc>
          <w:tcPr>
            <w:tcW w:w="1417" w:type="dxa"/>
            <w:tcBorders>
              <w:top w:val="single" w:sz="8" w:space="0" w:color="000000"/>
              <w:left w:val="single" w:sz="8" w:space="0" w:color="000000"/>
              <w:bottom w:val="single" w:sz="4" w:space="0" w:color="000000"/>
              <w:right w:val="single" w:sz="8" w:space="0" w:color="000000"/>
            </w:tcBorders>
          </w:tcPr>
          <w:p w14:paraId="19755F43"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Окончание</w:t>
            </w:r>
          </w:p>
          <w:p w14:paraId="46D44D54" w14:textId="77777777" w:rsidR="002827E7" w:rsidRPr="0035563D" w:rsidRDefault="002827E7" w:rsidP="002827E7">
            <w:pPr>
              <w:rPr>
                <w:rFonts w:ascii="Times New Roman" w:eastAsia="Times New Roman" w:hAnsi="Times New Roman" w:cs="Times New Roman"/>
                <w:sz w:val="20"/>
                <w:szCs w:val="20"/>
              </w:rPr>
            </w:pPr>
          </w:p>
        </w:tc>
        <w:tc>
          <w:tcPr>
            <w:tcW w:w="851" w:type="dxa"/>
            <w:gridSpan w:val="2"/>
            <w:tcBorders>
              <w:top w:val="single" w:sz="8" w:space="0" w:color="000000"/>
              <w:left w:val="single" w:sz="8" w:space="0" w:color="000000"/>
              <w:bottom w:val="single" w:sz="4" w:space="0" w:color="000000"/>
              <w:right w:val="single" w:sz="8" w:space="0" w:color="000000"/>
            </w:tcBorders>
            <w:vAlign w:val="center"/>
          </w:tcPr>
          <w:p w14:paraId="59A76E00" w14:textId="77777777" w:rsidR="002827E7" w:rsidRPr="0035563D" w:rsidRDefault="002827E7" w:rsidP="002827E7">
            <w:pPr>
              <w:rPr>
                <w:rFonts w:ascii="Times New Roman" w:eastAsia="Times New Roman" w:hAnsi="Times New Roman" w:cs="Times New Roman"/>
                <w:sz w:val="20"/>
                <w:szCs w:val="20"/>
              </w:rPr>
            </w:pPr>
          </w:p>
        </w:tc>
      </w:tr>
      <w:tr w:rsidR="00B7645E" w:rsidRPr="00322F75" w14:paraId="590CC19B" w14:textId="77777777" w:rsidTr="000200EC">
        <w:trPr>
          <w:trHeight w:val="1667"/>
        </w:trPr>
        <w:tc>
          <w:tcPr>
            <w:tcW w:w="422" w:type="dxa"/>
            <w:tcBorders>
              <w:top w:val="single" w:sz="8" w:space="0" w:color="000000"/>
              <w:left w:val="single" w:sz="8" w:space="0" w:color="000000"/>
              <w:bottom w:val="single" w:sz="8" w:space="0" w:color="000000"/>
              <w:right w:val="single" w:sz="8" w:space="0" w:color="000000"/>
            </w:tcBorders>
          </w:tcPr>
          <w:p w14:paraId="6A01198B" w14:textId="77777777" w:rsidR="00B7645E" w:rsidRPr="0035563D" w:rsidRDefault="00B7645E" w:rsidP="00B7645E">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1</w:t>
            </w:r>
          </w:p>
        </w:tc>
        <w:tc>
          <w:tcPr>
            <w:tcW w:w="1846" w:type="dxa"/>
            <w:tcBorders>
              <w:top w:val="single" w:sz="8" w:space="0" w:color="000000"/>
              <w:left w:val="single" w:sz="8" w:space="0" w:color="000000"/>
              <w:bottom w:val="single" w:sz="8" w:space="0" w:color="000000"/>
              <w:right w:val="single" w:sz="4" w:space="0" w:color="000000"/>
            </w:tcBorders>
          </w:tcPr>
          <w:p w14:paraId="473DCEF3" w14:textId="5FFC82E9" w:rsidR="00B7645E" w:rsidRPr="0035563D" w:rsidRDefault="00B7645E" w:rsidP="00B7645E">
            <w:pPr>
              <w:shd w:val="clear" w:color="auto" w:fill="FFFFFF"/>
              <w:jc w:val="both"/>
              <w:textAlignment w:val="baseline"/>
              <w:rPr>
                <w:rFonts w:ascii="Times New Roman" w:hAnsi="Times New Roman" w:cs="Times New Roman"/>
                <w:sz w:val="20"/>
                <w:szCs w:val="20"/>
              </w:rPr>
            </w:pPr>
            <w:r>
              <w:rPr>
                <w:rFonts w:ascii="Times New Roman" w:hAnsi="Times New Roman" w:cs="Times New Roman"/>
                <w:sz w:val="20"/>
                <w:szCs w:val="20"/>
              </w:rPr>
              <w:t>П</w:t>
            </w:r>
            <w:r w:rsidRPr="00512FE0">
              <w:rPr>
                <w:rFonts w:ascii="Times New Roman" w:hAnsi="Times New Roman" w:cs="Times New Roman"/>
                <w:sz w:val="20"/>
                <w:szCs w:val="20"/>
              </w:rPr>
              <w:t>одготовк</w:t>
            </w:r>
            <w:r>
              <w:rPr>
                <w:rFonts w:ascii="Times New Roman" w:hAnsi="Times New Roman" w:cs="Times New Roman"/>
                <w:sz w:val="20"/>
                <w:szCs w:val="20"/>
              </w:rPr>
              <w:t>а</w:t>
            </w:r>
            <w:r w:rsidRPr="00512FE0">
              <w:rPr>
                <w:rFonts w:ascii="Times New Roman" w:hAnsi="Times New Roman" w:cs="Times New Roman"/>
                <w:sz w:val="20"/>
                <w:szCs w:val="20"/>
              </w:rPr>
              <w:t xml:space="preserve"> и оформлени</w:t>
            </w:r>
            <w:r>
              <w:rPr>
                <w:rFonts w:ascii="Times New Roman" w:hAnsi="Times New Roman" w:cs="Times New Roman"/>
                <w:sz w:val="20"/>
                <w:szCs w:val="20"/>
              </w:rPr>
              <w:t>е</w:t>
            </w:r>
            <w:r w:rsidRPr="00512FE0">
              <w:rPr>
                <w:rFonts w:ascii="Times New Roman" w:hAnsi="Times New Roman" w:cs="Times New Roman"/>
                <w:sz w:val="20"/>
                <w:szCs w:val="20"/>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53499A">
              <w:rPr>
                <w:rFonts w:ascii="Times New Roman" w:hAnsi="Times New Roman" w:cs="Times New Roman"/>
                <w:sz w:val="20"/>
                <w:szCs w:val="20"/>
              </w:rPr>
              <w:t>Зея</w:t>
            </w:r>
            <w:proofErr w:type="spellEnd"/>
            <w:r w:rsidRPr="00512FE0">
              <w:rPr>
                <w:rFonts w:ascii="Times New Roman" w:hAnsi="Times New Roman" w:cs="Times New Roman"/>
                <w:sz w:val="20"/>
                <w:szCs w:val="20"/>
              </w:rPr>
              <w:t xml:space="preserve"> (Амурская область)</w:t>
            </w:r>
          </w:p>
        </w:tc>
        <w:tc>
          <w:tcPr>
            <w:tcW w:w="4395" w:type="dxa"/>
            <w:tcBorders>
              <w:top w:val="single" w:sz="4" w:space="0" w:color="000000"/>
              <w:left w:val="single" w:sz="4" w:space="0" w:color="000000"/>
              <w:bottom w:val="single" w:sz="4" w:space="0" w:color="000000"/>
              <w:right w:val="single" w:sz="4" w:space="0" w:color="000000"/>
            </w:tcBorders>
          </w:tcPr>
          <w:p w14:paraId="6749CDB0" w14:textId="77777777" w:rsidR="00E82882" w:rsidRPr="00E82882" w:rsidRDefault="00E82882" w:rsidP="00E82882">
            <w:pPr>
              <w:pStyle w:val="af3"/>
              <w:tabs>
                <w:tab w:val="left" w:pos="7485"/>
              </w:tabs>
              <w:spacing w:after="60"/>
              <w:ind w:right="102"/>
              <w:jc w:val="both"/>
              <w:rPr>
                <w:rFonts w:ascii="Times New Roman" w:hAnsi="Times New Roman" w:cs="Times New Roman"/>
                <w:sz w:val="20"/>
                <w:szCs w:val="20"/>
              </w:rPr>
            </w:pPr>
            <w:r w:rsidRPr="00E82882">
              <w:rPr>
                <w:rFonts w:ascii="Times New Roman" w:hAnsi="Times New Roman" w:cs="Times New Roman"/>
                <w:sz w:val="20"/>
                <w:szCs w:val="20"/>
              </w:rPr>
              <w:t>1.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1564D792" w14:textId="77777777" w:rsidR="00E82882" w:rsidRPr="00E82882" w:rsidRDefault="00E82882" w:rsidP="00E82882">
            <w:pPr>
              <w:pStyle w:val="af3"/>
              <w:tabs>
                <w:tab w:val="left" w:pos="7485"/>
              </w:tabs>
              <w:spacing w:after="60"/>
              <w:ind w:right="102"/>
              <w:jc w:val="both"/>
              <w:rPr>
                <w:rFonts w:ascii="Times New Roman" w:hAnsi="Times New Roman" w:cs="Times New Roman"/>
                <w:sz w:val="20"/>
                <w:szCs w:val="20"/>
              </w:rPr>
            </w:pPr>
            <w:r w:rsidRPr="00E82882">
              <w:rPr>
                <w:rFonts w:ascii="Times New Roman" w:hAnsi="Times New Roman" w:cs="Times New Roman"/>
                <w:sz w:val="20"/>
                <w:szCs w:val="20"/>
              </w:rPr>
              <w:t xml:space="preserve">2.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sidRPr="00E82882">
              <w:rPr>
                <w:rFonts w:ascii="Times New Roman" w:hAnsi="Times New Roman" w:cs="Times New Roman"/>
                <w:sz w:val="20"/>
                <w:szCs w:val="20"/>
              </w:rPr>
              <w:t>rar</w:t>
            </w:r>
            <w:proofErr w:type="spellEnd"/>
            <w:r w:rsidRPr="00E82882">
              <w:rPr>
                <w:rFonts w:ascii="Times New Roman" w:hAnsi="Times New Roman" w:cs="Times New Roman"/>
                <w:sz w:val="20"/>
                <w:szCs w:val="20"/>
              </w:rPr>
              <w:t>/</w:t>
            </w:r>
            <w:proofErr w:type="spellStart"/>
            <w:r w:rsidRPr="00E82882">
              <w:rPr>
                <w:rFonts w:ascii="Times New Roman" w:hAnsi="Times New Roman" w:cs="Times New Roman"/>
                <w:sz w:val="20"/>
                <w:szCs w:val="20"/>
              </w:rPr>
              <w:t>zip</w:t>
            </w:r>
            <w:proofErr w:type="spellEnd"/>
          </w:p>
          <w:p w14:paraId="58AEAE77" w14:textId="77777777" w:rsidR="00E82882" w:rsidRPr="00E82882" w:rsidRDefault="00E82882" w:rsidP="00E82882">
            <w:pPr>
              <w:pStyle w:val="af3"/>
              <w:tabs>
                <w:tab w:val="left" w:pos="7485"/>
              </w:tabs>
              <w:spacing w:after="60"/>
              <w:ind w:right="102"/>
              <w:jc w:val="both"/>
              <w:rPr>
                <w:rFonts w:ascii="Times New Roman" w:hAnsi="Times New Roman" w:cs="Times New Roman"/>
                <w:sz w:val="20"/>
                <w:szCs w:val="20"/>
              </w:rPr>
            </w:pPr>
            <w:r w:rsidRPr="00E82882">
              <w:rPr>
                <w:rFonts w:ascii="Times New Roman" w:hAnsi="Times New Roman" w:cs="Times New Roman"/>
                <w:sz w:val="20"/>
                <w:szCs w:val="20"/>
              </w:rPr>
              <w:t xml:space="preserve">•Текстовая часть: в формате совместимом с </w:t>
            </w:r>
            <w:proofErr w:type="spellStart"/>
            <w:r w:rsidRPr="00E82882">
              <w:rPr>
                <w:rFonts w:ascii="Times New Roman" w:hAnsi="Times New Roman" w:cs="Times New Roman"/>
                <w:sz w:val="20"/>
                <w:szCs w:val="20"/>
              </w:rPr>
              <w:t>doc</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Word</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pdf</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Adobe</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Acrobat</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Reader</w:t>
            </w:r>
            <w:proofErr w:type="spellEnd"/>
            <w:r w:rsidRPr="00E82882">
              <w:rPr>
                <w:rFonts w:ascii="Times New Roman" w:hAnsi="Times New Roman" w:cs="Times New Roman"/>
                <w:sz w:val="20"/>
                <w:szCs w:val="20"/>
              </w:rPr>
              <w:t>);</w:t>
            </w:r>
          </w:p>
          <w:p w14:paraId="4067EE70" w14:textId="77777777" w:rsidR="00E82882" w:rsidRPr="00E82882" w:rsidRDefault="00E82882" w:rsidP="00E82882">
            <w:pPr>
              <w:pStyle w:val="af3"/>
              <w:tabs>
                <w:tab w:val="left" w:pos="7485"/>
              </w:tabs>
              <w:spacing w:after="60"/>
              <w:ind w:right="102"/>
              <w:jc w:val="both"/>
              <w:rPr>
                <w:rFonts w:ascii="Times New Roman" w:hAnsi="Times New Roman" w:cs="Times New Roman"/>
                <w:sz w:val="20"/>
                <w:szCs w:val="20"/>
              </w:rPr>
            </w:pPr>
            <w:r w:rsidRPr="00E82882">
              <w:rPr>
                <w:rFonts w:ascii="Times New Roman" w:hAnsi="Times New Roman" w:cs="Times New Roman"/>
                <w:sz w:val="20"/>
                <w:szCs w:val="20"/>
              </w:rPr>
              <w:t xml:space="preserve">• Графическая часть: в формате совместимом с </w:t>
            </w:r>
            <w:proofErr w:type="spellStart"/>
            <w:r w:rsidRPr="00E82882">
              <w:rPr>
                <w:rFonts w:ascii="Times New Roman" w:hAnsi="Times New Roman" w:cs="Times New Roman"/>
                <w:sz w:val="20"/>
                <w:szCs w:val="20"/>
              </w:rPr>
              <w:t>dwg</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AutoCAD</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pdf</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Adobe</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Acrobat</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Reader</w:t>
            </w:r>
            <w:proofErr w:type="spellEnd"/>
            <w:r w:rsidRPr="00E82882">
              <w:rPr>
                <w:rFonts w:ascii="Times New Roman" w:hAnsi="Times New Roman" w:cs="Times New Roman"/>
                <w:sz w:val="20"/>
                <w:szCs w:val="20"/>
              </w:rPr>
              <w:t>);</w:t>
            </w:r>
          </w:p>
          <w:p w14:paraId="1D5B7620" w14:textId="6E33050B" w:rsidR="00B7645E" w:rsidRPr="00E82882" w:rsidRDefault="00E82882" w:rsidP="00E82882">
            <w:pPr>
              <w:jc w:val="both"/>
              <w:rPr>
                <w:rFonts w:ascii="Times New Roman" w:hAnsi="Times New Roman" w:cs="Times New Roman"/>
                <w:sz w:val="20"/>
                <w:szCs w:val="20"/>
              </w:rPr>
            </w:pPr>
            <w:r w:rsidRPr="00E82882">
              <w:rPr>
                <w:rFonts w:ascii="Times New Roman" w:hAnsi="Times New Roman" w:cs="Times New Roman"/>
                <w:sz w:val="20"/>
                <w:szCs w:val="20"/>
              </w:rPr>
              <w:t xml:space="preserve">•Сметная документация: в формате совместимом с </w:t>
            </w:r>
            <w:proofErr w:type="spellStart"/>
            <w:r w:rsidRPr="00E82882">
              <w:rPr>
                <w:rFonts w:ascii="Times New Roman" w:hAnsi="Times New Roman" w:cs="Times New Roman"/>
                <w:sz w:val="20"/>
                <w:szCs w:val="20"/>
              </w:rPr>
              <w:t>xls</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Excel</w:t>
            </w:r>
            <w:proofErr w:type="spellEnd"/>
            <w:r w:rsidRPr="00E82882">
              <w:rPr>
                <w:rFonts w:ascii="Times New Roman" w:hAnsi="Times New Roman" w:cs="Times New Roman"/>
                <w:sz w:val="20"/>
                <w:szCs w:val="20"/>
              </w:rPr>
              <w:t xml:space="preserve">); в формате совместимом с </w:t>
            </w:r>
            <w:proofErr w:type="spellStart"/>
            <w:r w:rsidRPr="00E82882">
              <w:rPr>
                <w:rFonts w:ascii="Times New Roman" w:hAnsi="Times New Roman" w:cs="Times New Roman"/>
                <w:sz w:val="20"/>
                <w:szCs w:val="20"/>
              </w:rPr>
              <w:t>pdf</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Adobe</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Acrobat</w:t>
            </w:r>
            <w:proofErr w:type="spellEnd"/>
            <w:r w:rsidRPr="00E82882">
              <w:rPr>
                <w:rFonts w:ascii="Times New Roman" w:hAnsi="Times New Roman" w:cs="Times New Roman"/>
                <w:sz w:val="20"/>
                <w:szCs w:val="20"/>
              </w:rPr>
              <w:t xml:space="preserve"> </w:t>
            </w:r>
            <w:proofErr w:type="spellStart"/>
            <w:r w:rsidRPr="00E82882">
              <w:rPr>
                <w:rFonts w:ascii="Times New Roman" w:hAnsi="Times New Roman" w:cs="Times New Roman"/>
                <w:sz w:val="20"/>
                <w:szCs w:val="20"/>
              </w:rPr>
              <w:t>Reader</w:t>
            </w:r>
            <w:proofErr w:type="spellEnd"/>
            <w:r w:rsidRPr="00E82882">
              <w:rPr>
                <w:rFonts w:ascii="Times New Roman" w:hAnsi="Times New Roman" w:cs="Times New Roman"/>
                <w:sz w:val="20"/>
                <w:szCs w:val="20"/>
              </w:rPr>
              <w:t>);</w:t>
            </w:r>
          </w:p>
        </w:tc>
        <w:tc>
          <w:tcPr>
            <w:tcW w:w="1417" w:type="dxa"/>
            <w:tcBorders>
              <w:top w:val="single" w:sz="8" w:space="0" w:color="000000"/>
              <w:left w:val="single" w:sz="4" w:space="0" w:color="000000"/>
              <w:bottom w:val="single" w:sz="8" w:space="0" w:color="000000"/>
              <w:right w:val="single" w:sz="8" w:space="0" w:color="000000"/>
            </w:tcBorders>
          </w:tcPr>
          <w:p w14:paraId="58CF6A96" w14:textId="656A3F5E" w:rsidR="00B7645E" w:rsidRPr="0035563D" w:rsidRDefault="00B7645E" w:rsidP="00B7645E">
            <w:pPr>
              <w:rPr>
                <w:rFonts w:ascii="Times New Roman" w:hAnsi="Times New Roman" w:cs="Times New Roman"/>
                <w:sz w:val="20"/>
                <w:szCs w:val="20"/>
              </w:rPr>
            </w:pPr>
            <w:r w:rsidRPr="0035563D">
              <w:rPr>
                <w:rFonts w:ascii="Times New Roman" w:hAnsi="Times New Roman" w:cs="Times New Roman"/>
                <w:sz w:val="20"/>
                <w:szCs w:val="20"/>
              </w:rPr>
              <w:t>со следующего дня после получения всех исходных данных (п.4 Технического задания) и получения Подрядчиком предоплаты          </w:t>
            </w:r>
          </w:p>
        </w:tc>
        <w:tc>
          <w:tcPr>
            <w:tcW w:w="1417" w:type="dxa"/>
            <w:tcBorders>
              <w:top w:val="single" w:sz="8" w:space="0" w:color="000000"/>
              <w:left w:val="single" w:sz="8" w:space="0" w:color="000000"/>
              <w:bottom w:val="single" w:sz="8" w:space="0" w:color="000000"/>
              <w:right w:val="single" w:sz="4" w:space="0" w:color="000000"/>
            </w:tcBorders>
          </w:tcPr>
          <w:p w14:paraId="2838E8D7" w14:textId="34F5DA7B" w:rsidR="00B7645E" w:rsidRPr="0035563D" w:rsidRDefault="00B7645E" w:rsidP="00B7645E">
            <w:pPr>
              <w:spacing w:after="240"/>
              <w:rPr>
                <w:rFonts w:ascii="Times New Roman" w:hAnsi="Times New Roman" w:cs="Times New Roman"/>
                <w:sz w:val="20"/>
                <w:szCs w:val="20"/>
              </w:rPr>
            </w:pPr>
            <w:r w:rsidRPr="0035563D">
              <w:rPr>
                <w:rFonts w:ascii="Times New Roman" w:hAnsi="Times New Roman" w:cs="Times New Roman"/>
                <w:sz w:val="20"/>
                <w:szCs w:val="20"/>
              </w:rPr>
              <w:t xml:space="preserve">Не позднее </w:t>
            </w:r>
            <w:r>
              <w:rPr>
                <w:rFonts w:ascii="Times New Roman" w:hAnsi="Times New Roman" w:cs="Times New Roman"/>
                <w:sz w:val="20"/>
                <w:szCs w:val="20"/>
              </w:rPr>
              <w:t>80</w:t>
            </w:r>
            <w:r w:rsidRPr="0035563D">
              <w:rPr>
                <w:rFonts w:ascii="Times New Roman" w:hAnsi="Times New Roman" w:cs="Times New Roman"/>
                <w:sz w:val="20"/>
                <w:szCs w:val="20"/>
              </w:rPr>
              <w:t xml:space="preserve"> (</w:t>
            </w:r>
            <w:r>
              <w:rPr>
                <w:rFonts w:ascii="Times New Roman" w:hAnsi="Times New Roman" w:cs="Times New Roman"/>
                <w:sz w:val="20"/>
                <w:szCs w:val="20"/>
              </w:rPr>
              <w:t>восьмидесяти</w:t>
            </w:r>
            <w:r w:rsidRPr="0035563D">
              <w:rPr>
                <w:rFonts w:ascii="Times New Roman" w:hAnsi="Times New Roman" w:cs="Times New Roman"/>
                <w:sz w:val="20"/>
                <w:szCs w:val="20"/>
              </w:rPr>
              <w:t xml:space="preserve">) календарных дней с даты Начала </w:t>
            </w:r>
            <w:r>
              <w:rPr>
                <w:rFonts w:ascii="Times New Roman" w:hAnsi="Times New Roman" w:cs="Times New Roman"/>
                <w:sz w:val="20"/>
                <w:szCs w:val="20"/>
              </w:rPr>
              <w:t>проведения работ</w:t>
            </w:r>
            <w:r w:rsidRPr="0035563D">
              <w:rPr>
                <w:rFonts w:ascii="Times New Roman" w:hAnsi="Times New Roman" w:cs="Times New Roman"/>
                <w:sz w:val="20"/>
                <w:szCs w:val="20"/>
              </w:rPr>
              <w:br/>
            </w:r>
          </w:p>
        </w:tc>
        <w:tc>
          <w:tcPr>
            <w:tcW w:w="851" w:type="dxa"/>
            <w:gridSpan w:val="2"/>
            <w:tcBorders>
              <w:left w:val="single" w:sz="4" w:space="0" w:color="000000"/>
              <w:bottom w:val="single" w:sz="4" w:space="0" w:color="auto"/>
              <w:right w:val="single" w:sz="4" w:space="0" w:color="000000"/>
            </w:tcBorders>
          </w:tcPr>
          <w:p w14:paraId="2A494C9C" w14:textId="5B227355" w:rsidR="00B7645E" w:rsidRPr="0035563D" w:rsidRDefault="00B7645E" w:rsidP="00B7645E">
            <w:pPr>
              <w:rPr>
                <w:rFonts w:ascii="Times New Roman" w:eastAsia="Times New Roman" w:hAnsi="Times New Roman" w:cs="Times New Roman"/>
                <w:sz w:val="22"/>
                <w:szCs w:val="22"/>
              </w:rPr>
            </w:pPr>
          </w:p>
        </w:tc>
      </w:tr>
    </w:tbl>
    <w:p w14:paraId="228CA697" w14:textId="77777777" w:rsidR="002827E7" w:rsidRPr="00513A48"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p>
    <w:p w14:paraId="08DFA7A8"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072F7F5F" w14:textId="77777777" w:rsidR="002827E7" w:rsidRPr="00513A48" w:rsidRDefault="002827E7" w:rsidP="002827E7">
      <w:pPr>
        <w:suppressAutoHyphens/>
        <w:ind w:right="-2"/>
        <w:rPr>
          <w:rFonts w:ascii="Times New Roman" w:eastAsia="Calibri" w:hAnsi="Times New Roman" w:cs="Times New Roman"/>
          <w:b/>
          <w:bCs/>
          <w:noProof/>
          <w:sz w:val="20"/>
          <w:szCs w:val="20"/>
          <w:lang w:eastAsia="ar-SA"/>
        </w:rPr>
      </w:pPr>
    </w:p>
    <w:p w14:paraId="443620D9"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tbl>
      <w:tblPr>
        <w:tblW w:w="9345" w:type="dxa"/>
        <w:tblLayout w:type="fixed"/>
        <w:tblLook w:val="04A0" w:firstRow="1" w:lastRow="0" w:firstColumn="1" w:lastColumn="0" w:noHBand="0" w:noVBand="1"/>
      </w:tblPr>
      <w:tblGrid>
        <w:gridCol w:w="4672"/>
        <w:gridCol w:w="4673"/>
      </w:tblGrid>
      <w:tr w:rsidR="002827E7" w:rsidRPr="00394311" w14:paraId="71438986" w14:textId="77777777" w:rsidTr="002827E7">
        <w:tc>
          <w:tcPr>
            <w:tcW w:w="4672" w:type="dxa"/>
          </w:tcPr>
          <w:p w14:paraId="6B970DA8"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Заказчик:</w:t>
            </w:r>
          </w:p>
          <w:p w14:paraId="1CF3C44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АНО «Центр развития территорий»</w:t>
            </w:r>
          </w:p>
          <w:p w14:paraId="4EBE383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727EFD40"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 xml:space="preserve">Директор </w:t>
            </w:r>
          </w:p>
          <w:p w14:paraId="0CC682B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690F0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________________ П.Н. Стрелец</w:t>
            </w:r>
          </w:p>
          <w:p w14:paraId="7154548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c>
          <w:tcPr>
            <w:tcW w:w="4672" w:type="dxa"/>
          </w:tcPr>
          <w:p w14:paraId="4B3C2DD7"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Исполнитель:</w:t>
            </w:r>
          </w:p>
          <w:p w14:paraId="5EB766BF"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CED9ED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02F305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Генеральный директор</w:t>
            </w:r>
          </w:p>
          <w:p w14:paraId="4013D6F9"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542ADF9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_______________И.О. Фамилия</w:t>
            </w:r>
          </w:p>
          <w:p w14:paraId="0BD1234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r>
    </w:tbl>
    <w:p w14:paraId="46FFC9FF" w14:textId="77777777" w:rsidR="002827E7" w:rsidRPr="00513A48" w:rsidRDefault="002827E7" w:rsidP="002827E7">
      <w:pPr>
        <w:suppressAutoHyphens/>
        <w:jc w:val="right"/>
        <w:rPr>
          <w:rFonts w:ascii="Times New Roman" w:eastAsia="Calibri" w:hAnsi="Times New Roman" w:cs="Times New Roman"/>
          <w:color w:val="FF0000"/>
          <w:lang w:eastAsia="ar-SA"/>
        </w:rPr>
      </w:pPr>
    </w:p>
    <w:p w14:paraId="5DF52044" w14:textId="77777777" w:rsidR="002827E7" w:rsidRPr="00513A48" w:rsidRDefault="002827E7" w:rsidP="002827E7">
      <w:pPr>
        <w:suppressAutoHyphens/>
        <w:jc w:val="right"/>
        <w:rPr>
          <w:rFonts w:ascii="Times New Roman" w:eastAsia="Calibri" w:hAnsi="Times New Roman" w:cs="Times New Roman"/>
          <w:color w:val="FF0000"/>
          <w:lang w:eastAsia="ar-SA"/>
        </w:rPr>
        <w:sectPr w:rsidR="002827E7" w:rsidRPr="00513A48" w:rsidSect="002827E7">
          <w:pgSz w:w="11906" w:h="16838"/>
          <w:pgMar w:top="1135" w:right="851" w:bottom="1134" w:left="1134" w:header="709" w:footer="709" w:gutter="0"/>
          <w:pgNumType w:start="1"/>
          <w:cols w:space="708"/>
          <w:docGrid w:linePitch="360"/>
        </w:sectPr>
      </w:pPr>
    </w:p>
    <w:p w14:paraId="1FE3A85F" w14:textId="77777777" w:rsidR="00AD7511" w:rsidRDefault="00AD7511" w:rsidP="002827E7">
      <w:pPr>
        <w:suppressAutoHyphens/>
        <w:spacing w:after="60"/>
        <w:ind w:left="5529"/>
        <w:jc w:val="both"/>
        <w:rPr>
          <w:rFonts w:ascii="Times New Roman" w:eastAsia="Times New Roman" w:hAnsi="Times New Roman" w:cs="Times New Roman"/>
        </w:rPr>
        <w:sectPr w:rsidR="00AD7511" w:rsidSect="005000F4">
          <w:type w:val="continuous"/>
          <w:pgSz w:w="11906" w:h="16838"/>
          <w:pgMar w:top="993" w:right="851" w:bottom="993" w:left="1701" w:header="709" w:footer="709" w:gutter="0"/>
          <w:cols w:space="708"/>
          <w:docGrid w:linePitch="360"/>
        </w:sectPr>
      </w:pPr>
    </w:p>
    <w:p w14:paraId="7BBF0BEA"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lastRenderedPageBreak/>
        <w:t xml:space="preserve">Приложение № </w:t>
      </w:r>
      <w:r w:rsidR="007A7D42">
        <w:rPr>
          <w:rFonts w:ascii="Times New Roman" w:eastAsia="Times New Roman" w:hAnsi="Times New Roman" w:cs="Times New Roman"/>
        </w:rPr>
        <w:t>3</w:t>
      </w:r>
    </w:p>
    <w:p w14:paraId="76332BFC" w14:textId="77777777" w:rsidR="00842BFE" w:rsidRDefault="002827E7" w:rsidP="002827E7">
      <w:pPr>
        <w:suppressAutoHyphens/>
        <w:spacing w:after="60"/>
        <w:ind w:left="5529"/>
        <w:jc w:val="both"/>
        <w:rPr>
          <w:rFonts w:ascii="Times New Roman" w:eastAsia="Times New Roman" w:hAnsi="Times New Roman" w:cs="Times New Roman"/>
          <w:spacing w:val="-8"/>
        </w:rPr>
      </w:pPr>
      <w:r w:rsidRPr="00394311">
        <w:rPr>
          <w:rFonts w:ascii="Times New Roman" w:eastAsia="Times New Roman" w:hAnsi="Times New Roman" w:cs="Times New Roman"/>
          <w:spacing w:val="-8"/>
        </w:rPr>
        <w:t xml:space="preserve"> к договору на </w:t>
      </w:r>
      <w:r>
        <w:rPr>
          <w:rFonts w:ascii="Times New Roman" w:eastAsia="Times New Roman" w:hAnsi="Times New Roman" w:cs="Times New Roman"/>
          <w:spacing w:val="-8"/>
        </w:rPr>
        <w:t xml:space="preserve">разработку </w:t>
      </w:r>
    </w:p>
    <w:p w14:paraId="6B39142E" w14:textId="05CF210A" w:rsidR="002827E7" w:rsidRPr="00394311" w:rsidRDefault="00842BFE" w:rsidP="002827E7">
      <w:pPr>
        <w:suppressAutoHyphens/>
        <w:spacing w:after="60"/>
        <w:ind w:left="5529"/>
        <w:jc w:val="both"/>
        <w:rPr>
          <w:rFonts w:ascii="Times New Roman" w:eastAsia="Times New Roman" w:hAnsi="Times New Roman" w:cs="Times New Roman"/>
          <w:sz w:val="28"/>
          <w:szCs w:val="28"/>
          <w:lang w:val="x-none"/>
        </w:rPr>
      </w:pPr>
      <w:r>
        <w:rPr>
          <w:rFonts w:ascii="Times New Roman" w:eastAsia="Times New Roman" w:hAnsi="Times New Roman" w:cs="Times New Roman"/>
          <w:spacing w:val="-8"/>
        </w:rPr>
        <w:t>проектно-сметной документации</w:t>
      </w:r>
    </w:p>
    <w:p w14:paraId="07C81270"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от «___» _____ 2022 г. № ________</w:t>
      </w:r>
    </w:p>
    <w:p w14:paraId="2178118E" w14:textId="77777777" w:rsidR="002827E7" w:rsidRPr="007A7D42" w:rsidRDefault="002827E7" w:rsidP="002827E7">
      <w:pPr>
        <w:suppressAutoHyphens/>
        <w:jc w:val="both"/>
        <w:rPr>
          <w:rFonts w:ascii="Times New Roman" w:eastAsia="Calibri" w:hAnsi="Times New Roman" w:cs="Times New Roman"/>
          <w:lang w:eastAsia="ar-SA"/>
        </w:rPr>
      </w:pPr>
    </w:p>
    <w:p w14:paraId="16463746" w14:textId="77777777" w:rsidR="007A7D42" w:rsidRPr="007A7D42" w:rsidRDefault="007A7D42" w:rsidP="007A7D42">
      <w:pPr>
        <w:tabs>
          <w:tab w:val="left" w:pos="207"/>
          <w:tab w:val="left" w:pos="351"/>
        </w:tabs>
        <w:ind w:right="34"/>
        <w:jc w:val="center"/>
        <w:rPr>
          <w:rFonts w:ascii="Times New Roman" w:hAnsi="Times New Roman" w:cs="Times New Roman"/>
          <w:b/>
          <w:u w:val="single"/>
        </w:rPr>
      </w:pPr>
      <w:r w:rsidRPr="007A7D42">
        <w:rPr>
          <w:rFonts w:ascii="Times New Roman" w:hAnsi="Times New Roman" w:cs="Times New Roman"/>
          <w:b/>
          <w:u w:val="single"/>
        </w:rPr>
        <w:t>ФОРМА</w:t>
      </w:r>
    </w:p>
    <w:p w14:paraId="1EC3453C" w14:textId="77777777" w:rsidR="007A7D42" w:rsidRPr="007A7D42" w:rsidRDefault="007A7D42" w:rsidP="007A7D42">
      <w:pPr>
        <w:tabs>
          <w:tab w:val="left" w:pos="207"/>
          <w:tab w:val="left" w:pos="351"/>
        </w:tabs>
        <w:ind w:right="34"/>
        <w:jc w:val="center"/>
        <w:rPr>
          <w:rFonts w:ascii="Times New Roman" w:hAnsi="Times New Roman" w:cs="Times New Roman"/>
        </w:rPr>
      </w:pPr>
    </w:p>
    <w:p w14:paraId="1BF7F2F1" w14:textId="77777777" w:rsidR="004A69E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Акт сдачи-приемки работ </w:t>
      </w:r>
      <w:r w:rsidR="004A69E2">
        <w:rPr>
          <w:rFonts w:ascii="Times New Roman" w:hAnsi="Times New Roman" w:cs="Times New Roman"/>
        </w:rPr>
        <w:t>по</w:t>
      </w:r>
      <w:r w:rsidRPr="007A7D42">
        <w:rPr>
          <w:rFonts w:ascii="Times New Roman" w:hAnsi="Times New Roman" w:cs="Times New Roman"/>
        </w:rPr>
        <w:t xml:space="preserve"> договору об оказании услуг </w:t>
      </w:r>
    </w:p>
    <w:p w14:paraId="778C1D12" w14:textId="774FF5EC" w:rsidR="007A7D42" w:rsidRPr="007A7D4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по </w:t>
      </w:r>
      <w:r w:rsidR="00512FE0" w:rsidRPr="00512FE0">
        <w:rPr>
          <w:rFonts w:ascii="Times New Roman" w:hAnsi="Times New Roman" w:cs="Times New Roman"/>
        </w:rPr>
        <w:t xml:space="preserve">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53499A" w:rsidRPr="0053499A">
        <w:rPr>
          <w:rFonts w:ascii="Times New Roman" w:hAnsi="Times New Roman" w:cs="Times New Roman"/>
        </w:rPr>
        <w:t>Зея</w:t>
      </w:r>
      <w:proofErr w:type="spellEnd"/>
      <w:r w:rsidR="0053499A" w:rsidRPr="0053499A">
        <w:rPr>
          <w:rFonts w:ascii="Times New Roman" w:hAnsi="Times New Roman" w:cs="Times New Roman"/>
        </w:rPr>
        <w:t xml:space="preserve"> </w:t>
      </w:r>
      <w:r w:rsidR="00512FE0" w:rsidRPr="00512FE0">
        <w:rPr>
          <w:rFonts w:ascii="Times New Roman" w:hAnsi="Times New Roman" w:cs="Times New Roman"/>
        </w:rPr>
        <w:t>(Амурская область)</w:t>
      </w:r>
    </w:p>
    <w:p w14:paraId="55443BAA" w14:textId="77777777" w:rsidR="007A7D42" w:rsidRPr="007A7D42" w:rsidRDefault="007A7D42" w:rsidP="007A7D42">
      <w:pPr>
        <w:tabs>
          <w:tab w:val="left" w:pos="207"/>
          <w:tab w:val="left" w:pos="351"/>
        </w:tabs>
        <w:ind w:right="34"/>
        <w:jc w:val="center"/>
        <w:rPr>
          <w:rFonts w:ascii="Times New Roman" w:hAnsi="Times New Roman" w:cs="Times New Roman"/>
        </w:rPr>
      </w:pPr>
    </w:p>
    <w:p w14:paraId="35B1D9FA"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rPr>
        <w:t xml:space="preserve">г. Благовещенск </w:t>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t xml:space="preserve"> «__»_________2022 г.</w:t>
      </w:r>
    </w:p>
    <w:p w14:paraId="030410E9" w14:textId="77777777" w:rsidR="007A7D42" w:rsidRPr="007A7D42" w:rsidRDefault="007A7D42" w:rsidP="007A7D42">
      <w:pPr>
        <w:jc w:val="both"/>
        <w:rPr>
          <w:rFonts w:ascii="Times New Roman" w:hAnsi="Times New Roman" w:cs="Times New Roman"/>
        </w:rPr>
      </w:pPr>
    </w:p>
    <w:p w14:paraId="4E0959E4" w14:textId="5C8FAD4F" w:rsidR="007A7D42" w:rsidRPr="007A7D42" w:rsidRDefault="007A7D42" w:rsidP="007A7D42">
      <w:pPr>
        <w:jc w:val="both"/>
        <w:rPr>
          <w:rFonts w:ascii="Times New Roman" w:hAnsi="Times New Roman" w:cs="Times New Roman"/>
        </w:rPr>
      </w:pPr>
      <w:r w:rsidRPr="007A7D42">
        <w:rPr>
          <w:rFonts w:ascii="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7A7D42">
        <w:rPr>
          <w:rFonts w:ascii="Times New Roman" w:hAnsi="Times New Roman" w:cs="Times New Roman"/>
          <w:i/>
        </w:rPr>
        <w:t>,</w:t>
      </w:r>
      <w:r w:rsidRPr="007A7D42">
        <w:rPr>
          <w:rFonts w:ascii="Times New Roman" w:hAnsi="Times New Roman" w:cs="Times New Roman"/>
        </w:rPr>
        <w:t xml:space="preserve"> действующего на основании Устава, с одной стороны, и (</w:t>
      </w:r>
      <w:r w:rsidRPr="007A7D42">
        <w:rPr>
          <w:rFonts w:ascii="Times New Roman" w:hAnsi="Times New Roman" w:cs="Times New Roman"/>
          <w:u w:val="single"/>
        </w:rPr>
        <w:t>ИП, юридическое или физическое лицо</w:t>
      </w:r>
      <w:r w:rsidRPr="007A7D42">
        <w:rPr>
          <w:rFonts w:ascii="Times New Roman" w:hAnsi="Times New Roman" w:cs="Times New Roman"/>
        </w:rPr>
        <w:t xml:space="preserve">), именуемый в дальнейшем «Подрядчик», в лице </w:t>
      </w:r>
      <w:r w:rsidRPr="007A7D42">
        <w:rPr>
          <w:rFonts w:ascii="Times New Roman" w:hAnsi="Times New Roman" w:cs="Times New Roman"/>
          <w:u w:val="single"/>
        </w:rPr>
        <w:t>ФИО,</w:t>
      </w:r>
      <w:r w:rsidRPr="007A7D42">
        <w:rPr>
          <w:rFonts w:ascii="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по </w:t>
      </w:r>
      <w:r w:rsidR="00512FE0" w:rsidRPr="00512FE0">
        <w:rPr>
          <w:rFonts w:ascii="Times New Roman" w:hAnsi="Times New Roman" w:cs="Times New Roman"/>
        </w:rPr>
        <w:t xml:space="preserve">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53499A" w:rsidRPr="0053499A">
        <w:rPr>
          <w:rFonts w:ascii="Times New Roman" w:hAnsi="Times New Roman" w:cs="Times New Roman"/>
        </w:rPr>
        <w:t>Зея</w:t>
      </w:r>
      <w:proofErr w:type="spellEnd"/>
      <w:r w:rsidR="0053499A" w:rsidRPr="0053499A">
        <w:rPr>
          <w:rFonts w:ascii="Times New Roman" w:hAnsi="Times New Roman" w:cs="Times New Roman"/>
        </w:rPr>
        <w:t xml:space="preserve"> </w:t>
      </w:r>
      <w:r w:rsidR="00512FE0" w:rsidRPr="00512FE0">
        <w:rPr>
          <w:rFonts w:ascii="Times New Roman" w:hAnsi="Times New Roman" w:cs="Times New Roman"/>
        </w:rPr>
        <w:t xml:space="preserve">(Амурская область) </w:t>
      </w:r>
      <w:r w:rsidRPr="007A7D42">
        <w:rPr>
          <w:rFonts w:ascii="Times New Roman" w:hAnsi="Times New Roman" w:cs="Times New Roman"/>
        </w:rPr>
        <w:t>(далее «Акт» и «Договор», соответственно) о нижеследующем:</w:t>
      </w:r>
    </w:p>
    <w:p w14:paraId="57CA4FDA" w14:textId="77777777" w:rsidR="007A7D42" w:rsidRPr="007A7D42" w:rsidRDefault="007A7D42" w:rsidP="007A7D42">
      <w:pPr>
        <w:jc w:val="both"/>
        <w:rPr>
          <w:rFonts w:ascii="Times New Roman" w:hAnsi="Times New Roman" w:cs="Times New Roman"/>
        </w:rPr>
      </w:pPr>
    </w:p>
    <w:p w14:paraId="07664EBE" w14:textId="6A637D5C" w:rsidR="007A7D42" w:rsidRPr="007A7D42" w:rsidRDefault="007A7D42" w:rsidP="007A7D42">
      <w:pPr>
        <w:shd w:val="clear" w:color="auto" w:fill="FFFFFF"/>
        <w:jc w:val="both"/>
        <w:rPr>
          <w:rFonts w:ascii="Times New Roman" w:hAnsi="Times New Roman" w:cs="Times New Roman"/>
        </w:rPr>
      </w:pPr>
      <w:r w:rsidRPr="007A7D42">
        <w:rPr>
          <w:rFonts w:ascii="Times New Roman" w:hAnsi="Times New Roman" w:cs="Times New Roman"/>
          <w:b/>
        </w:rPr>
        <w:t>1.</w:t>
      </w:r>
      <w:r w:rsidRPr="007A7D42">
        <w:rPr>
          <w:rFonts w:ascii="Times New Roman" w:hAnsi="Times New Roman" w:cs="Times New Roman"/>
        </w:rPr>
        <w:t xml:space="preserve"> Подрядчик выполнил работы и передал Заказчику следующие документы, входящие в состав </w:t>
      </w:r>
      <w:r w:rsidR="00671845">
        <w:rPr>
          <w:rFonts w:ascii="Times New Roman" w:hAnsi="Times New Roman" w:cs="Times New Roman"/>
        </w:rPr>
        <w:t xml:space="preserve">работ </w:t>
      </w:r>
      <w:r w:rsidR="00512FE0" w:rsidRPr="00512FE0">
        <w:rPr>
          <w:rFonts w:ascii="Times New Roman" w:hAnsi="Times New Roman" w:cs="Times New Roman"/>
        </w:rPr>
        <w:t xml:space="preserve">по 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53499A" w:rsidRPr="0053499A">
        <w:rPr>
          <w:rFonts w:ascii="Times New Roman" w:hAnsi="Times New Roman" w:cs="Times New Roman"/>
        </w:rPr>
        <w:t>Зея</w:t>
      </w:r>
      <w:proofErr w:type="spellEnd"/>
      <w:r w:rsidR="0053499A" w:rsidRPr="0053499A">
        <w:rPr>
          <w:rFonts w:ascii="Times New Roman" w:hAnsi="Times New Roman" w:cs="Times New Roman"/>
        </w:rPr>
        <w:t xml:space="preserve"> </w:t>
      </w:r>
      <w:r w:rsidR="00512FE0" w:rsidRPr="00512FE0">
        <w:rPr>
          <w:rFonts w:ascii="Times New Roman" w:hAnsi="Times New Roman" w:cs="Times New Roman"/>
        </w:rPr>
        <w:t>(Амурская область)</w:t>
      </w:r>
      <w:r w:rsidR="00512FE0">
        <w:rPr>
          <w:rFonts w:ascii="Times New Roman" w:hAnsi="Times New Roman" w:cs="Times New Roman"/>
        </w:rPr>
        <w:t xml:space="preserve"> </w:t>
      </w:r>
      <w:r w:rsidRPr="007A7D42">
        <w:rPr>
          <w:rFonts w:ascii="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14:paraId="7AE77BC1" w14:textId="156BF70B" w:rsidR="007A7D42" w:rsidRPr="007A7D42" w:rsidRDefault="007A7D42" w:rsidP="007A7D42">
      <w:pPr>
        <w:pStyle w:val="af1"/>
        <w:jc w:val="both"/>
        <w:rPr>
          <w:rFonts w:cs="Times New Roman"/>
        </w:rPr>
      </w:pPr>
      <w:r w:rsidRPr="007A7D42">
        <w:rPr>
          <w:rFonts w:cs="Times New Roman"/>
          <w:b/>
        </w:rPr>
        <w:t>2.</w:t>
      </w:r>
      <w:r w:rsidRPr="007A7D42">
        <w:rPr>
          <w:rFonts w:cs="Times New Roman"/>
        </w:rPr>
        <w:t xml:space="preserve"> </w:t>
      </w:r>
      <w:r w:rsidRPr="007A7D42">
        <w:rPr>
          <w:rFonts w:cs="Times New Roman"/>
          <w:color w:val="auto"/>
        </w:rPr>
        <w:t xml:space="preserve">Стоимость результатов работ, а также </w:t>
      </w:r>
      <w:r w:rsidRPr="007A7D42">
        <w:rPr>
          <w:rFonts w:cs="Times New Roman"/>
        </w:rPr>
        <w:t>прав на результаты работ на условиях, предусмотренных Договором и Техническим заданием,</w:t>
      </w:r>
      <w:r w:rsidRPr="007A7D42">
        <w:rPr>
          <w:rFonts w:cs="Times New Roman"/>
          <w:color w:val="auto"/>
        </w:rPr>
        <w:t xml:space="preserve"> составляет _____________________ (_______________) рублей, в том числе НДС 20 % ______________</w:t>
      </w:r>
      <w:r w:rsidRPr="007A7D42">
        <w:rPr>
          <w:rFonts w:cs="Times New Roman"/>
        </w:rPr>
        <w:t>.</w:t>
      </w:r>
    </w:p>
    <w:p w14:paraId="1D8385D0" w14:textId="77777777" w:rsidR="007A7D42" w:rsidRPr="007A7D42" w:rsidRDefault="007A7D42" w:rsidP="007A7D42">
      <w:pPr>
        <w:pStyle w:val="af1"/>
        <w:jc w:val="both"/>
        <w:rPr>
          <w:rFonts w:cs="Times New Roman"/>
        </w:rPr>
      </w:pPr>
      <w:r w:rsidRPr="007A7D42">
        <w:rPr>
          <w:rFonts w:cs="Times New Roman"/>
          <w:b/>
        </w:rPr>
        <w:t>3</w:t>
      </w:r>
      <w:r w:rsidRPr="007A7D42">
        <w:rPr>
          <w:rFonts w:cs="Times New Roman"/>
        </w:rPr>
        <w:t>. Оплата осуществляется в порядке, предусмотренном Договором.</w:t>
      </w:r>
    </w:p>
    <w:p w14:paraId="59B14937"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b/>
        </w:rPr>
        <w:t>4.</w:t>
      </w:r>
      <w:r w:rsidRPr="007A7D42">
        <w:rPr>
          <w:rFonts w:ascii="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015295DB" w14:textId="77777777" w:rsidR="007A7D42" w:rsidRPr="007A7D42" w:rsidRDefault="007A7D42" w:rsidP="007A7D42">
      <w:pPr>
        <w:jc w:val="both"/>
        <w:rPr>
          <w:rFonts w:ascii="Times New Roman" w:hAnsi="Times New Roman" w:cs="Times New Roman"/>
        </w:rPr>
      </w:pPr>
    </w:p>
    <w:p w14:paraId="584BA1FD" w14:textId="77777777" w:rsidR="007A7D42" w:rsidRPr="007A7D42" w:rsidRDefault="007A7D42" w:rsidP="007A7D42">
      <w:pPr>
        <w:jc w:val="center"/>
        <w:rPr>
          <w:rFonts w:ascii="Times New Roman" w:hAnsi="Times New Roman" w:cs="Times New Roman"/>
        </w:rPr>
      </w:pPr>
      <w:r w:rsidRPr="007A7D42">
        <w:rPr>
          <w:rFonts w:ascii="Times New Roman" w:hAnsi="Times New Roman" w:cs="Times New Roman"/>
        </w:rPr>
        <w:t>Форму утверждаем:</w:t>
      </w:r>
    </w:p>
    <w:p w14:paraId="68923FED" w14:textId="77777777" w:rsidR="00C9226F" w:rsidRDefault="00C9226F" w:rsidP="00C9226F">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9226F" w14:paraId="60639EF3" w14:textId="77777777" w:rsidTr="008F0948">
        <w:tc>
          <w:tcPr>
            <w:tcW w:w="4672" w:type="dxa"/>
          </w:tcPr>
          <w:p w14:paraId="4DAB444F"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3E68630A"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5AC566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7B1969" w14:textId="77777777" w:rsidR="00C9226F" w:rsidRDefault="00C9226F" w:rsidP="008F0948">
            <w:pPr>
              <w:spacing w:line="257" w:lineRule="auto"/>
              <w:rPr>
                <w:rFonts w:ascii="Times New Roman" w:eastAsia="Times New Roman" w:hAnsi="Times New Roman" w:cs="Times New Roman"/>
              </w:rPr>
            </w:pPr>
          </w:p>
          <w:p w14:paraId="308ABE3E"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5B115FB"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05A526A3"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BC7F6A2" w14:textId="77777777" w:rsidR="00C9226F" w:rsidRDefault="00C9226F" w:rsidP="008F0948">
            <w:pPr>
              <w:spacing w:line="257" w:lineRule="auto"/>
              <w:rPr>
                <w:rFonts w:ascii="Times New Roman" w:eastAsia="Times New Roman" w:hAnsi="Times New Roman" w:cs="Times New Roman"/>
              </w:rPr>
            </w:pPr>
          </w:p>
          <w:p w14:paraId="314D804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53E7B43" w14:textId="77777777" w:rsidR="00C9226F" w:rsidRDefault="00C9226F" w:rsidP="008F0948">
            <w:pPr>
              <w:spacing w:line="257" w:lineRule="auto"/>
              <w:rPr>
                <w:rFonts w:ascii="Times New Roman" w:eastAsia="Times New Roman" w:hAnsi="Times New Roman" w:cs="Times New Roman"/>
              </w:rPr>
            </w:pPr>
          </w:p>
          <w:p w14:paraId="490B628D"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54D09150"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68D5B7E7" w14:textId="77777777" w:rsidR="00C9226F" w:rsidRDefault="00C9226F" w:rsidP="002827E7">
      <w:pPr>
        <w:jc w:val="both"/>
        <w:rPr>
          <w:rFonts w:ascii="Times New Roman" w:eastAsia="Times New Roman" w:hAnsi="Times New Roman" w:cs="Times New Roman"/>
        </w:rPr>
      </w:pPr>
    </w:p>
    <w:p w14:paraId="69FCFAC6" w14:textId="77777777" w:rsidR="00C9226F" w:rsidRDefault="00C9226F" w:rsidP="002827E7">
      <w:pPr>
        <w:jc w:val="both"/>
        <w:rPr>
          <w:rFonts w:ascii="Times New Roman" w:eastAsia="Times New Roman" w:hAnsi="Times New Roman" w:cs="Times New Roman"/>
        </w:rPr>
        <w:sectPr w:rsidR="00C9226F" w:rsidSect="00AD7511">
          <w:pgSz w:w="11906" w:h="16838"/>
          <w:pgMar w:top="993" w:right="851" w:bottom="993" w:left="1701" w:header="709" w:footer="709" w:gutter="0"/>
          <w:cols w:space="708"/>
          <w:docGrid w:linePitch="360"/>
        </w:sectPr>
      </w:pPr>
    </w:p>
    <w:p w14:paraId="292D6050" w14:textId="77777777" w:rsidR="00C9226F" w:rsidRPr="005000F4" w:rsidRDefault="00C9226F" w:rsidP="00C9226F">
      <w:pPr>
        <w:pStyle w:val="20"/>
        <w:ind w:left="11766"/>
        <w:rPr>
          <w:sz w:val="22"/>
          <w:szCs w:val="22"/>
        </w:rPr>
      </w:pPr>
      <w:r w:rsidRPr="005000F4">
        <w:rPr>
          <w:color w:val="191919"/>
          <w:sz w:val="22"/>
          <w:szCs w:val="22"/>
          <w:lang w:eastAsia="ru-RU" w:bidi="ru-RU"/>
        </w:rPr>
        <w:lastRenderedPageBreak/>
        <w:t xml:space="preserve">Приложение № </w:t>
      </w:r>
      <w:r>
        <w:rPr>
          <w:sz w:val="22"/>
          <w:szCs w:val="22"/>
        </w:rPr>
        <w:t>6</w:t>
      </w:r>
    </w:p>
    <w:p w14:paraId="4CD4A37F" w14:textId="77777777" w:rsidR="00C9226F" w:rsidRPr="005000F4" w:rsidRDefault="00C9226F" w:rsidP="00C9226F">
      <w:pPr>
        <w:pStyle w:val="20"/>
        <w:ind w:left="11766"/>
        <w:rPr>
          <w:sz w:val="22"/>
          <w:szCs w:val="22"/>
        </w:rPr>
      </w:pPr>
      <w:r w:rsidRPr="005000F4">
        <w:rPr>
          <w:color w:val="191919"/>
          <w:sz w:val="22"/>
          <w:szCs w:val="22"/>
          <w:lang w:eastAsia="ru-RU" w:bidi="ru-RU"/>
        </w:rPr>
        <w:t>к Извещению о проведении</w:t>
      </w:r>
    </w:p>
    <w:p w14:paraId="14910F17" w14:textId="77777777" w:rsidR="00C9226F" w:rsidRPr="005000F4" w:rsidRDefault="00C9226F" w:rsidP="00C9226F">
      <w:pPr>
        <w:spacing w:line="259" w:lineRule="auto"/>
        <w:ind w:left="11766"/>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Pr="00663D31">
        <w:rPr>
          <w:rFonts w:ascii="Times New Roman" w:hAnsi="Times New Roman" w:cs="Times New Roman"/>
          <w:color w:val="191919"/>
          <w:sz w:val="22"/>
          <w:szCs w:val="22"/>
        </w:rPr>
        <w:t>предложений</w:t>
      </w:r>
    </w:p>
    <w:p w14:paraId="1BFC9191" w14:textId="77777777" w:rsidR="00C9226F" w:rsidRPr="00C9226F" w:rsidRDefault="00C9226F" w:rsidP="00C9226F">
      <w:pPr>
        <w:jc w:val="both"/>
        <w:rPr>
          <w:rFonts w:ascii="Times New Roman" w:eastAsia="Times New Roman" w:hAnsi="Times New Roman" w:cs="Times New Roman"/>
          <w:b/>
        </w:rPr>
      </w:pPr>
    </w:p>
    <w:p w14:paraId="43692198" w14:textId="77777777" w:rsidR="00C9226F" w:rsidRP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ПОРЯДОК</w:t>
      </w:r>
    </w:p>
    <w:p w14:paraId="333AADB8" w14:textId="7BD3582C" w:rsid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75EA894A" w14:textId="41A1DF15" w:rsidR="00671845" w:rsidRDefault="00671845" w:rsidP="00C9226F">
      <w:pPr>
        <w:jc w:val="center"/>
        <w:rPr>
          <w:rFonts w:ascii="Times New Roman" w:eastAsia="Times New Roman" w:hAnsi="Times New Roman" w:cs="Times New Roman"/>
          <w:b/>
          <w:sz w:val="22"/>
          <w:szCs w:val="22"/>
        </w:rPr>
      </w:pPr>
    </w:p>
    <w:p w14:paraId="6D273C17" w14:textId="77777777" w:rsidR="00C9226F" w:rsidRPr="00C9226F" w:rsidRDefault="00C9226F" w:rsidP="00C9226F">
      <w:pPr>
        <w:jc w:val="both"/>
        <w:rPr>
          <w:rFonts w:ascii="Times New Roman" w:eastAsia="Times New Roman" w:hAnsi="Times New Roman" w:cs="Times New Roman"/>
          <w:sz w:val="22"/>
          <w:szCs w:val="22"/>
        </w:rPr>
      </w:pPr>
    </w:p>
    <w:p w14:paraId="15392CC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I. Информация о заказчике и закупке товаров, работ, услуг </w:t>
      </w:r>
    </w:p>
    <w:p w14:paraId="4D78846C" w14:textId="77777777" w:rsidR="00C9226F" w:rsidRPr="00C9226F" w:rsidRDefault="00C9226F" w:rsidP="00C9226F">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C9226F" w:rsidRPr="00C9226F" w14:paraId="541FF56B" w14:textId="77777777" w:rsidTr="00C9226F">
        <w:tc>
          <w:tcPr>
            <w:tcW w:w="4962" w:type="dxa"/>
            <w:vMerge w:val="restart"/>
            <w:vAlign w:val="bottom"/>
          </w:tcPr>
          <w:p w14:paraId="237CF5CF"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Полное наименование</w:t>
            </w:r>
          </w:p>
        </w:tc>
        <w:tc>
          <w:tcPr>
            <w:tcW w:w="4252" w:type="dxa"/>
            <w:vMerge w:val="restart"/>
          </w:tcPr>
          <w:p w14:paraId="0BEEC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614D2865" w14:textId="77777777" w:rsidR="00C9226F" w:rsidRPr="00C9226F" w:rsidRDefault="00C9226F" w:rsidP="00C9226F">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6813A14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Коды </w:t>
            </w:r>
          </w:p>
        </w:tc>
      </w:tr>
      <w:tr w:rsidR="00C9226F" w:rsidRPr="00C9226F" w14:paraId="0B31B4FE" w14:textId="77777777" w:rsidTr="00C9226F">
        <w:tc>
          <w:tcPr>
            <w:tcW w:w="4962" w:type="dxa"/>
            <w:vMerge/>
            <w:vAlign w:val="bottom"/>
          </w:tcPr>
          <w:p w14:paraId="6916D9AB"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2CA96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78D9476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4295E2FC"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89112A6" w14:textId="77777777" w:rsidTr="00C9226F">
        <w:tc>
          <w:tcPr>
            <w:tcW w:w="4962" w:type="dxa"/>
            <w:vMerge/>
            <w:vAlign w:val="bottom"/>
          </w:tcPr>
          <w:p w14:paraId="0CF926C7"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4D51641A"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467A220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5678EFB7"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063B8B41" w14:textId="77777777" w:rsidTr="00C9226F">
        <w:tc>
          <w:tcPr>
            <w:tcW w:w="4962" w:type="dxa"/>
          </w:tcPr>
          <w:p w14:paraId="70855BF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7262810" w14:textId="77777777" w:rsidR="00C9226F" w:rsidRPr="00C9226F" w:rsidRDefault="00C9226F" w:rsidP="00C9226F">
            <w:pPr>
              <w:jc w:val="both"/>
              <w:rPr>
                <w:rFonts w:ascii="Times New Roman" w:eastAsia="Times New Roman" w:hAnsi="Times New Roman" w:cs="Times New Roman"/>
                <w:sz w:val="22"/>
                <w:szCs w:val="22"/>
              </w:rPr>
            </w:pPr>
          </w:p>
          <w:p w14:paraId="1DDBC81A" w14:textId="77777777" w:rsidR="00C9226F" w:rsidRPr="00C9226F" w:rsidRDefault="00C9226F" w:rsidP="00C9226F">
            <w:pPr>
              <w:jc w:val="both"/>
              <w:rPr>
                <w:rFonts w:ascii="Times New Roman" w:eastAsia="Times New Roman" w:hAnsi="Times New Roman" w:cs="Times New Roman"/>
                <w:sz w:val="22"/>
                <w:szCs w:val="22"/>
              </w:rPr>
            </w:pPr>
          </w:p>
          <w:p w14:paraId="13986291"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580A1556"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15E17B15"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47224A4" w14:textId="77777777" w:rsidTr="00C9226F">
        <w:tc>
          <w:tcPr>
            <w:tcW w:w="4962" w:type="dxa"/>
          </w:tcPr>
          <w:p w14:paraId="355A000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8C0B87B" w14:textId="556E8E08" w:rsidR="00C9226F" w:rsidRPr="00C9226F" w:rsidRDefault="00512FE0" w:rsidP="00C9226F">
            <w:pPr>
              <w:jc w:val="both"/>
              <w:rPr>
                <w:rFonts w:ascii="Times New Roman" w:eastAsia="Times New Roman" w:hAnsi="Times New Roman" w:cs="Times New Roman"/>
                <w:sz w:val="22"/>
                <w:szCs w:val="22"/>
              </w:rPr>
            </w:pPr>
            <w:bookmarkStart w:id="22" w:name="_heading=h.gjdgxs" w:colFirst="0" w:colLast="0"/>
            <w:bookmarkEnd w:id="22"/>
            <w:r>
              <w:rPr>
                <w:rFonts w:ascii="Times New Roman" w:eastAsia="Times New Roman" w:hAnsi="Times New Roman" w:cs="Times New Roman"/>
                <w:sz w:val="22"/>
                <w:szCs w:val="22"/>
              </w:rPr>
              <w:t>П</w:t>
            </w:r>
            <w:r w:rsidRPr="00512FE0">
              <w:rPr>
                <w:rFonts w:ascii="Times New Roman" w:eastAsia="Times New Roman" w:hAnsi="Times New Roman" w:cs="Times New Roman"/>
                <w:sz w:val="22"/>
                <w:szCs w:val="22"/>
              </w:rPr>
              <w:t>одготовк</w:t>
            </w:r>
            <w:r>
              <w:rPr>
                <w:rFonts w:ascii="Times New Roman" w:eastAsia="Times New Roman" w:hAnsi="Times New Roman" w:cs="Times New Roman"/>
                <w:sz w:val="22"/>
                <w:szCs w:val="22"/>
              </w:rPr>
              <w:t>а</w:t>
            </w:r>
            <w:r w:rsidRPr="00512FE0">
              <w:rPr>
                <w:rFonts w:ascii="Times New Roman" w:eastAsia="Times New Roman" w:hAnsi="Times New Roman" w:cs="Times New Roman"/>
                <w:sz w:val="22"/>
                <w:szCs w:val="22"/>
              </w:rPr>
              <w:t xml:space="preserve"> и оформлени</w:t>
            </w:r>
            <w:r>
              <w:rPr>
                <w:rFonts w:ascii="Times New Roman" w:eastAsia="Times New Roman" w:hAnsi="Times New Roman" w:cs="Times New Roman"/>
                <w:sz w:val="22"/>
                <w:szCs w:val="22"/>
              </w:rPr>
              <w:t>е</w:t>
            </w:r>
            <w:r w:rsidRPr="00512FE0">
              <w:rPr>
                <w:rFonts w:ascii="Times New Roman" w:eastAsia="Times New Roman" w:hAnsi="Times New Roman" w:cs="Times New Roman"/>
                <w:sz w:val="22"/>
                <w:szCs w:val="22"/>
              </w:rPr>
              <w:t xml:space="preserve"> разделов конкурсной заявки для участия во Всероссийском конкурсе лучших проектов создания комфортной городской среды для города </w:t>
            </w:r>
            <w:proofErr w:type="spellStart"/>
            <w:r w:rsidR="0053499A" w:rsidRPr="0053499A">
              <w:rPr>
                <w:rFonts w:ascii="Times New Roman" w:eastAsia="Times New Roman" w:hAnsi="Times New Roman" w:cs="Times New Roman"/>
                <w:sz w:val="22"/>
                <w:szCs w:val="22"/>
              </w:rPr>
              <w:t>Зея</w:t>
            </w:r>
            <w:proofErr w:type="spellEnd"/>
            <w:r w:rsidR="0053499A" w:rsidRPr="0053499A">
              <w:rPr>
                <w:rFonts w:ascii="Times New Roman" w:eastAsia="Times New Roman" w:hAnsi="Times New Roman" w:cs="Times New Roman"/>
                <w:sz w:val="22"/>
                <w:szCs w:val="22"/>
              </w:rPr>
              <w:t xml:space="preserve"> </w:t>
            </w:r>
            <w:r w:rsidRPr="00512FE0">
              <w:rPr>
                <w:rFonts w:ascii="Times New Roman" w:eastAsia="Times New Roman" w:hAnsi="Times New Roman" w:cs="Times New Roman"/>
                <w:sz w:val="22"/>
                <w:szCs w:val="22"/>
              </w:rPr>
              <w:t>(Амурская область)</w:t>
            </w:r>
          </w:p>
        </w:tc>
      </w:tr>
    </w:tbl>
    <w:p w14:paraId="59F49F3D" w14:textId="77777777" w:rsidR="00C9226F" w:rsidRPr="00C9226F" w:rsidRDefault="00C9226F" w:rsidP="00C9226F">
      <w:pPr>
        <w:jc w:val="both"/>
        <w:rPr>
          <w:rFonts w:ascii="Times New Roman" w:eastAsia="Times New Roman" w:hAnsi="Times New Roman" w:cs="Times New Roman"/>
          <w:b/>
          <w:sz w:val="22"/>
          <w:szCs w:val="22"/>
        </w:rPr>
      </w:pPr>
    </w:p>
    <w:p w14:paraId="188DC426" w14:textId="77777777" w:rsidR="00C9226F" w:rsidRPr="00C9226F" w:rsidRDefault="00C9226F" w:rsidP="00C9226F">
      <w:pPr>
        <w:jc w:val="both"/>
        <w:rPr>
          <w:rFonts w:ascii="Times New Roman" w:eastAsia="Times New Roman" w:hAnsi="Times New Roman" w:cs="Times New Roman"/>
          <w:b/>
          <w:sz w:val="22"/>
          <w:szCs w:val="22"/>
        </w:rPr>
      </w:pPr>
      <w:r w:rsidRPr="00C9226F">
        <w:rPr>
          <w:rFonts w:ascii="Times New Roman" w:eastAsia="Times New Roman" w:hAnsi="Times New Roman" w:cs="Times New Roman"/>
          <w:sz w:val="22"/>
          <w:szCs w:val="22"/>
        </w:rPr>
        <w:t>II. Критерии и показатели оценки заявок на участие в закупке</w:t>
      </w:r>
    </w:p>
    <w:p w14:paraId="11AAA93E" w14:textId="77777777" w:rsidR="00C9226F" w:rsidRPr="00C9226F" w:rsidRDefault="00C9226F" w:rsidP="00C9226F">
      <w:pPr>
        <w:jc w:val="both"/>
        <w:rPr>
          <w:rFonts w:ascii="Times New Roman" w:eastAsia="Times New Roman" w:hAnsi="Times New Roman" w:cs="Times New Roman"/>
          <w:b/>
          <w:sz w:val="22"/>
          <w:szCs w:val="22"/>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566"/>
        <w:gridCol w:w="1276"/>
        <w:gridCol w:w="1701"/>
        <w:gridCol w:w="2693"/>
        <w:gridCol w:w="7229"/>
      </w:tblGrid>
      <w:tr w:rsidR="007868FB" w:rsidRPr="00C9226F" w14:paraId="0369EDF8" w14:textId="77777777" w:rsidTr="007868FB">
        <w:trPr>
          <w:tblHeader/>
        </w:trPr>
        <w:tc>
          <w:tcPr>
            <w:tcW w:w="697" w:type="dxa"/>
            <w:shd w:val="clear" w:color="auto" w:fill="D9D9D9"/>
          </w:tcPr>
          <w:p w14:paraId="5B2B754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1566" w:type="dxa"/>
            <w:shd w:val="clear" w:color="auto" w:fill="D9D9D9"/>
          </w:tcPr>
          <w:p w14:paraId="2D3F291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Критерий оценки</w:t>
            </w:r>
          </w:p>
        </w:tc>
        <w:tc>
          <w:tcPr>
            <w:tcW w:w="1276" w:type="dxa"/>
            <w:shd w:val="clear" w:color="auto" w:fill="D9D9D9"/>
          </w:tcPr>
          <w:p w14:paraId="6B193531"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критерия оценки, процентов</w:t>
            </w:r>
          </w:p>
        </w:tc>
        <w:tc>
          <w:tcPr>
            <w:tcW w:w="1701" w:type="dxa"/>
            <w:shd w:val="clear" w:color="auto" w:fill="D9D9D9"/>
          </w:tcPr>
          <w:p w14:paraId="411A9C1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w:t>
            </w:r>
          </w:p>
        </w:tc>
        <w:tc>
          <w:tcPr>
            <w:tcW w:w="2693" w:type="dxa"/>
            <w:shd w:val="clear" w:color="auto" w:fill="D9D9D9"/>
          </w:tcPr>
          <w:p w14:paraId="6CB2612C"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 детализирующий показатель оценки</w:t>
            </w:r>
          </w:p>
        </w:tc>
        <w:tc>
          <w:tcPr>
            <w:tcW w:w="7229" w:type="dxa"/>
            <w:shd w:val="clear" w:color="auto" w:fill="D9D9D9"/>
          </w:tcPr>
          <w:p w14:paraId="42FD1DB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Формула оценки или шкала оценки</w:t>
            </w:r>
          </w:p>
        </w:tc>
      </w:tr>
      <w:tr w:rsidR="007868FB" w:rsidRPr="00C9226F" w14:paraId="2F7BFD62" w14:textId="77777777" w:rsidTr="007868FB">
        <w:tc>
          <w:tcPr>
            <w:tcW w:w="697" w:type="dxa"/>
          </w:tcPr>
          <w:p w14:paraId="11DAF992"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1.</w:t>
            </w:r>
          </w:p>
        </w:tc>
        <w:tc>
          <w:tcPr>
            <w:tcW w:w="1566" w:type="dxa"/>
          </w:tcPr>
          <w:p w14:paraId="18A50B8A"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Цена договора, сумма цен единиц товары, работы, услуги</w:t>
            </w:r>
          </w:p>
        </w:tc>
        <w:tc>
          <w:tcPr>
            <w:tcW w:w="1276" w:type="dxa"/>
          </w:tcPr>
          <w:p w14:paraId="0EB87B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40</w:t>
            </w:r>
          </w:p>
        </w:tc>
        <w:tc>
          <w:tcPr>
            <w:tcW w:w="1701" w:type="dxa"/>
          </w:tcPr>
          <w:p w14:paraId="5658A490"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2693" w:type="dxa"/>
          </w:tcPr>
          <w:p w14:paraId="2B5BE66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7229" w:type="dxa"/>
          </w:tcPr>
          <w:p w14:paraId="48707A4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(БЦi) определяется по формуле:</w:t>
            </w:r>
          </w:p>
          <w:p w14:paraId="1E10EE29" w14:textId="77777777" w:rsidR="007868FB" w:rsidRPr="00C9226F" w:rsidRDefault="007868FB" w:rsidP="00C9226F">
            <w:pPr>
              <w:jc w:val="both"/>
              <w:rPr>
                <w:rFonts w:ascii="Times New Roman" w:eastAsia="Times New Roman" w:hAnsi="Times New Roman" w:cs="Times New Roman"/>
                <w:i/>
                <w:sz w:val="22"/>
                <w:szCs w:val="22"/>
              </w:rPr>
            </w:pPr>
          </w:p>
          <w:p w14:paraId="0A8D5CFC" w14:textId="77777777" w:rsidR="007868FB" w:rsidRPr="00C9226F" w:rsidRDefault="007868FB"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noProof/>
                <w:sz w:val="22"/>
                <w:szCs w:val="22"/>
              </w:rPr>
              <w:drawing>
                <wp:inline distT="0" distB="0" distL="0" distR="0" wp14:anchorId="6F10E459" wp14:editId="76152A62">
                  <wp:extent cx="1905000" cy="5429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905000" cy="542925"/>
                          </a:xfrm>
                          <a:prstGeom prst="rect">
                            <a:avLst/>
                          </a:prstGeom>
                          <a:ln/>
                        </pic:spPr>
                      </pic:pic>
                    </a:graphicData>
                  </a:graphic>
                </wp:inline>
              </w:drawing>
            </w:r>
            <w:r w:rsidRPr="00C9226F">
              <w:rPr>
                <w:rFonts w:ascii="Times New Roman" w:eastAsia="Times New Roman" w:hAnsi="Times New Roman" w:cs="Times New Roman"/>
                <w:sz w:val="22"/>
                <w:szCs w:val="22"/>
              </w:rPr>
              <w:t>,</w:t>
            </w:r>
          </w:p>
          <w:p w14:paraId="6C34EAF6" w14:textId="77777777" w:rsidR="007868FB" w:rsidRPr="00C9226F" w:rsidRDefault="007868FB" w:rsidP="00C9226F">
            <w:pPr>
              <w:jc w:val="both"/>
              <w:rPr>
                <w:rFonts w:ascii="Times New Roman" w:eastAsia="Times New Roman" w:hAnsi="Times New Roman" w:cs="Times New Roman"/>
                <w:i/>
                <w:sz w:val="22"/>
                <w:szCs w:val="22"/>
              </w:rPr>
            </w:pPr>
          </w:p>
          <w:p w14:paraId="4526E125"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где:</w:t>
            </w:r>
          </w:p>
          <w:p w14:paraId="7F9812FE" w14:textId="302EE849"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Цi - предложение участника закупки о цене договора, или о сумме цен всех </w:t>
            </w:r>
            <w:r w:rsidRPr="00C9226F">
              <w:rPr>
                <w:rFonts w:ascii="Times New Roman" w:eastAsia="Times New Roman" w:hAnsi="Times New Roman" w:cs="Times New Roman"/>
                <w:sz w:val="22"/>
                <w:szCs w:val="22"/>
              </w:rPr>
              <w:lastRenderedPageBreak/>
              <w:t xml:space="preserve">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цена договора, сумма цен единиц товара, работы, услуги</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 xml:space="preserve"> (далее - ценовое предложение);</w:t>
            </w:r>
          </w:p>
          <w:p w14:paraId="081D9037" w14:textId="1291FA3C"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71323DDB" w14:textId="77777777" w:rsidR="007868FB" w:rsidRPr="00C9226F" w:rsidRDefault="007868FB" w:rsidP="00C9226F">
            <w:pPr>
              <w:jc w:val="both"/>
              <w:rPr>
                <w:rFonts w:ascii="Times New Roman" w:eastAsia="Times New Roman" w:hAnsi="Times New Roman" w:cs="Times New Roman"/>
                <w:sz w:val="22"/>
                <w:szCs w:val="22"/>
              </w:rPr>
            </w:pPr>
          </w:p>
        </w:tc>
      </w:tr>
      <w:tr w:rsidR="007868FB" w:rsidRPr="00C9226F" w14:paraId="604C7FCE" w14:textId="77777777" w:rsidTr="007868FB">
        <w:tc>
          <w:tcPr>
            <w:tcW w:w="697" w:type="dxa"/>
          </w:tcPr>
          <w:p w14:paraId="42B478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lastRenderedPageBreak/>
              <w:t>2.</w:t>
            </w:r>
          </w:p>
        </w:tc>
        <w:tc>
          <w:tcPr>
            <w:tcW w:w="1566" w:type="dxa"/>
          </w:tcPr>
          <w:p w14:paraId="2071A0E5"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1276" w:type="dxa"/>
          </w:tcPr>
          <w:p w14:paraId="4236444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60</w:t>
            </w:r>
          </w:p>
        </w:tc>
        <w:tc>
          <w:tcPr>
            <w:tcW w:w="1701" w:type="dxa"/>
          </w:tcPr>
          <w:p w14:paraId="36E68F38"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w:t>
            </w:r>
          </w:p>
        </w:tc>
        <w:tc>
          <w:tcPr>
            <w:tcW w:w="2693" w:type="dxa"/>
          </w:tcPr>
          <w:p w14:paraId="5BD0239C" w14:textId="77777777" w:rsidR="007868FB" w:rsidRDefault="007868FB" w:rsidP="0035563D">
            <w:pPr>
              <w:jc w:val="both"/>
              <w:rPr>
                <w:rFonts w:ascii="Times New Roman" w:eastAsia="Times New Roman" w:hAnsi="Times New Roman" w:cs="Times New Roman"/>
                <w:sz w:val="22"/>
                <w:szCs w:val="22"/>
              </w:rPr>
            </w:pPr>
          </w:p>
          <w:p w14:paraId="34C084EB" w14:textId="77777777" w:rsidR="007868FB" w:rsidRDefault="007868FB" w:rsidP="0035563D">
            <w:pPr>
              <w:jc w:val="both"/>
              <w:rPr>
                <w:rFonts w:ascii="Times New Roman" w:eastAsia="Times New Roman" w:hAnsi="Times New Roman" w:cs="Times New Roman"/>
                <w:sz w:val="22"/>
                <w:szCs w:val="22"/>
              </w:rPr>
            </w:pPr>
          </w:p>
          <w:p w14:paraId="25D803DC" w14:textId="77777777" w:rsidR="007868FB" w:rsidRDefault="007868FB" w:rsidP="0035563D">
            <w:pPr>
              <w:jc w:val="both"/>
              <w:rPr>
                <w:rFonts w:ascii="Times New Roman" w:eastAsia="Times New Roman" w:hAnsi="Times New Roman" w:cs="Times New Roman"/>
                <w:sz w:val="22"/>
                <w:szCs w:val="22"/>
              </w:rPr>
            </w:pPr>
          </w:p>
          <w:p w14:paraId="354A56A7" w14:textId="77777777" w:rsidR="007868FB" w:rsidRDefault="007868FB" w:rsidP="0035563D">
            <w:pPr>
              <w:jc w:val="both"/>
              <w:rPr>
                <w:rFonts w:ascii="Times New Roman" w:eastAsia="Times New Roman" w:hAnsi="Times New Roman" w:cs="Times New Roman"/>
                <w:sz w:val="22"/>
                <w:szCs w:val="22"/>
              </w:rPr>
            </w:pPr>
          </w:p>
          <w:p w14:paraId="76B6D8A9" w14:textId="77777777" w:rsidR="007868FB" w:rsidRDefault="007868FB" w:rsidP="0035563D">
            <w:pPr>
              <w:jc w:val="both"/>
              <w:rPr>
                <w:rFonts w:ascii="Times New Roman" w:eastAsia="Times New Roman" w:hAnsi="Times New Roman" w:cs="Times New Roman"/>
                <w:sz w:val="22"/>
                <w:szCs w:val="22"/>
              </w:rPr>
            </w:pPr>
          </w:p>
          <w:p w14:paraId="7FBAA8BE" w14:textId="77777777" w:rsidR="007868FB" w:rsidRDefault="007868FB" w:rsidP="0035563D">
            <w:pPr>
              <w:jc w:val="both"/>
              <w:rPr>
                <w:rFonts w:ascii="Times New Roman" w:eastAsia="Times New Roman" w:hAnsi="Times New Roman" w:cs="Times New Roman"/>
                <w:sz w:val="22"/>
                <w:szCs w:val="22"/>
              </w:rPr>
            </w:pPr>
          </w:p>
          <w:p w14:paraId="13056520" w14:textId="77777777" w:rsidR="007868FB" w:rsidRDefault="007868FB" w:rsidP="0035563D">
            <w:pPr>
              <w:jc w:val="both"/>
              <w:rPr>
                <w:rFonts w:ascii="Times New Roman" w:eastAsia="Times New Roman" w:hAnsi="Times New Roman" w:cs="Times New Roman"/>
                <w:sz w:val="22"/>
                <w:szCs w:val="22"/>
              </w:rPr>
            </w:pPr>
          </w:p>
          <w:p w14:paraId="4FBCBF7C" w14:textId="77777777" w:rsidR="007868FB" w:rsidRDefault="007868FB" w:rsidP="0035563D">
            <w:pPr>
              <w:jc w:val="both"/>
              <w:rPr>
                <w:rFonts w:ascii="Times New Roman" w:eastAsia="Times New Roman" w:hAnsi="Times New Roman" w:cs="Times New Roman"/>
                <w:sz w:val="22"/>
                <w:szCs w:val="22"/>
              </w:rPr>
            </w:pPr>
          </w:p>
          <w:p w14:paraId="18DFF813" w14:textId="6A949991" w:rsidR="007868FB" w:rsidRDefault="007868FB" w:rsidP="0035563D">
            <w:pPr>
              <w:jc w:val="both"/>
              <w:rPr>
                <w:rFonts w:ascii="Times New Roman" w:eastAsia="Times New Roman" w:hAnsi="Times New Roman" w:cs="Times New Roman"/>
                <w:sz w:val="22"/>
                <w:szCs w:val="22"/>
              </w:rPr>
            </w:pPr>
          </w:p>
          <w:p w14:paraId="61D44D1B" w14:textId="77777777" w:rsidR="007868FB" w:rsidRDefault="007868FB" w:rsidP="0035563D">
            <w:pPr>
              <w:jc w:val="both"/>
              <w:rPr>
                <w:rFonts w:ascii="Times New Roman" w:eastAsia="Times New Roman" w:hAnsi="Times New Roman" w:cs="Times New Roman"/>
                <w:sz w:val="22"/>
                <w:szCs w:val="22"/>
              </w:rPr>
            </w:pPr>
          </w:p>
          <w:p w14:paraId="00CC5134" w14:textId="40AD9FC5"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14:paraId="3953F1E3" w14:textId="77777777"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xml:space="preserve"> </w:t>
            </w:r>
          </w:p>
          <w:p w14:paraId="4508C2D0" w14:textId="3C04D2CA" w:rsidR="007868FB" w:rsidRPr="002419F4" w:rsidRDefault="007868FB" w:rsidP="00B7645E">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специалист, имеющий образование по специальности «Архитек</w:t>
            </w:r>
            <w:r>
              <w:rPr>
                <w:rFonts w:ascii="Times New Roman" w:eastAsia="Times New Roman" w:hAnsi="Times New Roman" w:cs="Times New Roman"/>
                <w:sz w:val="22"/>
                <w:szCs w:val="22"/>
              </w:rPr>
              <w:t>тор</w:t>
            </w:r>
            <w:r w:rsidRPr="002419F4">
              <w:rPr>
                <w:rFonts w:ascii="Times New Roman" w:eastAsia="Times New Roman" w:hAnsi="Times New Roman" w:cs="Times New Roman"/>
                <w:sz w:val="22"/>
                <w:szCs w:val="22"/>
              </w:rPr>
              <w:t>» – не менее 2.</w:t>
            </w:r>
          </w:p>
          <w:p w14:paraId="0AD63E70" w14:textId="52401E04" w:rsidR="007868FB" w:rsidRPr="001F51AB" w:rsidRDefault="007868FB" w:rsidP="00C9226F">
            <w:pPr>
              <w:jc w:val="both"/>
              <w:rPr>
                <w:rFonts w:ascii="Times New Roman" w:eastAsia="Times New Roman" w:hAnsi="Times New Roman" w:cs="Times New Roman"/>
                <w:sz w:val="22"/>
                <w:szCs w:val="22"/>
                <w:highlight w:val="yellow"/>
              </w:rPr>
            </w:pPr>
          </w:p>
        </w:tc>
        <w:tc>
          <w:tcPr>
            <w:tcW w:w="7229" w:type="dxa"/>
          </w:tcPr>
          <w:p w14:paraId="4847333C"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6E856BAC" w14:textId="77777777" w:rsidR="007868FB" w:rsidRPr="003238CB" w:rsidRDefault="007868FB" w:rsidP="00C9226F">
            <w:pPr>
              <w:jc w:val="both"/>
              <w:rPr>
                <w:rFonts w:ascii="Times New Roman" w:eastAsia="Times New Roman" w:hAnsi="Times New Roman" w:cs="Times New Roman"/>
                <w:sz w:val="22"/>
                <w:szCs w:val="22"/>
              </w:rPr>
            </w:pPr>
          </w:p>
          <w:p w14:paraId="0F808E63"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Cambria Math" w:eastAsia="Times New Roman" w:hAnsi="Cambria Math" w:cs="Cambria Math"/>
                <w:sz w:val="22"/>
                <w:szCs w:val="22"/>
              </w:rPr>
              <w:t>𝑅</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p>
          <w:p w14:paraId="51E32AD4" w14:textId="77777777" w:rsidR="007868FB" w:rsidRPr="003238CB" w:rsidRDefault="007868FB" w:rsidP="00C9226F">
            <w:pPr>
              <w:jc w:val="both"/>
              <w:rPr>
                <w:rFonts w:ascii="Times New Roman" w:eastAsia="Times New Roman" w:hAnsi="Times New Roman" w:cs="Times New Roman"/>
                <w:sz w:val="22"/>
                <w:szCs w:val="22"/>
              </w:rPr>
            </w:pPr>
          </w:p>
          <w:p w14:paraId="12EEF011" w14:textId="7A1D6AC3" w:rsidR="007868F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где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 xml:space="preserve">у – значимость критерия «квалификация участника»;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и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14:paraId="5595B02D" w14:textId="77777777" w:rsidR="007868FB" w:rsidRPr="003238CB" w:rsidRDefault="007868FB" w:rsidP="00C9226F">
            <w:pPr>
              <w:jc w:val="both"/>
              <w:rPr>
                <w:rFonts w:ascii="Times New Roman" w:eastAsia="Times New Roman" w:hAnsi="Times New Roman" w:cs="Times New Roman"/>
                <w:sz w:val="22"/>
                <w:szCs w:val="22"/>
              </w:rPr>
            </w:pPr>
          </w:p>
          <w:p w14:paraId="737C88F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0B9FBFA2"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14:paraId="0A87510B"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043CC667" w14:textId="77777777" w:rsidR="007868FB" w:rsidRPr="003238CB" w:rsidRDefault="007868FB" w:rsidP="00C9226F">
            <w:pPr>
              <w:jc w:val="both"/>
              <w:rPr>
                <w:rFonts w:ascii="Times New Roman" w:eastAsia="Times New Roman" w:hAnsi="Times New Roman" w:cs="Times New Roman"/>
                <w:sz w:val="22"/>
                <w:szCs w:val="22"/>
              </w:rPr>
            </w:pPr>
          </w:p>
          <w:p w14:paraId="0B144CFE"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lastRenderedPageBreak/>
              <w:t>Перечень подтверждающих документов:</w:t>
            </w:r>
          </w:p>
          <w:p w14:paraId="24DA53C3" w14:textId="77777777" w:rsidR="007868FB" w:rsidRPr="003238CB" w:rsidRDefault="007868FB" w:rsidP="00C9226F">
            <w:pPr>
              <w:jc w:val="both"/>
              <w:rPr>
                <w:rFonts w:ascii="Times New Roman" w:eastAsia="Times New Roman" w:hAnsi="Times New Roman" w:cs="Times New Roman"/>
                <w:sz w:val="22"/>
                <w:szCs w:val="22"/>
              </w:rPr>
            </w:pPr>
          </w:p>
          <w:p w14:paraId="66CC2F1D"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14:paraId="42384C1E" w14:textId="77777777" w:rsidR="007868FB" w:rsidRPr="003238CB" w:rsidRDefault="007868FB" w:rsidP="00C9226F">
            <w:pPr>
              <w:jc w:val="both"/>
              <w:rPr>
                <w:rFonts w:ascii="Times New Roman" w:eastAsia="Times New Roman" w:hAnsi="Times New Roman" w:cs="Times New Roman"/>
                <w:sz w:val="22"/>
                <w:szCs w:val="22"/>
              </w:rPr>
            </w:pPr>
          </w:p>
          <w:p w14:paraId="04CCF9E9" w14:textId="7777777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69C1F69" w14:textId="0DCC93F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Pr>
                <w:rFonts w:ascii="Times New Roman" w:eastAsia="Times New Roman" w:hAnsi="Times New Roman" w:cs="Times New Roman"/>
                <w:b/>
                <w:i/>
                <w:sz w:val="22"/>
                <w:szCs w:val="22"/>
              </w:rPr>
              <w:t>2</w:t>
            </w:r>
            <w:r w:rsidRPr="003238CB">
              <w:rPr>
                <w:rFonts w:ascii="Times New Roman" w:eastAsia="Times New Roman" w:hAnsi="Times New Roman" w:cs="Times New Roman"/>
                <w:b/>
                <w:i/>
                <w:sz w:val="22"/>
                <w:szCs w:val="22"/>
              </w:rPr>
              <w:t>0 баллов</w:t>
            </w:r>
          </w:p>
          <w:p w14:paraId="6E6DC8B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4BA4949" w14:textId="6A7AFFC4"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всех перечисленных специалистов – </w:t>
            </w:r>
            <w:r>
              <w:rPr>
                <w:rFonts w:ascii="Times New Roman" w:eastAsia="Times New Roman" w:hAnsi="Times New Roman" w:cs="Times New Roman"/>
                <w:i/>
                <w:sz w:val="22"/>
                <w:szCs w:val="22"/>
              </w:rPr>
              <w:t>2</w:t>
            </w:r>
            <w:r w:rsidRPr="003238CB">
              <w:rPr>
                <w:rFonts w:ascii="Times New Roman" w:eastAsia="Times New Roman" w:hAnsi="Times New Roman" w:cs="Times New Roman"/>
                <w:i/>
                <w:sz w:val="22"/>
                <w:szCs w:val="22"/>
              </w:rPr>
              <w:t>0 баллов;</w:t>
            </w:r>
          </w:p>
          <w:p w14:paraId="799A3488" w14:textId="6F8B5CBB" w:rsidR="007868FB" w:rsidRPr="003238C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sidR="00C103F6">
              <w:rPr>
                <w:rFonts w:ascii="Times New Roman" w:eastAsia="Times New Roman" w:hAnsi="Times New Roman" w:cs="Times New Roman"/>
                <w:i/>
                <w:sz w:val="22"/>
                <w:szCs w:val="22"/>
              </w:rPr>
              <w:t>10</w:t>
            </w:r>
            <w:r w:rsidRPr="003238CB">
              <w:rPr>
                <w:rFonts w:ascii="Times New Roman" w:eastAsia="Times New Roman" w:hAnsi="Times New Roman" w:cs="Times New Roman"/>
                <w:i/>
                <w:sz w:val="22"/>
                <w:szCs w:val="22"/>
              </w:rPr>
              <w:t xml:space="preserve"> балл</w:t>
            </w:r>
            <w:r>
              <w:rPr>
                <w:rFonts w:ascii="Times New Roman" w:eastAsia="Times New Roman" w:hAnsi="Times New Roman" w:cs="Times New Roman"/>
                <w:i/>
                <w:sz w:val="22"/>
                <w:szCs w:val="22"/>
              </w:rPr>
              <w:t>ов</w:t>
            </w:r>
            <w:r w:rsidRPr="003238CB">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документы.</w:t>
            </w:r>
          </w:p>
          <w:p w14:paraId="07BFB341" w14:textId="675783FC" w:rsidR="007868FB" w:rsidRPr="007D1294"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w:t>
            </w:r>
            <w:r w:rsidRPr="007D1294">
              <w:rPr>
                <w:rFonts w:ascii="Times New Roman" w:eastAsia="Times New Roman" w:hAnsi="Times New Roman" w:cs="Times New Roman"/>
                <w:i/>
                <w:sz w:val="22"/>
                <w:szCs w:val="22"/>
              </w:rPr>
              <w:t>заявленным требованиям, заявке присваивается – 0 баллов.</w:t>
            </w:r>
          </w:p>
        </w:tc>
      </w:tr>
      <w:tr w:rsidR="007868FB" w:rsidRPr="00C9226F" w14:paraId="43E8AF16" w14:textId="77777777" w:rsidTr="007868FB">
        <w:tc>
          <w:tcPr>
            <w:tcW w:w="697" w:type="dxa"/>
          </w:tcPr>
          <w:p w14:paraId="5D4B395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29E3274E"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A67A25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44CCD17B" w14:textId="0B6103A5" w:rsidR="007868FB" w:rsidRPr="00C9226F" w:rsidRDefault="00E82882"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Опыт работы участников</w:t>
            </w:r>
          </w:p>
        </w:tc>
        <w:tc>
          <w:tcPr>
            <w:tcW w:w="2693" w:type="dxa"/>
          </w:tcPr>
          <w:p w14:paraId="44034A96" w14:textId="48A72A22" w:rsidR="007868FB" w:rsidRPr="00D067BC" w:rsidRDefault="00E82882" w:rsidP="00E82882">
            <w:pPr>
              <w:tabs>
                <w:tab w:val="left" w:pos="458"/>
              </w:tabs>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1</w:t>
            </w:r>
            <w:r w:rsidR="007868FB" w:rsidRPr="00D067BC">
              <w:rPr>
                <w:rFonts w:ascii="Times New Roman" w:eastAsia="Times New Roman" w:hAnsi="Times New Roman" w:cs="Times New Roman"/>
                <w:sz w:val="22"/>
                <w:szCs w:val="22"/>
              </w:rPr>
              <w:t xml:space="preserve">. </w:t>
            </w:r>
            <w:r w:rsidR="00D067BC">
              <w:rPr>
                <w:rFonts w:ascii="Times New Roman" w:eastAsia="Times New Roman" w:hAnsi="Times New Roman" w:cs="Times New Roman"/>
                <w:sz w:val="22"/>
                <w:szCs w:val="22"/>
              </w:rPr>
              <w:t>к</w:t>
            </w:r>
            <w:r w:rsidRPr="00D067BC">
              <w:rPr>
                <w:rFonts w:ascii="Times New Roman" w:eastAsia="Times New Roman" w:hAnsi="Times New Roman" w:cs="Times New Roman"/>
                <w:sz w:val="22"/>
                <w:szCs w:val="22"/>
              </w:rPr>
              <w:t>оличество разработанных заявок на Всероссийский конкурс лучших проектов комфортной городской среды в малых городах и исторических поселениях (не менее 3)</w:t>
            </w:r>
          </w:p>
        </w:tc>
        <w:tc>
          <w:tcPr>
            <w:tcW w:w="7229" w:type="dxa"/>
          </w:tcPr>
          <w:p w14:paraId="270D32CA" w14:textId="77777777" w:rsidR="007868FB" w:rsidRPr="00D067BC" w:rsidRDefault="007868FB" w:rsidP="00C9226F">
            <w:pPr>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406233DE" w14:textId="77777777" w:rsidR="007868FB" w:rsidRPr="00D067BC" w:rsidRDefault="007868FB" w:rsidP="003863E1">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Максимальное число баллов</w:t>
            </w:r>
          </w:p>
          <w:p w14:paraId="126CA63D" w14:textId="08F442F3" w:rsidR="007868FB" w:rsidRPr="00D067BC" w:rsidRDefault="007868FB" w:rsidP="003863E1">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 xml:space="preserve">по показателю оценки – </w:t>
            </w:r>
            <w:r w:rsidR="00D067BC" w:rsidRPr="00D067BC">
              <w:rPr>
                <w:rFonts w:ascii="Times New Roman" w:eastAsia="Times New Roman" w:hAnsi="Times New Roman" w:cs="Times New Roman"/>
                <w:b/>
                <w:i/>
                <w:sz w:val="22"/>
                <w:szCs w:val="22"/>
              </w:rPr>
              <w:t>20</w:t>
            </w:r>
            <w:r w:rsidRPr="00D067BC">
              <w:rPr>
                <w:rFonts w:ascii="Times New Roman" w:eastAsia="Times New Roman" w:hAnsi="Times New Roman" w:cs="Times New Roman"/>
                <w:b/>
                <w:i/>
                <w:sz w:val="22"/>
                <w:szCs w:val="22"/>
              </w:rPr>
              <w:t xml:space="preserve"> баллов</w:t>
            </w:r>
          </w:p>
          <w:p w14:paraId="6D323CC9" w14:textId="77777777" w:rsidR="007868FB" w:rsidRPr="00D067BC" w:rsidRDefault="007868FB" w:rsidP="003863E1">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Присваиваемые баллы:</w:t>
            </w:r>
          </w:p>
          <w:p w14:paraId="57E33445" w14:textId="5B8531FA" w:rsidR="00D067BC" w:rsidRPr="00D067BC" w:rsidRDefault="00D067BC" w:rsidP="00D067BC">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3 и более разработанных заявок – 20 баллов;</w:t>
            </w:r>
          </w:p>
          <w:p w14:paraId="425913A2" w14:textId="6BB80B8F" w:rsidR="00D067BC" w:rsidRPr="00D067BC" w:rsidRDefault="00D067BC" w:rsidP="00D067BC">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2 разработанных заявок – 10 баллов;</w:t>
            </w:r>
          </w:p>
          <w:p w14:paraId="02C96AD6" w14:textId="1BD2FE88" w:rsidR="00D067BC" w:rsidRPr="00D067BC" w:rsidRDefault="00D067BC" w:rsidP="00D067BC">
            <w:pPr>
              <w:jc w:val="both"/>
              <w:rPr>
                <w:rFonts w:ascii="Times New Roman" w:eastAsia="Times New Roman" w:hAnsi="Times New Roman" w:cs="Times New Roman"/>
                <w:i/>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1 разработанной заявки – 5 баллов;</w:t>
            </w:r>
          </w:p>
          <w:p w14:paraId="3DBE2D9D" w14:textId="1D6690B0" w:rsidR="007868FB" w:rsidRPr="00B7645E" w:rsidRDefault="007868FB" w:rsidP="00D067BC">
            <w:pPr>
              <w:jc w:val="both"/>
              <w:rPr>
                <w:rFonts w:ascii="Times New Roman" w:eastAsia="Times New Roman" w:hAnsi="Times New Roman" w:cs="Times New Roman"/>
                <w:sz w:val="22"/>
                <w:szCs w:val="22"/>
                <w:highlight w:val="yellow"/>
              </w:rPr>
            </w:pPr>
            <w:r w:rsidRPr="00D067BC">
              <w:rPr>
                <w:rFonts w:ascii="Times New Roman" w:eastAsia="Times New Roman" w:hAnsi="Times New Roman" w:cs="Times New Roman"/>
                <w:i/>
                <w:sz w:val="22"/>
                <w:szCs w:val="22"/>
              </w:rPr>
              <w:t>при их непредоставлении – 0 баллов</w:t>
            </w:r>
          </w:p>
        </w:tc>
      </w:tr>
      <w:tr w:rsidR="007868FB" w:rsidRPr="00C9226F" w14:paraId="4EA30BF1" w14:textId="77777777" w:rsidTr="007868FB">
        <w:tc>
          <w:tcPr>
            <w:tcW w:w="697" w:type="dxa"/>
          </w:tcPr>
          <w:p w14:paraId="20CBE746"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497420C7"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71A3C8D"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1491A0ED" w14:textId="77777777" w:rsidR="007868FB" w:rsidRPr="00C9226F" w:rsidRDefault="007868FB" w:rsidP="00C9226F">
            <w:pPr>
              <w:jc w:val="both"/>
              <w:rPr>
                <w:rFonts w:ascii="Times New Roman" w:eastAsia="Times New Roman" w:hAnsi="Times New Roman" w:cs="Times New Roman"/>
                <w:sz w:val="22"/>
                <w:szCs w:val="22"/>
              </w:rPr>
            </w:pPr>
          </w:p>
        </w:tc>
        <w:tc>
          <w:tcPr>
            <w:tcW w:w="2693" w:type="dxa"/>
          </w:tcPr>
          <w:p w14:paraId="2F301E17" w14:textId="4F7F105A" w:rsidR="007868FB" w:rsidRPr="00D067BC" w:rsidRDefault="00E82882" w:rsidP="00C9226F">
            <w:pPr>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2</w:t>
            </w:r>
            <w:r w:rsidR="007868FB" w:rsidRPr="00D067BC">
              <w:rPr>
                <w:rFonts w:ascii="Times New Roman" w:eastAsia="Times New Roman" w:hAnsi="Times New Roman" w:cs="Times New Roman"/>
                <w:sz w:val="22"/>
                <w:szCs w:val="22"/>
              </w:rPr>
              <w:t xml:space="preserve">. </w:t>
            </w:r>
            <w:r w:rsidR="00D067BC">
              <w:rPr>
                <w:rFonts w:ascii="Times New Roman" w:eastAsia="Times New Roman" w:hAnsi="Times New Roman" w:cs="Times New Roman"/>
                <w:sz w:val="22"/>
                <w:szCs w:val="22"/>
              </w:rPr>
              <w:t xml:space="preserve">не менее двух </w:t>
            </w:r>
            <w:r w:rsidR="00D067BC" w:rsidRPr="00D067BC">
              <w:rPr>
                <w:rFonts w:ascii="Times New Roman" w:eastAsia="Times New Roman" w:hAnsi="Times New Roman" w:cs="Times New Roman"/>
                <w:sz w:val="22"/>
                <w:szCs w:val="22"/>
              </w:rPr>
              <w:t>побед среди разработанных заявок Всероссийского конкурса лучших проектов комфортной городской среды в малых городах и исторических поселениях</w:t>
            </w:r>
          </w:p>
        </w:tc>
        <w:tc>
          <w:tcPr>
            <w:tcW w:w="7229" w:type="dxa"/>
          </w:tcPr>
          <w:p w14:paraId="46ED0E16" w14:textId="77777777" w:rsidR="007868FB" w:rsidRPr="009C3BA9" w:rsidRDefault="007868FB" w:rsidP="007868FB">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0F4247F9" w14:textId="77777777" w:rsidR="007868FB" w:rsidRPr="009C3BA9" w:rsidRDefault="007868FB" w:rsidP="007868FB">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Максимальное число баллов</w:t>
            </w:r>
          </w:p>
          <w:p w14:paraId="7CCFD719" w14:textId="31FED946" w:rsidR="007868FB" w:rsidRPr="009C3BA9" w:rsidRDefault="007868FB" w:rsidP="007868FB">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по показателю оценки – 10 баллов</w:t>
            </w:r>
          </w:p>
          <w:p w14:paraId="4C7BCA66" w14:textId="77777777" w:rsidR="007868FB" w:rsidRPr="009C3BA9" w:rsidRDefault="007868FB" w:rsidP="007868FB">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1C4A4DB3" w14:textId="5B12E9D7" w:rsidR="00D067BC" w:rsidRPr="009C3BA9" w:rsidRDefault="00D067BC" w:rsidP="00D067BC">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 xml:space="preserve">При предоставлении документов, подтверждающих наличие </w:t>
            </w:r>
            <w:r w:rsidR="009C3BA9" w:rsidRPr="009C3BA9">
              <w:rPr>
                <w:rFonts w:ascii="Times New Roman" w:eastAsia="Times New Roman" w:hAnsi="Times New Roman" w:cs="Times New Roman"/>
                <w:i/>
                <w:sz w:val="22"/>
                <w:szCs w:val="22"/>
              </w:rPr>
              <w:t>2</w:t>
            </w:r>
            <w:r w:rsidRPr="009C3BA9">
              <w:rPr>
                <w:rFonts w:ascii="Times New Roman" w:eastAsia="Times New Roman" w:hAnsi="Times New Roman" w:cs="Times New Roman"/>
                <w:i/>
                <w:sz w:val="22"/>
                <w:szCs w:val="22"/>
              </w:rPr>
              <w:t xml:space="preserve"> и более разработанных заявок</w:t>
            </w:r>
            <w:r w:rsidR="009C3BA9" w:rsidRPr="009C3BA9">
              <w:rPr>
                <w:rFonts w:ascii="Times New Roman" w:eastAsia="Times New Roman" w:hAnsi="Times New Roman" w:cs="Times New Roman"/>
                <w:i/>
                <w:sz w:val="22"/>
                <w:szCs w:val="22"/>
              </w:rPr>
              <w:t>, победивших в конкурсе</w:t>
            </w:r>
            <w:r w:rsidRPr="009C3BA9">
              <w:rPr>
                <w:rFonts w:ascii="Times New Roman" w:eastAsia="Times New Roman" w:hAnsi="Times New Roman" w:cs="Times New Roman"/>
                <w:i/>
                <w:sz w:val="22"/>
                <w:szCs w:val="22"/>
              </w:rPr>
              <w:t xml:space="preserve"> – 10 баллов;</w:t>
            </w:r>
          </w:p>
          <w:p w14:paraId="6993801A" w14:textId="480DE9A9" w:rsidR="00D067BC" w:rsidRPr="009C3BA9" w:rsidRDefault="00D067BC" w:rsidP="00D067BC">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 xml:space="preserve">При предоставлении документов, подтверждающих наличие </w:t>
            </w:r>
            <w:r w:rsidR="009C3BA9" w:rsidRPr="009C3BA9">
              <w:rPr>
                <w:rFonts w:ascii="Times New Roman" w:eastAsia="Times New Roman" w:hAnsi="Times New Roman" w:cs="Times New Roman"/>
                <w:i/>
                <w:sz w:val="22"/>
                <w:szCs w:val="22"/>
              </w:rPr>
              <w:t>1</w:t>
            </w:r>
            <w:r w:rsidRPr="009C3BA9">
              <w:rPr>
                <w:rFonts w:ascii="Times New Roman" w:eastAsia="Times New Roman" w:hAnsi="Times New Roman" w:cs="Times New Roman"/>
                <w:i/>
                <w:sz w:val="22"/>
                <w:szCs w:val="22"/>
              </w:rPr>
              <w:t xml:space="preserve"> разработанн</w:t>
            </w:r>
            <w:r w:rsidR="009C3BA9" w:rsidRPr="009C3BA9">
              <w:rPr>
                <w:rFonts w:ascii="Times New Roman" w:eastAsia="Times New Roman" w:hAnsi="Times New Roman" w:cs="Times New Roman"/>
                <w:i/>
                <w:sz w:val="22"/>
                <w:szCs w:val="22"/>
              </w:rPr>
              <w:t>ой</w:t>
            </w:r>
            <w:r w:rsidRPr="009C3BA9">
              <w:rPr>
                <w:rFonts w:ascii="Times New Roman" w:eastAsia="Times New Roman" w:hAnsi="Times New Roman" w:cs="Times New Roman"/>
                <w:i/>
                <w:sz w:val="22"/>
                <w:szCs w:val="22"/>
              </w:rPr>
              <w:t xml:space="preserve"> заявк</w:t>
            </w:r>
            <w:r w:rsidR="009C3BA9" w:rsidRPr="009C3BA9">
              <w:rPr>
                <w:rFonts w:ascii="Times New Roman" w:eastAsia="Times New Roman" w:hAnsi="Times New Roman" w:cs="Times New Roman"/>
                <w:i/>
                <w:sz w:val="22"/>
                <w:szCs w:val="22"/>
              </w:rPr>
              <w:t>и, победившей в конкурсе</w:t>
            </w:r>
            <w:r w:rsidRPr="009C3BA9">
              <w:rPr>
                <w:rFonts w:ascii="Times New Roman" w:eastAsia="Times New Roman" w:hAnsi="Times New Roman" w:cs="Times New Roman"/>
                <w:i/>
                <w:sz w:val="22"/>
                <w:szCs w:val="22"/>
              </w:rPr>
              <w:t xml:space="preserve"> – </w:t>
            </w:r>
            <w:r w:rsidR="009C3BA9" w:rsidRPr="009C3BA9">
              <w:rPr>
                <w:rFonts w:ascii="Times New Roman" w:eastAsia="Times New Roman" w:hAnsi="Times New Roman" w:cs="Times New Roman"/>
                <w:i/>
                <w:sz w:val="22"/>
                <w:szCs w:val="22"/>
              </w:rPr>
              <w:t>5</w:t>
            </w:r>
            <w:r w:rsidRPr="009C3BA9">
              <w:rPr>
                <w:rFonts w:ascii="Times New Roman" w:eastAsia="Times New Roman" w:hAnsi="Times New Roman" w:cs="Times New Roman"/>
                <w:i/>
                <w:sz w:val="22"/>
                <w:szCs w:val="22"/>
              </w:rPr>
              <w:t xml:space="preserve"> баллов;</w:t>
            </w:r>
          </w:p>
          <w:p w14:paraId="63FF27B4" w14:textId="237A0CD0" w:rsidR="007868FB" w:rsidRPr="00B7645E" w:rsidRDefault="007868FB" w:rsidP="007868FB">
            <w:pPr>
              <w:jc w:val="both"/>
              <w:rPr>
                <w:rFonts w:ascii="Times New Roman" w:eastAsia="Times New Roman" w:hAnsi="Times New Roman" w:cs="Times New Roman"/>
                <w:sz w:val="22"/>
                <w:szCs w:val="22"/>
                <w:highlight w:val="yellow"/>
              </w:rPr>
            </w:pPr>
            <w:r w:rsidRPr="009C3BA9">
              <w:rPr>
                <w:rFonts w:ascii="Times New Roman" w:eastAsia="Times New Roman" w:hAnsi="Times New Roman" w:cs="Times New Roman"/>
                <w:i/>
                <w:sz w:val="22"/>
                <w:szCs w:val="22"/>
              </w:rPr>
              <w:t>при их непредоставлении – 0 баллов</w:t>
            </w:r>
          </w:p>
        </w:tc>
      </w:tr>
      <w:tr w:rsidR="007868FB" w:rsidRPr="00C9226F" w14:paraId="503AD3A2" w14:textId="77777777" w:rsidTr="007868FB">
        <w:tc>
          <w:tcPr>
            <w:tcW w:w="697" w:type="dxa"/>
          </w:tcPr>
          <w:p w14:paraId="71CFEEB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1056CAC"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5826D0E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642A417B" w14:textId="1BCFBBB6" w:rsidR="007868FB" w:rsidRPr="00C9226F" w:rsidRDefault="007868FB" w:rsidP="00C9226F">
            <w:pPr>
              <w:jc w:val="both"/>
              <w:rPr>
                <w:rFonts w:ascii="Times New Roman" w:eastAsia="Times New Roman" w:hAnsi="Times New Roman" w:cs="Times New Roman"/>
                <w:sz w:val="22"/>
                <w:szCs w:val="22"/>
              </w:rPr>
            </w:pPr>
          </w:p>
        </w:tc>
        <w:tc>
          <w:tcPr>
            <w:tcW w:w="2693" w:type="dxa"/>
          </w:tcPr>
          <w:p w14:paraId="34BFC9C2" w14:textId="61B8DFC3" w:rsidR="00D067BC" w:rsidRPr="00D067BC" w:rsidRDefault="00D067BC" w:rsidP="00D067B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не менее одного факта </w:t>
            </w:r>
            <w:r w:rsidRPr="00D067BC">
              <w:rPr>
                <w:rFonts w:ascii="Times New Roman" w:eastAsia="Times New Roman" w:hAnsi="Times New Roman" w:cs="Times New Roman"/>
                <w:sz w:val="22"/>
                <w:szCs w:val="22"/>
              </w:rPr>
              <w:t>реализации разработанных архитектурных концепций благоустройства общественных пространств</w:t>
            </w:r>
          </w:p>
          <w:p w14:paraId="3CABF344" w14:textId="77777777" w:rsidR="00D067BC" w:rsidRPr="00D067BC" w:rsidRDefault="00D067BC" w:rsidP="00D067BC">
            <w:pPr>
              <w:jc w:val="both"/>
              <w:rPr>
                <w:rFonts w:ascii="Times New Roman" w:eastAsia="Times New Roman" w:hAnsi="Times New Roman" w:cs="Times New Roman"/>
                <w:sz w:val="22"/>
                <w:szCs w:val="22"/>
              </w:rPr>
            </w:pPr>
          </w:p>
          <w:p w14:paraId="7229C266" w14:textId="723CF890" w:rsidR="007868FB" w:rsidRPr="00B7645E" w:rsidRDefault="007868FB" w:rsidP="00D067BC">
            <w:pPr>
              <w:jc w:val="both"/>
              <w:rPr>
                <w:rFonts w:ascii="Times New Roman" w:eastAsia="Times New Roman" w:hAnsi="Times New Roman" w:cs="Times New Roman"/>
                <w:sz w:val="22"/>
                <w:szCs w:val="22"/>
                <w:highlight w:val="yellow"/>
              </w:rPr>
            </w:pPr>
          </w:p>
        </w:tc>
        <w:tc>
          <w:tcPr>
            <w:tcW w:w="7229" w:type="dxa"/>
          </w:tcPr>
          <w:p w14:paraId="59D52824" w14:textId="77777777" w:rsidR="007868FB" w:rsidRPr="009C3BA9" w:rsidRDefault="007868FB" w:rsidP="00C9226F">
            <w:pPr>
              <w:jc w:val="both"/>
              <w:rPr>
                <w:rFonts w:ascii="Times New Roman" w:eastAsia="Times New Roman" w:hAnsi="Times New Roman" w:cs="Times New Roman"/>
                <w:sz w:val="22"/>
                <w:szCs w:val="22"/>
              </w:rPr>
            </w:pPr>
            <w:bookmarkStart w:id="23" w:name="_GoBack"/>
            <w:r w:rsidRPr="009C3BA9">
              <w:rPr>
                <w:rFonts w:ascii="Times New Roman" w:eastAsia="Times New Roman" w:hAnsi="Times New Roman" w:cs="Times New Roman"/>
                <w:sz w:val="22"/>
                <w:szCs w:val="22"/>
              </w:rPr>
              <w:t>Перечень подтверждающих документов:</w:t>
            </w:r>
          </w:p>
          <w:p w14:paraId="6171C4BE" w14:textId="77777777" w:rsidR="007868FB" w:rsidRPr="009C3BA9" w:rsidRDefault="007868FB" w:rsidP="00C9226F">
            <w:pPr>
              <w:jc w:val="both"/>
              <w:rPr>
                <w:rFonts w:ascii="Times New Roman" w:eastAsia="Times New Roman" w:hAnsi="Times New Roman" w:cs="Times New Roman"/>
                <w:sz w:val="22"/>
                <w:szCs w:val="22"/>
              </w:rPr>
            </w:pPr>
          </w:p>
          <w:p w14:paraId="64959ACB" w14:textId="51BE2266" w:rsidR="007868FB" w:rsidRPr="009C3BA9" w:rsidRDefault="009C3BA9"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Д</w:t>
            </w:r>
            <w:r w:rsidR="007868FB" w:rsidRPr="009C3BA9">
              <w:rPr>
                <w:rFonts w:ascii="Times New Roman" w:eastAsia="Times New Roman" w:hAnsi="Times New Roman" w:cs="Times New Roman"/>
                <w:sz w:val="22"/>
                <w:szCs w:val="22"/>
              </w:rPr>
              <w:t>окумент</w:t>
            </w:r>
            <w:r w:rsidRPr="009C3BA9">
              <w:rPr>
                <w:rFonts w:ascii="Times New Roman" w:eastAsia="Times New Roman" w:hAnsi="Times New Roman" w:cs="Times New Roman"/>
                <w:sz w:val="22"/>
                <w:szCs w:val="22"/>
              </w:rPr>
              <w:t>ы</w:t>
            </w:r>
            <w:r w:rsidR="007868FB" w:rsidRPr="009C3BA9">
              <w:rPr>
                <w:rFonts w:ascii="Times New Roman" w:eastAsia="Times New Roman" w:hAnsi="Times New Roman" w:cs="Times New Roman"/>
                <w:sz w:val="22"/>
                <w:szCs w:val="22"/>
              </w:rPr>
              <w:t xml:space="preserve">, </w:t>
            </w:r>
            <w:r w:rsidRPr="009C3BA9">
              <w:rPr>
                <w:rFonts w:ascii="Times New Roman" w:eastAsia="Times New Roman" w:hAnsi="Times New Roman" w:cs="Times New Roman"/>
                <w:sz w:val="22"/>
                <w:szCs w:val="22"/>
              </w:rPr>
              <w:t>факт реализации разработанных архитектурных концепций благоустройства общественных пространств</w:t>
            </w:r>
            <w:r w:rsidR="007868FB" w:rsidRPr="009C3BA9">
              <w:rPr>
                <w:rFonts w:ascii="Times New Roman" w:eastAsia="Times New Roman" w:hAnsi="Times New Roman" w:cs="Times New Roman"/>
                <w:sz w:val="22"/>
                <w:szCs w:val="22"/>
              </w:rPr>
              <w:t>.</w:t>
            </w:r>
          </w:p>
          <w:p w14:paraId="5A603B8E" w14:textId="77777777" w:rsidR="007868FB" w:rsidRPr="009C3BA9" w:rsidRDefault="007868FB" w:rsidP="00C9226F">
            <w:pPr>
              <w:jc w:val="both"/>
              <w:rPr>
                <w:rFonts w:ascii="Times New Roman" w:eastAsia="Times New Roman" w:hAnsi="Times New Roman" w:cs="Times New Roman"/>
                <w:sz w:val="22"/>
                <w:szCs w:val="22"/>
              </w:rPr>
            </w:pPr>
          </w:p>
          <w:p w14:paraId="38D9A04F" w14:textId="6063DDB3" w:rsidR="007868FB" w:rsidRPr="009C3BA9" w:rsidRDefault="007868FB" w:rsidP="00C9226F">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 xml:space="preserve">Максимальное число баллов по показателю оценки – </w:t>
            </w:r>
            <w:r w:rsidR="00D067BC" w:rsidRPr="009C3BA9">
              <w:rPr>
                <w:rFonts w:ascii="Times New Roman" w:eastAsia="Times New Roman" w:hAnsi="Times New Roman" w:cs="Times New Roman"/>
                <w:b/>
                <w:i/>
                <w:sz w:val="22"/>
                <w:szCs w:val="22"/>
              </w:rPr>
              <w:t>10</w:t>
            </w:r>
            <w:r w:rsidRPr="009C3BA9">
              <w:rPr>
                <w:rFonts w:ascii="Times New Roman" w:eastAsia="Times New Roman" w:hAnsi="Times New Roman" w:cs="Times New Roman"/>
                <w:b/>
                <w:i/>
                <w:sz w:val="22"/>
                <w:szCs w:val="22"/>
              </w:rPr>
              <w:t xml:space="preserve"> баллов</w:t>
            </w:r>
          </w:p>
          <w:p w14:paraId="0FE7DBDB" w14:textId="77777777"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4CEA1C47" w14:textId="2936EEFD"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w:t>
            </w:r>
            <w:r w:rsidR="009C3BA9" w:rsidRPr="009C3BA9">
              <w:rPr>
                <w:rFonts w:ascii="Times New Roman" w:eastAsia="Times New Roman" w:hAnsi="Times New Roman" w:cs="Times New Roman"/>
                <w:i/>
                <w:sz w:val="22"/>
                <w:szCs w:val="22"/>
              </w:rPr>
              <w:t>я</w:t>
            </w:r>
            <w:r w:rsidRPr="009C3BA9">
              <w:rPr>
                <w:rFonts w:ascii="Times New Roman" w:eastAsia="Times New Roman" w:hAnsi="Times New Roman" w:cs="Times New Roman"/>
                <w:i/>
                <w:sz w:val="22"/>
                <w:szCs w:val="22"/>
              </w:rPr>
              <w:t xml:space="preserve"> </w:t>
            </w:r>
            <w:r w:rsidR="009C3BA9" w:rsidRPr="009C3BA9">
              <w:rPr>
                <w:rFonts w:ascii="Times New Roman" w:eastAsia="Times New Roman" w:hAnsi="Times New Roman" w:cs="Times New Roman"/>
                <w:i/>
                <w:sz w:val="22"/>
                <w:szCs w:val="22"/>
              </w:rPr>
              <w:t>1</w:t>
            </w:r>
            <w:r w:rsidRPr="009C3BA9">
              <w:rPr>
                <w:rFonts w:ascii="Times New Roman" w:eastAsia="Times New Roman" w:hAnsi="Times New Roman" w:cs="Times New Roman"/>
                <w:i/>
                <w:sz w:val="22"/>
                <w:szCs w:val="22"/>
              </w:rPr>
              <w:t xml:space="preserve"> и более </w:t>
            </w:r>
            <w:r w:rsidR="009C3BA9" w:rsidRPr="009C3BA9">
              <w:rPr>
                <w:rFonts w:ascii="Times New Roman" w:eastAsia="Times New Roman" w:hAnsi="Times New Roman" w:cs="Times New Roman"/>
                <w:i/>
                <w:sz w:val="22"/>
                <w:szCs w:val="22"/>
              </w:rPr>
              <w:t xml:space="preserve">факта реализации концепции </w:t>
            </w:r>
            <w:r w:rsidRPr="009C3BA9">
              <w:rPr>
                <w:rFonts w:ascii="Times New Roman" w:eastAsia="Times New Roman" w:hAnsi="Times New Roman" w:cs="Times New Roman"/>
                <w:i/>
                <w:sz w:val="22"/>
                <w:szCs w:val="22"/>
              </w:rPr>
              <w:t xml:space="preserve">– </w:t>
            </w:r>
            <w:r w:rsidR="009C3BA9" w:rsidRPr="009C3BA9">
              <w:rPr>
                <w:rFonts w:ascii="Times New Roman" w:eastAsia="Times New Roman" w:hAnsi="Times New Roman" w:cs="Times New Roman"/>
                <w:i/>
                <w:sz w:val="22"/>
                <w:szCs w:val="22"/>
              </w:rPr>
              <w:t>10</w:t>
            </w:r>
            <w:r w:rsidRPr="009C3BA9">
              <w:rPr>
                <w:rFonts w:ascii="Times New Roman" w:eastAsia="Times New Roman" w:hAnsi="Times New Roman" w:cs="Times New Roman"/>
                <w:i/>
                <w:sz w:val="22"/>
                <w:szCs w:val="22"/>
              </w:rPr>
              <w:t xml:space="preserve"> баллов;</w:t>
            </w:r>
          </w:p>
          <w:p w14:paraId="109C1E15" w14:textId="2F51FA6B"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 xml:space="preserve">При непредоставлении документов, подтверждающих наличие </w:t>
            </w:r>
            <w:r w:rsidR="009C3BA9" w:rsidRPr="009C3BA9">
              <w:rPr>
                <w:rFonts w:ascii="Times New Roman" w:eastAsia="Times New Roman" w:hAnsi="Times New Roman" w:cs="Times New Roman"/>
                <w:i/>
                <w:sz w:val="22"/>
                <w:szCs w:val="22"/>
              </w:rPr>
              <w:t>факта реализации концепции</w:t>
            </w:r>
            <w:r w:rsidRPr="009C3BA9">
              <w:rPr>
                <w:rFonts w:ascii="Times New Roman" w:eastAsia="Times New Roman" w:hAnsi="Times New Roman" w:cs="Times New Roman"/>
                <w:i/>
                <w:sz w:val="22"/>
                <w:szCs w:val="22"/>
              </w:rPr>
              <w:t>, присваивается – 0 баллов.</w:t>
            </w:r>
            <w:bookmarkEnd w:id="23"/>
          </w:p>
        </w:tc>
      </w:tr>
      <w:tr w:rsidR="007868FB" w:rsidRPr="00C9226F" w14:paraId="09199C37" w14:textId="77777777" w:rsidTr="007868FB">
        <w:trPr>
          <w:trHeight w:val="220"/>
        </w:trPr>
        <w:tc>
          <w:tcPr>
            <w:tcW w:w="697" w:type="dxa"/>
          </w:tcPr>
          <w:p w14:paraId="66B06B6B" w14:textId="77777777" w:rsidR="007868FB" w:rsidRPr="00C9226F" w:rsidRDefault="007868FB" w:rsidP="007868FB">
            <w:pPr>
              <w:jc w:val="both"/>
              <w:rPr>
                <w:rFonts w:ascii="Times New Roman" w:eastAsia="Times New Roman" w:hAnsi="Times New Roman" w:cs="Times New Roman"/>
                <w:sz w:val="22"/>
                <w:szCs w:val="22"/>
              </w:rPr>
            </w:pPr>
          </w:p>
        </w:tc>
        <w:tc>
          <w:tcPr>
            <w:tcW w:w="1566" w:type="dxa"/>
          </w:tcPr>
          <w:p w14:paraId="1915C6A8" w14:textId="77777777" w:rsidR="007868FB" w:rsidRPr="00C9226F" w:rsidRDefault="007868FB" w:rsidP="007868FB">
            <w:pPr>
              <w:jc w:val="both"/>
              <w:rPr>
                <w:rFonts w:ascii="Times New Roman" w:eastAsia="Times New Roman" w:hAnsi="Times New Roman" w:cs="Times New Roman"/>
                <w:sz w:val="22"/>
                <w:szCs w:val="22"/>
              </w:rPr>
            </w:pPr>
          </w:p>
        </w:tc>
        <w:tc>
          <w:tcPr>
            <w:tcW w:w="1276" w:type="dxa"/>
          </w:tcPr>
          <w:p w14:paraId="7372EC40" w14:textId="77777777" w:rsidR="007868FB" w:rsidRPr="00C9226F" w:rsidRDefault="007868FB" w:rsidP="007868FB">
            <w:pPr>
              <w:jc w:val="both"/>
              <w:rPr>
                <w:rFonts w:ascii="Times New Roman" w:eastAsia="Times New Roman" w:hAnsi="Times New Roman" w:cs="Times New Roman"/>
                <w:sz w:val="22"/>
                <w:szCs w:val="22"/>
              </w:rPr>
            </w:pPr>
          </w:p>
        </w:tc>
        <w:tc>
          <w:tcPr>
            <w:tcW w:w="1701" w:type="dxa"/>
          </w:tcPr>
          <w:p w14:paraId="1ADE4F8F" w14:textId="77777777" w:rsidR="007868FB" w:rsidRPr="00C9226F" w:rsidRDefault="007868FB" w:rsidP="007868FB">
            <w:pPr>
              <w:jc w:val="both"/>
              <w:rPr>
                <w:rFonts w:ascii="Times New Roman" w:eastAsia="Times New Roman" w:hAnsi="Times New Roman" w:cs="Times New Roman"/>
                <w:sz w:val="22"/>
                <w:szCs w:val="22"/>
              </w:rPr>
            </w:pPr>
          </w:p>
        </w:tc>
        <w:tc>
          <w:tcPr>
            <w:tcW w:w="2693" w:type="dxa"/>
          </w:tcPr>
          <w:p w14:paraId="5D9EE19C" w14:textId="6A180223" w:rsidR="007868FB" w:rsidRDefault="007868FB" w:rsidP="007868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Опыт работы в сфере благоустройства на менее 3-х лет</w:t>
            </w:r>
          </w:p>
        </w:tc>
        <w:tc>
          <w:tcPr>
            <w:tcW w:w="7229" w:type="dxa"/>
          </w:tcPr>
          <w:p w14:paraId="7C964909" w14:textId="77777777" w:rsidR="007868FB" w:rsidRDefault="007868FB" w:rsidP="007868FB">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2C7CDCC0" w14:textId="77777777" w:rsidR="007868FB" w:rsidRPr="003238CB" w:rsidRDefault="007868FB" w:rsidP="007868FB">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D2D7C9A" w14:textId="77777777" w:rsidR="007868FB" w:rsidRPr="003238CB" w:rsidRDefault="007868FB" w:rsidP="007868FB">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Pr>
                <w:rFonts w:ascii="Times New Roman" w:eastAsia="Times New Roman" w:hAnsi="Times New Roman" w:cs="Times New Roman"/>
                <w:b/>
                <w:i/>
                <w:sz w:val="22"/>
                <w:szCs w:val="22"/>
              </w:rPr>
              <w:t>10</w:t>
            </w:r>
            <w:r w:rsidRPr="003238CB">
              <w:rPr>
                <w:rFonts w:ascii="Times New Roman" w:eastAsia="Times New Roman" w:hAnsi="Times New Roman" w:cs="Times New Roman"/>
                <w:b/>
                <w:i/>
                <w:sz w:val="22"/>
                <w:szCs w:val="22"/>
              </w:rPr>
              <w:t xml:space="preserve"> баллов</w:t>
            </w:r>
          </w:p>
          <w:p w14:paraId="65120B64" w14:textId="77777777" w:rsidR="007868FB" w:rsidRPr="003238CB" w:rsidRDefault="007868FB" w:rsidP="007868FB">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04BE74E" w14:textId="77777777" w:rsidR="007868FB" w:rsidRDefault="007868FB" w:rsidP="007868FB">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w:t>
            </w:r>
            <w:r>
              <w:rPr>
                <w:rFonts w:ascii="Times New Roman" w:eastAsia="Times New Roman" w:hAnsi="Times New Roman" w:cs="Times New Roman"/>
                <w:i/>
                <w:sz w:val="22"/>
                <w:szCs w:val="22"/>
              </w:rPr>
              <w:t>опыта не менее 3-х лет</w:t>
            </w:r>
            <w:r w:rsidRPr="003238CB">
              <w:rPr>
                <w:rFonts w:ascii="Times New Roman" w:eastAsia="Times New Roman" w:hAnsi="Times New Roman" w:cs="Times New Roman"/>
                <w:i/>
                <w:sz w:val="22"/>
                <w:szCs w:val="22"/>
              </w:rPr>
              <w:t xml:space="preserve"> – </w:t>
            </w:r>
            <w:r>
              <w:rPr>
                <w:rFonts w:ascii="Times New Roman" w:eastAsia="Times New Roman" w:hAnsi="Times New Roman" w:cs="Times New Roman"/>
                <w:i/>
                <w:sz w:val="22"/>
                <w:szCs w:val="22"/>
              </w:rPr>
              <w:t>10</w:t>
            </w:r>
            <w:r w:rsidRPr="003238CB">
              <w:rPr>
                <w:rFonts w:ascii="Times New Roman" w:eastAsia="Times New Roman" w:hAnsi="Times New Roman" w:cs="Times New Roman"/>
                <w:i/>
                <w:sz w:val="22"/>
                <w:szCs w:val="22"/>
              </w:rPr>
              <w:t xml:space="preserve"> баллов;</w:t>
            </w:r>
            <w:r>
              <w:rPr>
                <w:rFonts w:ascii="Times New Roman" w:eastAsia="Times New Roman" w:hAnsi="Times New Roman" w:cs="Times New Roman"/>
                <w:i/>
                <w:sz w:val="22"/>
                <w:szCs w:val="22"/>
              </w:rPr>
              <w:t xml:space="preserve"> при их непредоставлении – 0 баллов</w:t>
            </w:r>
          </w:p>
          <w:p w14:paraId="7AF544FE" w14:textId="77777777" w:rsidR="007868FB" w:rsidRDefault="007868FB" w:rsidP="007868FB">
            <w:pPr>
              <w:jc w:val="both"/>
              <w:rPr>
                <w:rFonts w:ascii="Times New Roman" w:eastAsia="Times New Roman" w:hAnsi="Times New Roman" w:cs="Times New Roman"/>
                <w:i/>
                <w:sz w:val="22"/>
                <w:szCs w:val="22"/>
              </w:rPr>
            </w:pPr>
            <w:r w:rsidRPr="003863E1">
              <w:rPr>
                <w:rFonts w:ascii="Times New Roman" w:eastAsia="Times New Roman" w:hAnsi="Times New Roman" w:cs="Times New Roman"/>
                <w:i/>
                <w:sz w:val="22"/>
                <w:szCs w:val="22"/>
              </w:rPr>
              <w:t>Если опыт работы в сфере благоустройства</w:t>
            </w:r>
            <w:r>
              <w:rPr>
                <w:rFonts w:ascii="Times New Roman" w:eastAsia="Times New Roman" w:hAnsi="Times New Roman" w:cs="Times New Roman"/>
                <w:i/>
                <w:sz w:val="22"/>
                <w:szCs w:val="22"/>
              </w:rPr>
              <w:t xml:space="preserve"> от 1-го до 2-х лет – 3 балла,</w:t>
            </w:r>
          </w:p>
          <w:p w14:paraId="33421482" w14:textId="2E64C42E" w:rsidR="007868FB" w:rsidRPr="00C9226F" w:rsidRDefault="007868FB" w:rsidP="007868FB">
            <w:pPr>
              <w:jc w:val="both"/>
              <w:rPr>
                <w:rFonts w:ascii="Times New Roman" w:eastAsia="Times New Roman" w:hAnsi="Times New Roman" w:cs="Times New Roman"/>
                <w:b/>
                <w:i/>
                <w:sz w:val="22"/>
                <w:szCs w:val="22"/>
              </w:rPr>
            </w:pPr>
            <w:r w:rsidRPr="003863E1">
              <w:rPr>
                <w:rFonts w:ascii="Times New Roman" w:eastAsia="Times New Roman" w:hAnsi="Times New Roman" w:cs="Times New Roman"/>
                <w:i/>
                <w:sz w:val="22"/>
                <w:szCs w:val="22"/>
              </w:rPr>
              <w:t>От 2-х до 3-х лет – 6 баллов</w:t>
            </w:r>
          </w:p>
        </w:tc>
      </w:tr>
      <w:tr w:rsidR="007868FB" w:rsidRPr="00C9226F" w14:paraId="33F6FB94" w14:textId="77777777" w:rsidTr="007868FB">
        <w:trPr>
          <w:trHeight w:val="220"/>
        </w:trPr>
        <w:tc>
          <w:tcPr>
            <w:tcW w:w="697" w:type="dxa"/>
          </w:tcPr>
          <w:p w14:paraId="7BD5DD0B"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68DDE1D"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1B8EE6C3"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543793B7"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Деловая репутация участников</w:t>
            </w:r>
          </w:p>
        </w:tc>
        <w:tc>
          <w:tcPr>
            <w:tcW w:w="2693" w:type="dxa"/>
          </w:tcPr>
          <w:p w14:paraId="495E9C68" w14:textId="6623177E"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c>
          <w:tcPr>
            <w:tcW w:w="7229" w:type="dxa"/>
          </w:tcPr>
          <w:p w14:paraId="687E31FB" w14:textId="53A237AE" w:rsidR="007868FB" w:rsidRPr="00C9226F" w:rsidRDefault="007868FB" w:rsidP="00C9226F">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 xml:space="preserve">Максимальное число баллов по показателю оценки – </w:t>
            </w:r>
            <w:r>
              <w:rPr>
                <w:rFonts w:ascii="Times New Roman" w:eastAsia="Times New Roman" w:hAnsi="Times New Roman" w:cs="Times New Roman"/>
                <w:b/>
                <w:i/>
                <w:sz w:val="22"/>
                <w:szCs w:val="22"/>
              </w:rPr>
              <w:t>3</w:t>
            </w:r>
            <w:r w:rsidRPr="00C9226F">
              <w:rPr>
                <w:rFonts w:ascii="Times New Roman" w:eastAsia="Times New Roman" w:hAnsi="Times New Roman" w:cs="Times New Roman"/>
                <w:b/>
                <w:i/>
                <w:sz w:val="22"/>
                <w:szCs w:val="22"/>
              </w:rPr>
              <w:t>0 баллов</w:t>
            </w:r>
          </w:p>
          <w:p w14:paraId="25F5DDCD" w14:textId="77777777" w:rsidR="007868F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Присваиваемые баллы:</w:t>
            </w:r>
          </w:p>
          <w:p w14:paraId="225FD0B1" w14:textId="0533D17A" w:rsidR="007868FB" w:rsidRDefault="007868FB" w:rsidP="00C9226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14:paraId="4CAD6B37" w14:textId="38691855"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14:paraId="662192D9" w14:textId="77777777" w:rsidR="00C9226F" w:rsidRDefault="00C9226F" w:rsidP="002827E7">
      <w:pPr>
        <w:jc w:val="both"/>
        <w:rPr>
          <w:rFonts w:ascii="Times New Roman" w:eastAsia="Times New Roman" w:hAnsi="Times New Roman" w:cs="Times New Roman"/>
        </w:rPr>
      </w:pPr>
    </w:p>
    <w:p w14:paraId="310B7676" w14:textId="77777777" w:rsidR="00C9226F" w:rsidRDefault="00C9226F" w:rsidP="002827E7">
      <w:pPr>
        <w:jc w:val="both"/>
        <w:rPr>
          <w:rFonts w:ascii="Times New Roman" w:eastAsia="Times New Roman" w:hAnsi="Times New Roman" w:cs="Times New Roman"/>
        </w:rPr>
      </w:pPr>
    </w:p>
    <w:p w14:paraId="1FCC485D" w14:textId="77777777" w:rsidR="00C9226F" w:rsidRDefault="00C9226F" w:rsidP="002827E7">
      <w:pPr>
        <w:jc w:val="both"/>
        <w:rPr>
          <w:rFonts w:ascii="Times New Roman" w:eastAsia="Times New Roman" w:hAnsi="Times New Roman" w:cs="Times New Roman"/>
        </w:rPr>
      </w:pPr>
    </w:p>
    <w:p w14:paraId="7B00D3CD" w14:textId="77777777" w:rsidR="00C9226F" w:rsidRDefault="00C9226F" w:rsidP="002827E7">
      <w:pPr>
        <w:jc w:val="both"/>
        <w:rPr>
          <w:rFonts w:ascii="Times New Roman" w:eastAsia="Times New Roman" w:hAnsi="Times New Roman" w:cs="Times New Roman"/>
        </w:rPr>
      </w:pPr>
    </w:p>
    <w:p w14:paraId="69CA4C44" w14:textId="77777777" w:rsidR="00D1752B" w:rsidRPr="00AD7511" w:rsidRDefault="00D1752B" w:rsidP="00121139">
      <w:pPr>
        <w:spacing w:line="259" w:lineRule="auto"/>
        <w:rPr>
          <w:rFonts w:ascii="Times New Roman" w:hAnsi="Times New Roman" w:cs="Times New Roman"/>
          <w:sz w:val="2"/>
          <w:szCs w:val="2"/>
        </w:rPr>
      </w:pPr>
    </w:p>
    <w:sectPr w:rsidR="00D1752B" w:rsidRPr="00AD7511" w:rsidSect="00C9226F">
      <w:pgSz w:w="16838" w:h="11906" w:orient="landscape"/>
      <w:pgMar w:top="1701" w:right="99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8FB9" w14:textId="77777777" w:rsidR="000C43D1" w:rsidRDefault="000C43D1" w:rsidP="00D838B4">
      <w:r>
        <w:separator/>
      </w:r>
    </w:p>
  </w:endnote>
  <w:endnote w:type="continuationSeparator" w:id="0">
    <w:p w14:paraId="53717AC7" w14:textId="77777777" w:rsidR="000C43D1" w:rsidRDefault="000C43D1" w:rsidP="00D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76A3" w14:textId="77777777" w:rsidR="000C43D1" w:rsidRDefault="000C43D1" w:rsidP="00D838B4">
      <w:r>
        <w:separator/>
      </w:r>
    </w:p>
  </w:footnote>
  <w:footnote w:type="continuationSeparator" w:id="0">
    <w:p w14:paraId="30958995" w14:textId="77777777" w:rsidR="000C43D1" w:rsidRDefault="000C43D1" w:rsidP="00D8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A82B" w14:textId="77777777" w:rsidR="00B35FE5" w:rsidRDefault="00B35FE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6E5B" w14:textId="77777777" w:rsidR="00B35FE5" w:rsidRDefault="00B35FE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87A9" w14:textId="77777777" w:rsidR="00B35FE5" w:rsidRDefault="00B35FE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D9A"/>
    <w:multiLevelType w:val="multilevel"/>
    <w:tmpl w:val="FE4A044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0685A"/>
    <w:multiLevelType w:val="multilevel"/>
    <w:tmpl w:val="0C20A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61DE8"/>
    <w:multiLevelType w:val="multilevel"/>
    <w:tmpl w:val="2CECD0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F052A3"/>
    <w:multiLevelType w:val="hybridMultilevel"/>
    <w:tmpl w:val="0964B22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87CB3"/>
    <w:multiLevelType w:val="multilevel"/>
    <w:tmpl w:val="70E8E588"/>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A8B7EC6"/>
    <w:multiLevelType w:val="multilevel"/>
    <w:tmpl w:val="70FE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B83A4E"/>
    <w:multiLevelType w:val="multilevel"/>
    <w:tmpl w:val="E3D4E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9A665C"/>
    <w:multiLevelType w:val="multilevel"/>
    <w:tmpl w:val="69F43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322248"/>
    <w:multiLevelType w:val="multilevel"/>
    <w:tmpl w:val="D5802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193848"/>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25FEE"/>
    <w:multiLevelType w:val="multilevel"/>
    <w:tmpl w:val="D75437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19678A"/>
    <w:multiLevelType w:val="multilevel"/>
    <w:tmpl w:val="E3909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59391C"/>
    <w:multiLevelType w:val="multilevel"/>
    <w:tmpl w:val="6C30F566"/>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3" w15:restartNumberingAfterBreak="0">
    <w:nsid w:val="26F42920"/>
    <w:multiLevelType w:val="multilevel"/>
    <w:tmpl w:val="CED41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954164"/>
    <w:multiLevelType w:val="hybridMultilevel"/>
    <w:tmpl w:val="9BB0527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A2E2A"/>
    <w:multiLevelType w:val="multilevel"/>
    <w:tmpl w:val="9D36BAC4"/>
    <w:lvl w:ilvl="0">
      <w:start w:val="2"/>
      <w:numFmt w:val="russianLower"/>
      <w:lvlText w:val="%1)"/>
      <w:lvlJc w:val="left"/>
      <w:rPr>
        <w:rFonts w:ascii="Times New Roman" w:eastAsia="Times New Roman" w:hAnsi="Times New Roman" w:cs="Times New Roman"/>
        <w:b/>
        <w:bCs/>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D7336"/>
    <w:multiLevelType w:val="multilevel"/>
    <w:tmpl w:val="BDAE317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20626"/>
    <w:multiLevelType w:val="hybridMultilevel"/>
    <w:tmpl w:val="2C3C684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B3380"/>
    <w:multiLevelType w:val="multilevel"/>
    <w:tmpl w:val="E9DC3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45733C1"/>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52D11"/>
    <w:multiLevelType w:val="multilevel"/>
    <w:tmpl w:val="6218A7E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F5699"/>
    <w:multiLevelType w:val="hybridMultilevel"/>
    <w:tmpl w:val="07B2859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E041B6"/>
    <w:multiLevelType w:val="hybridMultilevel"/>
    <w:tmpl w:val="2EE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E542D"/>
    <w:multiLevelType w:val="multilevel"/>
    <w:tmpl w:val="3208D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202199"/>
    <w:multiLevelType w:val="multilevel"/>
    <w:tmpl w:val="40BCD260"/>
    <w:lvl w:ilvl="0">
      <w:start w:val="1"/>
      <w:numFmt w:val="bullet"/>
      <w:lvlText w:val="-"/>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661B3"/>
    <w:multiLevelType w:val="multilevel"/>
    <w:tmpl w:val="DA44E3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8D4AE4"/>
    <w:multiLevelType w:val="hybridMultilevel"/>
    <w:tmpl w:val="AB543500"/>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681BD6"/>
    <w:multiLevelType w:val="hybridMultilevel"/>
    <w:tmpl w:val="2932AC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C1472"/>
    <w:multiLevelType w:val="hybridMultilevel"/>
    <w:tmpl w:val="35985E3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44D6"/>
    <w:multiLevelType w:val="hybridMultilevel"/>
    <w:tmpl w:val="3022D46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4F4BD0"/>
    <w:multiLevelType w:val="hybridMultilevel"/>
    <w:tmpl w:val="5F0CA1F0"/>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A881A7C"/>
    <w:multiLevelType w:val="hybridMultilevel"/>
    <w:tmpl w:val="F3F6D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0457BB"/>
    <w:multiLevelType w:val="multilevel"/>
    <w:tmpl w:val="E284749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E4573DF"/>
    <w:multiLevelType w:val="hybridMultilevel"/>
    <w:tmpl w:val="1120504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6A69BC"/>
    <w:multiLevelType w:val="multilevel"/>
    <w:tmpl w:val="5412C15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48B1C06"/>
    <w:multiLevelType w:val="multilevel"/>
    <w:tmpl w:val="AE5442E2"/>
    <w:lvl w:ilvl="0">
      <w:start w:val="1"/>
      <w:numFmt w:val="bullet"/>
      <w:lvlText w:val="-"/>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4B84EBC"/>
    <w:multiLevelType w:val="hybridMultilevel"/>
    <w:tmpl w:val="89BEC588"/>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4DC5637"/>
    <w:multiLevelType w:val="multilevel"/>
    <w:tmpl w:val="9AE829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8976C4"/>
    <w:multiLevelType w:val="hybridMultilevel"/>
    <w:tmpl w:val="15DE60A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927BA"/>
    <w:multiLevelType w:val="multilevel"/>
    <w:tmpl w:val="7D92AF6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54072B"/>
    <w:multiLevelType w:val="multilevel"/>
    <w:tmpl w:val="7492A17E"/>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5B983315"/>
    <w:multiLevelType w:val="hybridMultilevel"/>
    <w:tmpl w:val="AF6C37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75250C"/>
    <w:multiLevelType w:val="multilevel"/>
    <w:tmpl w:val="F0267F0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5F370A45"/>
    <w:multiLevelType w:val="multilevel"/>
    <w:tmpl w:val="4DA65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46D64F7"/>
    <w:multiLevelType w:val="multilevel"/>
    <w:tmpl w:val="2C029188"/>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45" w15:restartNumberingAfterBreak="0">
    <w:nsid w:val="6B9E5816"/>
    <w:multiLevelType w:val="multilevel"/>
    <w:tmpl w:val="186C3750"/>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6BEA4A59"/>
    <w:multiLevelType w:val="hybridMultilevel"/>
    <w:tmpl w:val="E9003E9A"/>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453B62"/>
    <w:multiLevelType w:val="hybridMultilevel"/>
    <w:tmpl w:val="A26A5D3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D26DD"/>
    <w:multiLevelType w:val="hybridMultilevel"/>
    <w:tmpl w:val="3D206B4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216341"/>
    <w:multiLevelType w:val="multilevel"/>
    <w:tmpl w:val="FA10E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D503C4E"/>
    <w:multiLevelType w:val="multilevel"/>
    <w:tmpl w:val="7D44237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42"/>
  </w:num>
  <w:num w:numId="4">
    <w:abstractNumId w:val="0"/>
  </w:num>
  <w:num w:numId="5">
    <w:abstractNumId w:val="8"/>
  </w:num>
  <w:num w:numId="6">
    <w:abstractNumId w:val="5"/>
  </w:num>
  <w:num w:numId="7">
    <w:abstractNumId w:val="1"/>
  </w:num>
  <w:num w:numId="8">
    <w:abstractNumId w:val="43"/>
  </w:num>
  <w:num w:numId="9">
    <w:abstractNumId w:val="11"/>
  </w:num>
  <w:num w:numId="10">
    <w:abstractNumId w:val="19"/>
  </w:num>
  <w:num w:numId="11">
    <w:abstractNumId w:val="31"/>
  </w:num>
  <w:num w:numId="12">
    <w:abstractNumId w:val="20"/>
  </w:num>
  <w:num w:numId="13">
    <w:abstractNumId w:val="2"/>
  </w:num>
  <w:num w:numId="14">
    <w:abstractNumId w:val="45"/>
  </w:num>
  <w:num w:numId="15">
    <w:abstractNumId w:val="12"/>
  </w:num>
  <w:num w:numId="16">
    <w:abstractNumId w:val="25"/>
  </w:num>
  <w:num w:numId="17">
    <w:abstractNumId w:val="40"/>
  </w:num>
  <w:num w:numId="18">
    <w:abstractNumId w:val="4"/>
  </w:num>
  <w:num w:numId="19">
    <w:abstractNumId w:val="44"/>
  </w:num>
  <w:num w:numId="20">
    <w:abstractNumId w:val="34"/>
  </w:num>
  <w:num w:numId="21">
    <w:abstractNumId w:val="32"/>
  </w:num>
  <w:num w:numId="22">
    <w:abstractNumId w:val="10"/>
  </w:num>
  <w:num w:numId="23">
    <w:abstractNumId w:val="16"/>
  </w:num>
  <w:num w:numId="24">
    <w:abstractNumId w:val="50"/>
  </w:num>
  <w:num w:numId="25">
    <w:abstractNumId w:val="18"/>
  </w:num>
  <w:num w:numId="26">
    <w:abstractNumId w:val="23"/>
  </w:num>
  <w:num w:numId="27">
    <w:abstractNumId w:val="49"/>
  </w:num>
  <w:num w:numId="28">
    <w:abstractNumId w:val="13"/>
  </w:num>
  <w:num w:numId="29">
    <w:abstractNumId w:val="33"/>
  </w:num>
  <w:num w:numId="30">
    <w:abstractNumId w:val="28"/>
  </w:num>
  <w:num w:numId="31">
    <w:abstractNumId w:val="17"/>
  </w:num>
  <w:num w:numId="32">
    <w:abstractNumId w:val="46"/>
  </w:num>
  <w:num w:numId="33">
    <w:abstractNumId w:val="35"/>
  </w:num>
  <w:num w:numId="34">
    <w:abstractNumId w:val="26"/>
  </w:num>
  <w:num w:numId="35">
    <w:abstractNumId w:val="48"/>
  </w:num>
  <w:num w:numId="36">
    <w:abstractNumId w:val="21"/>
  </w:num>
  <w:num w:numId="37">
    <w:abstractNumId w:val="29"/>
  </w:num>
  <w:num w:numId="38">
    <w:abstractNumId w:val="38"/>
  </w:num>
  <w:num w:numId="39">
    <w:abstractNumId w:val="3"/>
  </w:num>
  <w:num w:numId="40">
    <w:abstractNumId w:val="47"/>
  </w:num>
  <w:num w:numId="41">
    <w:abstractNumId w:val="14"/>
  </w:num>
  <w:num w:numId="42">
    <w:abstractNumId w:val="36"/>
  </w:num>
  <w:num w:numId="43">
    <w:abstractNumId w:val="30"/>
  </w:num>
  <w:num w:numId="44">
    <w:abstractNumId w:val="41"/>
  </w:num>
  <w:num w:numId="45">
    <w:abstractNumId w:val="27"/>
  </w:num>
  <w:num w:numId="46">
    <w:abstractNumId w:val="7"/>
  </w:num>
  <w:num w:numId="47">
    <w:abstractNumId w:val="6"/>
  </w:num>
  <w:num w:numId="48">
    <w:abstractNumId w:val="9"/>
  </w:num>
  <w:num w:numId="49">
    <w:abstractNumId w:val="22"/>
  </w:num>
  <w:num w:numId="50">
    <w:abstractNumId w:val="39"/>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9"/>
    <w:rsid w:val="00001D1E"/>
    <w:rsid w:val="000200EC"/>
    <w:rsid w:val="00074221"/>
    <w:rsid w:val="00096505"/>
    <w:rsid w:val="000C43D1"/>
    <w:rsid w:val="000D0225"/>
    <w:rsid w:val="000F0C9A"/>
    <w:rsid w:val="00102192"/>
    <w:rsid w:val="00121139"/>
    <w:rsid w:val="001222F1"/>
    <w:rsid w:val="001308FE"/>
    <w:rsid w:val="00136818"/>
    <w:rsid w:val="0016202B"/>
    <w:rsid w:val="00165847"/>
    <w:rsid w:val="001759EA"/>
    <w:rsid w:val="00182F8B"/>
    <w:rsid w:val="001B4C6E"/>
    <w:rsid w:val="001B6745"/>
    <w:rsid w:val="001E6764"/>
    <w:rsid w:val="001F51AB"/>
    <w:rsid w:val="002319A3"/>
    <w:rsid w:val="00265E75"/>
    <w:rsid w:val="002660B4"/>
    <w:rsid w:val="00266B78"/>
    <w:rsid w:val="002827E7"/>
    <w:rsid w:val="002930D3"/>
    <w:rsid w:val="00293F2A"/>
    <w:rsid w:val="002A0B54"/>
    <w:rsid w:val="002D236C"/>
    <w:rsid w:val="00316CE6"/>
    <w:rsid w:val="00322F75"/>
    <w:rsid w:val="003238CB"/>
    <w:rsid w:val="00336EFD"/>
    <w:rsid w:val="00346173"/>
    <w:rsid w:val="0035563D"/>
    <w:rsid w:val="00364516"/>
    <w:rsid w:val="00382BEC"/>
    <w:rsid w:val="003863E1"/>
    <w:rsid w:val="00386A24"/>
    <w:rsid w:val="003A64B5"/>
    <w:rsid w:val="003B4774"/>
    <w:rsid w:val="004071E0"/>
    <w:rsid w:val="00410538"/>
    <w:rsid w:val="00416DDC"/>
    <w:rsid w:val="004326AE"/>
    <w:rsid w:val="00460085"/>
    <w:rsid w:val="004774E0"/>
    <w:rsid w:val="00495837"/>
    <w:rsid w:val="00495CE0"/>
    <w:rsid w:val="004A5E40"/>
    <w:rsid w:val="004A69E2"/>
    <w:rsid w:val="004C378B"/>
    <w:rsid w:val="004F5B32"/>
    <w:rsid w:val="005000F4"/>
    <w:rsid w:val="0050300F"/>
    <w:rsid w:val="00512FE0"/>
    <w:rsid w:val="00530400"/>
    <w:rsid w:val="0053499A"/>
    <w:rsid w:val="00545C78"/>
    <w:rsid w:val="005729EB"/>
    <w:rsid w:val="005A001A"/>
    <w:rsid w:val="005C42B0"/>
    <w:rsid w:val="005D0C1D"/>
    <w:rsid w:val="005F092F"/>
    <w:rsid w:val="005F5C87"/>
    <w:rsid w:val="00611412"/>
    <w:rsid w:val="00645E76"/>
    <w:rsid w:val="006509C1"/>
    <w:rsid w:val="00663D31"/>
    <w:rsid w:val="00666EA1"/>
    <w:rsid w:val="00671845"/>
    <w:rsid w:val="00674D56"/>
    <w:rsid w:val="006A050C"/>
    <w:rsid w:val="006C2FCD"/>
    <w:rsid w:val="006F4346"/>
    <w:rsid w:val="00706117"/>
    <w:rsid w:val="00731F67"/>
    <w:rsid w:val="00754D41"/>
    <w:rsid w:val="007868FB"/>
    <w:rsid w:val="007A7D42"/>
    <w:rsid w:val="007B1E46"/>
    <w:rsid w:val="007B1E4C"/>
    <w:rsid w:val="007C30F8"/>
    <w:rsid w:val="007D1294"/>
    <w:rsid w:val="007E5ECD"/>
    <w:rsid w:val="007F5258"/>
    <w:rsid w:val="007F6130"/>
    <w:rsid w:val="007F74B0"/>
    <w:rsid w:val="00804C4E"/>
    <w:rsid w:val="008123F2"/>
    <w:rsid w:val="00824EEB"/>
    <w:rsid w:val="00842BFE"/>
    <w:rsid w:val="0084420C"/>
    <w:rsid w:val="00853478"/>
    <w:rsid w:val="00863353"/>
    <w:rsid w:val="00864BDF"/>
    <w:rsid w:val="008653C9"/>
    <w:rsid w:val="00874335"/>
    <w:rsid w:val="008A0742"/>
    <w:rsid w:val="008A0DF0"/>
    <w:rsid w:val="008A46A9"/>
    <w:rsid w:val="008B51A4"/>
    <w:rsid w:val="008C07AE"/>
    <w:rsid w:val="008E04B4"/>
    <w:rsid w:val="008F0948"/>
    <w:rsid w:val="00915E50"/>
    <w:rsid w:val="0094514A"/>
    <w:rsid w:val="00951FEF"/>
    <w:rsid w:val="00965E45"/>
    <w:rsid w:val="00983E51"/>
    <w:rsid w:val="009B6574"/>
    <w:rsid w:val="009C3BA9"/>
    <w:rsid w:val="009D0BE0"/>
    <w:rsid w:val="009E6421"/>
    <w:rsid w:val="00A05692"/>
    <w:rsid w:val="00A062C8"/>
    <w:rsid w:val="00A078C1"/>
    <w:rsid w:val="00A446EB"/>
    <w:rsid w:val="00AB539F"/>
    <w:rsid w:val="00AC1434"/>
    <w:rsid w:val="00AD0829"/>
    <w:rsid w:val="00AD7511"/>
    <w:rsid w:val="00AE56F7"/>
    <w:rsid w:val="00B13A3D"/>
    <w:rsid w:val="00B264E5"/>
    <w:rsid w:val="00B35FE5"/>
    <w:rsid w:val="00B50D97"/>
    <w:rsid w:val="00B5175B"/>
    <w:rsid w:val="00B7645E"/>
    <w:rsid w:val="00B76E64"/>
    <w:rsid w:val="00BB58CF"/>
    <w:rsid w:val="00BE004E"/>
    <w:rsid w:val="00BE29FF"/>
    <w:rsid w:val="00BF039A"/>
    <w:rsid w:val="00C02B8E"/>
    <w:rsid w:val="00C103F6"/>
    <w:rsid w:val="00C37FE4"/>
    <w:rsid w:val="00C55557"/>
    <w:rsid w:val="00C9226F"/>
    <w:rsid w:val="00CE76C2"/>
    <w:rsid w:val="00D016B4"/>
    <w:rsid w:val="00D067BC"/>
    <w:rsid w:val="00D1752B"/>
    <w:rsid w:val="00D461AC"/>
    <w:rsid w:val="00D50DBE"/>
    <w:rsid w:val="00D5184C"/>
    <w:rsid w:val="00D62F47"/>
    <w:rsid w:val="00D6496A"/>
    <w:rsid w:val="00D83558"/>
    <w:rsid w:val="00D838B4"/>
    <w:rsid w:val="00DB3D31"/>
    <w:rsid w:val="00DC3FDF"/>
    <w:rsid w:val="00E0322F"/>
    <w:rsid w:val="00E57D1C"/>
    <w:rsid w:val="00E673AE"/>
    <w:rsid w:val="00E82882"/>
    <w:rsid w:val="00EF5878"/>
    <w:rsid w:val="00F53FED"/>
    <w:rsid w:val="00FB5958"/>
    <w:rsid w:val="00FC1AAE"/>
    <w:rsid w:val="00FD716C"/>
    <w:rsid w:val="00FE0117"/>
    <w:rsid w:val="00FE12FA"/>
    <w:rsid w:val="00F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2525"/>
  <w15:chartTrackingRefBased/>
  <w15:docId w15:val="{632B5119-261E-4C85-BC70-9162561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FE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21139"/>
    <w:rPr>
      <w:rFonts w:ascii="Times New Roman" w:eastAsia="Times New Roman" w:hAnsi="Times New Roman" w:cs="Times New Roman"/>
      <w:color w:val="191919"/>
      <w:sz w:val="19"/>
      <w:szCs w:val="19"/>
    </w:rPr>
  </w:style>
  <w:style w:type="paragraph" w:customStyle="1" w:styleId="a4">
    <w:name w:val="Другое"/>
    <w:basedOn w:val="a"/>
    <w:link w:val="a3"/>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5">
    <w:name w:val="Основной текст_"/>
    <w:basedOn w:val="a0"/>
    <w:link w:val="1"/>
    <w:rsid w:val="00674D56"/>
    <w:rPr>
      <w:rFonts w:ascii="Times New Roman" w:eastAsia="Times New Roman" w:hAnsi="Times New Roman" w:cs="Times New Roman"/>
      <w:color w:val="191919"/>
      <w:sz w:val="19"/>
      <w:szCs w:val="19"/>
    </w:rPr>
  </w:style>
  <w:style w:type="paragraph" w:customStyle="1" w:styleId="1">
    <w:name w:val="Основной текст1"/>
    <w:basedOn w:val="a"/>
    <w:link w:val="a5"/>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6">
    <w:name w:val="Hyperlink"/>
    <w:unhideWhenUsed/>
    <w:rsid w:val="00983E51"/>
    <w:rPr>
      <w:color w:val="0000FF"/>
      <w:u w:val="single"/>
    </w:rPr>
  </w:style>
  <w:style w:type="character" w:styleId="a7">
    <w:name w:val="Unresolved Mention"/>
    <w:basedOn w:val="a0"/>
    <w:uiPriority w:val="99"/>
    <w:semiHidden/>
    <w:unhideWhenUsed/>
    <w:rsid w:val="00983E51"/>
    <w:rPr>
      <w:color w:val="605E5C"/>
      <w:shd w:val="clear" w:color="auto" w:fill="E1DFDD"/>
    </w:rPr>
  </w:style>
  <w:style w:type="character" w:customStyle="1" w:styleId="5">
    <w:name w:val="Основной текст (5)_"/>
    <w:basedOn w:val="a0"/>
    <w:link w:val="50"/>
    <w:rsid w:val="00A062C8"/>
    <w:rPr>
      <w:rFonts w:ascii="Arial" w:eastAsia="Arial" w:hAnsi="Arial" w:cs="Arial"/>
      <w:color w:val="264AAA"/>
      <w:sz w:val="13"/>
      <w:szCs w:val="13"/>
    </w:rPr>
  </w:style>
  <w:style w:type="paragraph" w:customStyle="1" w:styleId="50">
    <w:name w:val="Основной текст (5)"/>
    <w:basedOn w:val="a"/>
    <w:link w:val="5"/>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
    <w:name w:val="Колонтитул (2)_"/>
    <w:basedOn w:val="a0"/>
    <w:link w:val="20"/>
    <w:rsid w:val="00FC1AAE"/>
    <w:rPr>
      <w:rFonts w:ascii="Times New Roman" w:eastAsia="Times New Roman" w:hAnsi="Times New Roman" w:cs="Times New Roman"/>
      <w:sz w:val="20"/>
      <w:szCs w:val="20"/>
    </w:rPr>
  </w:style>
  <w:style w:type="paragraph" w:customStyle="1" w:styleId="20">
    <w:name w:val="Колонтитул (2)"/>
    <w:basedOn w:val="a"/>
    <w:link w:val="2"/>
    <w:qFormat/>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
    <w:name w:val="Заголовок №3_"/>
    <w:basedOn w:val="a0"/>
    <w:link w:val="30"/>
    <w:rsid w:val="00D1752B"/>
    <w:rPr>
      <w:rFonts w:ascii="Times New Roman" w:eastAsia="Times New Roman" w:hAnsi="Times New Roman" w:cs="Times New Roman"/>
      <w:b/>
      <w:bCs/>
      <w:color w:val="191919"/>
      <w:sz w:val="20"/>
      <w:szCs w:val="20"/>
    </w:rPr>
  </w:style>
  <w:style w:type="character" w:customStyle="1" w:styleId="21">
    <w:name w:val="Основной текст (2)_"/>
    <w:basedOn w:val="a0"/>
    <w:link w:val="22"/>
    <w:rsid w:val="00D1752B"/>
    <w:rPr>
      <w:rFonts w:ascii="Times New Roman" w:eastAsia="Times New Roman" w:hAnsi="Times New Roman" w:cs="Times New Roman"/>
      <w:color w:val="191919"/>
      <w:sz w:val="17"/>
      <w:szCs w:val="17"/>
    </w:rPr>
  </w:style>
  <w:style w:type="paragraph" w:customStyle="1" w:styleId="30">
    <w:name w:val="Заголовок №3"/>
    <w:basedOn w:val="a"/>
    <w:link w:val="3"/>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2">
    <w:name w:val="Основной текст (2)"/>
    <w:basedOn w:val="a"/>
    <w:link w:val="21"/>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3">
    <w:name w:val="Заголовок №2_"/>
    <w:basedOn w:val="a0"/>
    <w:link w:val="24"/>
    <w:qFormat/>
    <w:rsid w:val="005000F4"/>
    <w:rPr>
      <w:rFonts w:ascii="Times New Roman" w:eastAsia="Times New Roman" w:hAnsi="Times New Roman" w:cs="Times New Roman"/>
      <w:b/>
      <w:bCs/>
      <w:i/>
      <w:iCs/>
      <w:color w:val="191919"/>
      <w:sz w:val="20"/>
      <w:szCs w:val="20"/>
    </w:rPr>
  </w:style>
  <w:style w:type="character" w:customStyle="1" w:styleId="4">
    <w:name w:val="Основной текст (4)_"/>
    <w:basedOn w:val="a0"/>
    <w:link w:val="40"/>
    <w:rsid w:val="005000F4"/>
    <w:rPr>
      <w:rFonts w:ascii="Times New Roman" w:eastAsia="Times New Roman" w:hAnsi="Times New Roman" w:cs="Times New Roman"/>
      <w:color w:val="191919"/>
      <w:sz w:val="13"/>
      <w:szCs w:val="13"/>
    </w:rPr>
  </w:style>
  <w:style w:type="paragraph" w:customStyle="1" w:styleId="24">
    <w:name w:val="Заголовок №2"/>
    <w:basedOn w:val="a"/>
    <w:link w:val="23"/>
    <w:qFormat/>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0">
    <w:name w:val="Основной текст (4)"/>
    <w:basedOn w:val="a"/>
    <w:link w:val="4"/>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Normal (Web)"/>
    <w:basedOn w:val="a"/>
    <w:uiPriority w:val="99"/>
    <w:semiHidden/>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ody Text"/>
    <w:basedOn w:val="a"/>
    <w:link w:val="af4"/>
    <w:rsid w:val="007B1E46"/>
    <w:pPr>
      <w:suppressAutoHyphens/>
      <w:spacing w:after="140" w:line="276" w:lineRule="auto"/>
    </w:pPr>
  </w:style>
  <w:style w:type="character" w:customStyle="1" w:styleId="af4">
    <w:name w:val="Основной текст Знак"/>
    <w:basedOn w:val="a0"/>
    <w:link w:val="af3"/>
    <w:rsid w:val="007B1E4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74BC2C9E471166E827790D277B44AB65B16E0B311C3E7B25C4331A0BE3248F213EB9338D458GFQ"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2F374BC2C9E471166E827790D277B44AB65B16E0B311C3E7B25C4331A0BE3248F213EB9338D658G8Q" TargetMode="External"/><Relationship Id="rId4" Type="http://schemas.openxmlformats.org/officeDocument/2006/relationships/settings" Target="settings.xml"/><Relationship Id="rId9" Type="http://schemas.openxmlformats.org/officeDocument/2006/relationships/hyperlink" Target="http://amururban.onlin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BC65-4850-48BD-9B6F-57780E96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52</Pages>
  <Words>18613</Words>
  <Characters>106096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2022-12-06T02:50:00Z</cp:lastPrinted>
  <dcterms:created xsi:type="dcterms:W3CDTF">2022-07-26T07:40:00Z</dcterms:created>
  <dcterms:modified xsi:type="dcterms:W3CDTF">2022-12-06T03:11:00Z</dcterms:modified>
</cp:coreProperties>
</file>