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Pr="006D32A8" w:rsidRDefault="00E24AD2" w:rsidP="00E24AD2">
      <w:pPr>
        <w:spacing w:line="259" w:lineRule="auto"/>
        <w:rPr>
          <w:rFonts w:ascii="Times New Roman" w:eastAsia="Times New Roman" w:hAnsi="Times New Roman" w:cs="Times New Roman"/>
        </w:rPr>
      </w:pPr>
      <w:r w:rsidRPr="006D32A8">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Pr="006D32A8" w:rsidRDefault="00E24AD2" w:rsidP="00E24AD2">
      <w:pPr>
        <w:spacing w:line="259" w:lineRule="auto"/>
        <w:rPr>
          <w:rFonts w:ascii="Times New Roman" w:eastAsia="Times New Roman" w:hAnsi="Times New Roman" w:cs="Times New Roman"/>
        </w:rPr>
      </w:pPr>
    </w:p>
    <w:p w14:paraId="7B412BDB" w14:textId="77777777" w:rsidR="00E24AD2" w:rsidRPr="006D32A8" w:rsidRDefault="00E24AD2" w:rsidP="00064A3F">
      <w:pPr>
        <w:spacing w:line="259" w:lineRule="auto"/>
        <w:jc w:val="center"/>
        <w:rPr>
          <w:rFonts w:ascii="Times New Roman" w:eastAsia="Times New Roman" w:hAnsi="Times New Roman" w:cs="Times New Roman"/>
        </w:rPr>
      </w:pPr>
    </w:p>
    <w:p w14:paraId="0E3C74A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Автономная некоммерческая организация</w:t>
      </w:r>
    </w:p>
    <w:p w14:paraId="405433DD"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«Центр развития территорий»</w:t>
      </w:r>
    </w:p>
    <w:p w14:paraId="79566F29" w14:textId="0EF79B7B"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675004, г. Благовещенск, ул. </w:t>
      </w:r>
      <w:r w:rsidR="00442E96" w:rsidRPr="006D32A8">
        <w:rPr>
          <w:rFonts w:ascii="Times New Roman" w:eastAsia="Times New Roman" w:hAnsi="Times New Roman" w:cs="Times New Roman"/>
          <w:sz w:val="22"/>
          <w:szCs w:val="22"/>
        </w:rPr>
        <w:t>Краснофлотская, 123, пом. 20005</w:t>
      </w:r>
    </w:p>
    <w:p w14:paraId="03F37BD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Тел.: +7 (4162) 496-966 электронная почта: info@amururban.ru</w:t>
      </w:r>
    </w:p>
    <w:p w14:paraId="5112DBE8" w14:textId="6CF2DD6E" w:rsidR="00C34092" w:rsidRPr="006D32A8" w:rsidRDefault="00E24AD2" w:rsidP="00181FC4">
      <w:pPr>
        <w:pStyle w:val="afd"/>
        <w:ind w:left="284" w:right="256"/>
        <w:jc w:val="center"/>
        <w:rPr>
          <w:b/>
          <w:sz w:val="22"/>
          <w:szCs w:val="22"/>
        </w:rPr>
      </w:pPr>
      <w:bookmarkStart w:id="0" w:name="_heading=h.gjdgxs" w:colFirst="0" w:colLast="0"/>
      <w:bookmarkEnd w:id="0"/>
      <w:r w:rsidRPr="006D32A8">
        <w:rPr>
          <w:b/>
          <w:color w:val="191919"/>
          <w:sz w:val="22"/>
          <w:szCs w:val="22"/>
        </w:rPr>
        <w:t xml:space="preserve">ИЗВЕЩЕНИЕ от </w:t>
      </w:r>
      <w:r w:rsidR="005E4A21" w:rsidRPr="006D32A8">
        <w:rPr>
          <w:b/>
          <w:color w:val="191919"/>
          <w:sz w:val="22"/>
          <w:szCs w:val="22"/>
        </w:rPr>
        <w:t>1</w:t>
      </w:r>
      <w:r w:rsidR="00EC4A61">
        <w:rPr>
          <w:b/>
          <w:color w:val="191919"/>
          <w:sz w:val="22"/>
          <w:szCs w:val="22"/>
        </w:rPr>
        <w:t>5</w:t>
      </w:r>
      <w:r w:rsidR="00416C59" w:rsidRPr="006D32A8">
        <w:rPr>
          <w:b/>
          <w:color w:val="191919"/>
          <w:sz w:val="22"/>
          <w:szCs w:val="22"/>
        </w:rPr>
        <w:t>.</w:t>
      </w:r>
      <w:r w:rsidR="005E4A21" w:rsidRPr="006D32A8">
        <w:rPr>
          <w:b/>
          <w:color w:val="191919"/>
          <w:sz w:val="22"/>
          <w:szCs w:val="22"/>
        </w:rPr>
        <w:t>09</w:t>
      </w:r>
      <w:r w:rsidRPr="006D32A8">
        <w:rPr>
          <w:b/>
          <w:color w:val="191919"/>
          <w:sz w:val="22"/>
          <w:szCs w:val="22"/>
        </w:rPr>
        <w:t>.202</w:t>
      </w:r>
      <w:r w:rsidR="005E4A21" w:rsidRPr="006D32A8">
        <w:rPr>
          <w:b/>
          <w:color w:val="191919"/>
          <w:sz w:val="22"/>
          <w:szCs w:val="22"/>
        </w:rPr>
        <w:t>6</w:t>
      </w:r>
      <w:r w:rsidRPr="006D32A8">
        <w:rPr>
          <w:b/>
          <w:color w:val="191919"/>
          <w:sz w:val="22"/>
          <w:szCs w:val="22"/>
        </w:rPr>
        <w:br/>
      </w:r>
      <w:r w:rsidRPr="006D32A8">
        <w:rPr>
          <w:b/>
          <w:sz w:val="22"/>
          <w:szCs w:val="22"/>
        </w:rPr>
        <w:t xml:space="preserve">о проведении открытого запроса предложений на право </w:t>
      </w:r>
      <w:r w:rsidR="008E2323" w:rsidRPr="006D32A8">
        <w:rPr>
          <w:b/>
          <w:sz w:val="22"/>
          <w:szCs w:val="22"/>
        </w:rPr>
        <w:t xml:space="preserve">заключения договора </w:t>
      </w:r>
      <w:bookmarkStart w:id="1" w:name="_Hlk240317606"/>
      <w:r w:rsidR="00375873" w:rsidRPr="006D32A8">
        <w:rPr>
          <w:b/>
          <w:sz w:val="22"/>
          <w:szCs w:val="22"/>
        </w:rPr>
        <w:t xml:space="preserve">на </w:t>
      </w:r>
      <w:bookmarkStart w:id="2" w:name="_Hlk240279454"/>
      <w:r w:rsidR="005E4A21" w:rsidRPr="006D32A8">
        <w:rPr>
          <w:b/>
          <w:bCs/>
        </w:rPr>
        <w:t xml:space="preserve">выполнение работ </w:t>
      </w:r>
      <w:r w:rsidR="0091011C" w:rsidRPr="0091011C">
        <w:rPr>
          <w:b/>
          <w:bCs/>
        </w:rPr>
        <w:t>по доработке проектной документации</w:t>
      </w:r>
      <w:r w:rsidR="0091011C">
        <w:rPr>
          <w:b/>
          <w:bCs/>
        </w:rPr>
        <w:t xml:space="preserve"> </w:t>
      </w:r>
      <w:r w:rsidR="005E4A21" w:rsidRPr="006D32A8">
        <w:rPr>
          <w:b/>
          <w:bCs/>
        </w:rPr>
        <w:t xml:space="preserve">по </w:t>
      </w:r>
      <w:bookmarkEnd w:id="2"/>
      <w:r w:rsidR="00181FC4" w:rsidRPr="00181FC4">
        <w:rPr>
          <w:b/>
          <w:bCs/>
        </w:rPr>
        <w:t>объекту</w:t>
      </w:r>
      <w:r w:rsidR="00181FC4">
        <w:rPr>
          <w:b/>
          <w:bCs/>
        </w:rPr>
        <w:t xml:space="preserve"> </w:t>
      </w:r>
      <w:r w:rsidR="00181FC4" w:rsidRPr="00181FC4">
        <w:rPr>
          <w:b/>
          <w:bCs/>
        </w:rPr>
        <w:t>«Благоустройство центрального парка «Парк Культур» в селе Екатеринославка (вторая часть)»</w:t>
      </w:r>
      <w:bookmarkEnd w:id="1"/>
      <w:r w:rsidR="005E4A21" w:rsidRPr="006D32A8">
        <w:rPr>
          <w:b/>
          <w:bCs/>
        </w:rPr>
        <w:t>:</w:t>
      </w:r>
    </w:p>
    <w:tbl>
      <w:tblPr>
        <w:tblW w:w="10768" w:type="dxa"/>
        <w:jc w:val="center"/>
        <w:tblLayout w:type="fixed"/>
        <w:tblLook w:val="0400" w:firstRow="0" w:lastRow="0" w:firstColumn="0" w:lastColumn="0" w:noHBand="0" w:noVBand="1"/>
      </w:tblPr>
      <w:tblGrid>
        <w:gridCol w:w="562"/>
        <w:gridCol w:w="3261"/>
        <w:gridCol w:w="6945"/>
      </w:tblGrid>
      <w:tr w:rsidR="00E24AD2" w:rsidRPr="006D32A8"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Содержание</w:t>
            </w:r>
          </w:p>
        </w:tc>
      </w:tr>
      <w:tr w:rsidR="00E24AD2" w:rsidRPr="006D32A8"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rsidRPr="006D32A8"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w:t>
            </w:r>
            <w:r w:rsidRPr="006D32A8">
              <w:rPr>
                <w:rFonts w:ascii="Times New Roman" w:eastAsia="Times New Roman" w:hAnsi="Times New Roman" w:cs="Times New Roman"/>
                <w:sz w:val="22"/>
                <w:szCs w:val="22"/>
              </w:rPr>
              <w:t xml:space="preserve"> пом. </w:t>
            </w:r>
            <w:r w:rsidR="00442E96" w:rsidRPr="006D32A8">
              <w:rPr>
                <w:rFonts w:ascii="Times New Roman" w:eastAsia="Times New Roman" w:hAnsi="Times New Roman" w:cs="Times New Roman"/>
                <w:sz w:val="22"/>
                <w:szCs w:val="22"/>
              </w:rPr>
              <w:t>20005</w:t>
            </w:r>
          </w:p>
          <w:p w14:paraId="5DBCE0EA" w14:textId="2DAC4AD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Почтовый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p>
          <w:p w14:paraId="320D5C9B" w14:textId="77777777" w:rsidR="00E24AD2" w:rsidRPr="006D32A8"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Адрес электронной почты: info@amururban.ru</w:t>
            </w:r>
          </w:p>
        </w:tc>
      </w:tr>
      <w:tr w:rsidR="00E24AD2" w:rsidRPr="006D32A8"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sidRPr="006D32A8">
              <w:rPr>
                <w:rFonts w:ascii="Times New Roman" w:eastAsia="Times New Roman" w:hAnsi="Times New Roman" w:cs="Times New Roman"/>
                <w:sz w:val="22"/>
                <w:szCs w:val="22"/>
              </w:rPr>
              <w:t xml:space="preserve">По вопросам </w:t>
            </w:r>
            <w:r w:rsidRPr="006D32A8">
              <w:rPr>
                <w:rFonts w:ascii="Times New Roman" w:eastAsia="Times New Roman" w:hAnsi="Times New Roman" w:cs="Times New Roman"/>
                <w:color w:val="auto"/>
                <w:sz w:val="22"/>
                <w:szCs w:val="22"/>
              </w:rPr>
              <w:t>организационного характера:</w:t>
            </w:r>
          </w:p>
          <w:p w14:paraId="75CB8CB9" w14:textId="77777777" w:rsidR="00E24AD2" w:rsidRPr="006D32A8"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3" w:name="_heading=h.30j0zll" w:colFirst="0" w:colLast="0"/>
            <w:bookmarkEnd w:id="3"/>
            <w:r w:rsidRPr="006D32A8">
              <w:rPr>
                <w:rFonts w:ascii="Times New Roman" w:eastAsia="Times New Roman" w:hAnsi="Times New Roman" w:cs="Times New Roman"/>
                <w:color w:val="auto"/>
                <w:sz w:val="22"/>
                <w:szCs w:val="22"/>
              </w:rPr>
              <w:t>Казакова Ирина Сергеевна</w:t>
            </w:r>
            <w:r w:rsidR="00E24AD2" w:rsidRPr="006D32A8">
              <w:rPr>
                <w:rFonts w:ascii="Times New Roman" w:eastAsia="Times New Roman" w:hAnsi="Times New Roman" w:cs="Times New Roman"/>
                <w:color w:val="auto"/>
                <w:sz w:val="22"/>
                <w:szCs w:val="22"/>
              </w:rPr>
              <w:t>, контактный тел.: +7(4162) 496966</w:t>
            </w:r>
          </w:p>
          <w:p w14:paraId="1CE28C0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rPr>
            </w:pPr>
            <w:r w:rsidRPr="006D32A8">
              <w:rPr>
                <w:rFonts w:ascii="Times New Roman" w:eastAsia="Times New Roman" w:hAnsi="Times New Roman" w:cs="Times New Roman"/>
                <w:color w:val="auto"/>
                <w:sz w:val="22"/>
                <w:szCs w:val="22"/>
              </w:rPr>
              <w:t>Адрес электронной почты:</w:t>
            </w:r>
            <w:r w:rsidRPr="006D32A8">
              <w:rPr>
                <w:rFonts w:ascii="Times New Roman" w:eastAsia="Times New Roman" w:hAnsi="Times New Roman" w:cs="Times New Roman"/>
                <w:color w:val="auto"/>
              </w:rPr>
              <w:t xml:space="preserve"> </w:t>
            </w:r>
            <w:hyperlink r:id="rId9" w:history="1">
              <w:r w:rsidR="00863ED7" w:rsidRPr="006D32A8">
                <w:rPr>
                  <w:rStyle w:val="a8"/>
                  <w:rFonts w:ascii="Times New Roman" w:eastAsia="Times New Roman" w:hAnsi="Times New Roman" w:cs="Times New Roman"/>
                  <w:color w:val="auto"/>
                  <w:lang w:val="en-US"/>
                </w:rPr>
                <w:t>info</w:t>
              </w:r>
              <w:r w:rsidR="00863ED7" w:rsidRPr="006D32A8">
                <w:rPr>
                  <w:rStyle w:val="a8"/>
                  <w:rFonts w:ascii="Times New Roman" w:eastAsia="Times New Roman" w:hAnsi="Times New Roman" w:cs="Times New Roman"/>
                  <w:color w:val="auto"/>
                </w:rPr>
                <w:t>@amururban.ru</w:t>
              </w:r>
            </w:hyperlink>
          </w:p>
        </w:tc>
      </w:tr>
      <w:tr w:rsidR="00E24AD2" w:rsidRPr="006D32A8"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http://amururban.online</w:t>
            </w:r>
          </w:p>
        </w:tc>
      </w:tr>
      <w:tr w:rsidR="00E24AD2" w:rsidRPr="006D32A8"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06AFD80B" w:rsidR="00E24AD2" w:rsidRPr="006D32A8" w:rsidRDefault="0091011C" w:rsidP="00535ABC">
            <w:pPr>
              <w:pStyle w:val="afd"/>
              <w:spacing w:before="0" w:beforeAutospacing="0" w:after="60" w:afterAutospacing="0"/>
              <w:jc w:val="both"/>
            </w:pPr>
            <w:r>
              <w:rPr>
                <w:bCs/>
                <w:color w:val="000000"/>
                <w:sz w:val="22"/>
                <w:szCs w:val="22"/>
              </w:rPr>
              <w:t>До</w:t>
            </w:r>
            <w:r w:rsidR="00416C59" w:rsidRPr="006D32A8">
              <w:rPr>
                <w:bCs/>
                <w:color w:val="000000"/>
                <w:sz w:val="22"/>
                <w:szCs w:val="22"/>
              </w:rPr>
              <w:t xml:space="preserve">работка </w:t>
            </w:r>
            <w:r w:rsidR="00375873" w:rsidRPr="006D32A8">
              <w:rPr>
                <w:bCs/>
                <w:color w:val="000000"/>
                <w:sz w:val="22"/>
                <w:szCs w:val="22"/>
              </w:rPr>
              <w:t>проектно</w:t>
            </w:r>
            <w:r w:rsidR="0051387B">
              <w:rPr>
                <w:bCs/>
                <w:color w:val="000000"/>
                <w:sz w:val="22"/>
                <w:szCs w:val="22"/>
              </w:rPr>
              <w:t>й</w:t>
            </w:r>
            <w:r w:rsidR="00375873" w:rsidRPr="006D32A8">
              <w:rPr>
                <w:bCs/>
                <w:color w:val="000000"/>
                <w:sz w:val="22"/>
                <w:szCs w:val="22"/>
              </w:rPr>
              <w:t xml:space="preserve"> документации </w:t>
            </w:r>
            <w:r w:rsidR="00F81020" w:rsidRPr="006D32A8">
              <w:rPr>
                <w:bCs/>
                <w:color w:val="000000"/>
                <w:sz w:val="22"/>
                <w:szCs w:val="22"/>
              </w:rPr>
              <w:t xml:space="preserve">объекта: </w:t>
            </w:r>
            <w:r w:rsidR="00442E96" w:rsidRPr="006D32A8">
              <w:rPr>
                <w:bCs/>
                <w:color w:val="000000"/>
                <w:sz w:val="22"/>
                <w:szCs w:val="22"/>
              </w:rPr>
              <w:t>«</w:t>
            </w:r>
            <w:r w:rsidRPr="0091011C">
              <w:rPr>
                <w:bCs/>
                <w:color w:val="000000"/>
                <w:sz w:val="22"/>
                <w:szCs w:val="22"/>
              </w:rPr>
              <w:t>Благоустройство центрального парка «Парк Культур» в селе Екатеринославка (вторая часть)</w:t>
            </w:r>
            <w:r w:rsidR="00442E96" w:rsidRPr="006D32A8">
              <w:rPr>
                <w:bCs/>
                <w:color w:val="000000"/>
                <w:sz w:val="22"/>
                <w:szCs w:val="22"/>
              </w:rPr>
              <w:t>»</w:t>
            </w:r>
          </w:p>
        </w:tc>
      </w:tr>
      <w:tr w:rsidR="00E24AD2" w:rsidRPr="006D32A8"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rsidRPr="006D32A8"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rsidRPr="006D32A8"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rsidRPr="006D32A8"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Pr="006D32A8" w:rsidRDefault="00E25B8D">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месту нахождения Подрядчика.</w:t>
            </w:r>
          </w:p>
          <w:p w14:paraId="7CC30436" w14:textId="52B2D35C" w:rsidR="00E25B8D" w:rsidRPr="006D32A8" w:rsidRDefault="00E25B8D" w:rsidP="00442E96">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sidRPr="006D32A8">
              <w:rPr>
                <w:rFonts w:ascii="Times New Roman" w:eastAsia="Times New Roman" w:hAnsi="Times New Roman" w:cs="Times New Roman"/>
                <w:sz w:val="22"/>
                <w:szCs w:val="22"/>
              </w:rPr>
              <w:t>Краснофлотская, 123, помещ.20005</w:t>
            </w:r>
          </w:p>
        </w:tc>
      </w:tr>
      <w:tr w:rsidR="00E24AD2" w:rsidRPr="006D32A8"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Срок выполнения работ по Договору – до </w:t>
            </w:r>
            <w:r w:rsidR="005E4A21" w:rsidRPr="006D32A8">
              <w:rPr>
                <w:rFonts w:ascii="Times New Roman" w:eastAsia="Times New Roman" w:hAnsi="Times New Roman" w:cs="Times New Roman"/>
                <w:color w:val="191919"/>
                <w:sz w:val="22"/>
                <w:szCs w:val="22"/>
              </w:rPr>
              <w:t>01</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февраля</w:t>
            </w:r>
            <w:r w:rsidRPr="006D32A8">
              <w:rPr>
                <w:rFonts w:ascii="Times New Roman" w:eastAsia="Times New Roman" w:hAnsi="Times New Roman" w:cs="Times New Roman"/>
                <w:color w:val="191919"/>
                <w:sz w:val="22"/>
                <w:szCs w:val="22"/>
              </w:rPr>
              <w:t xml:space="preserve"> 202</w:t>
            </w:r>
            <w:r w:rsidR="005E4A21" w:rsidRPr="006D32A8">
              <w:rPr>
                <w:rFonts w:ascii="Times New Roman" w:eastAsia="Times New Roman" w:hAnsi="Times New Roman" w:cs="Times New Roman"/>
                <w:color w:val="191919"/>
                <w:sz w:val="22"/>
                <w:szCs w:val="22"/>
              </w:rPr>
              <w:t>7</w:t>
            </w:r>
            <w:r w:rsidRPr="006D32A8">
              <w:rPr>
                <w:rFonts w:ascii="Times New Roman" w:eastAsia="Times New Roman" w:hAnsi="Times New Roman" w:cs="Times New Roman"/>
                <w:color w:val="191919"/>
                <w:sz w:val="22"/>
                <w:szCs w:val="22"/>
              </w:rPr>
              <w:t xml:space="preserve"> г.</w:t>
            </w:r>
          </w:p>
          <w:p w14:paraId="09CD92CE" w14:textId="7892509E" w:rsidR="00E25B8D"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w:t>
            </w:r>
            <w:r w:rsidRPr="006D32A8">
              <w:rPr>
                <w:rFonts w:ascii="Times New Roman" w:eastAsia="Times New Roman" w:hAnsi="Times New Roman" w:cs="Times New Roman"/>
                <w:color w:val="191919"/>
                <w:sz w:val="22"/>
                <w:szCs w:val="22"/>
              </w:rPr>
              <w:tab/>
              <w:t>срок</w:t>
            </w:r>
            <w:r w:rsidRPr="006D32A8">
              <w:rPr>
                <w:rFonts w:ascii="Times New Roman" w:eastAsia="Times New Roman" w:hAnsi="Times New Roman" w:cs="Times New Roman"/>
                <w:color w:val="191919"/>
                <w:sz w:val="22"/>
                <w:szCs w:val="22"/>
              </w:rPr>
              <w:tab/>
              <w:t>включает</w:t>
            </w:r>
            <w:r w:rsidRPr="006D32A8">
              <w:rPr>
                <w:rFonts w:ascii="Times New Roman" w:eastAsia="Times New Roman" w:hAnsi="Times New Roman" w:cs="Times New Roman"/>
                <w:color w:val="191919"/>
                <w:sz w:val="22"/>
                <w:szCs w:val="22"/>
              </w:rPr>
              <w:tab/>
              <w:t>прохождение</w:t>
            </w:r>
            <w:r w:rsidRPr="006D32A8">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rsidRPr="006D32A8"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6E0280FC" w:rsidR="00E24AD2" w:rsidRPr="006D32A8" w:rsidRDefault="005E4A21"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sidRPr="006D32A8">
              <w:rPr>
                <w:rFonts w:ascii="Times New Roman" w:hAnsi="Times New Roman" w:cs="Times New Roman"/>
                <w:sz w:val="22"/>
                <w:szCs w:val="22"/>
              </w:rPr>
              <w:t>4 </w:t>
            </w:r>
            <w:r w:rsidR="0091011C">
              <w:rPr>
                <w:rFonts w:ascii="Times New Roman" w:hAnsi="Times New Roman" w:cs="Times New Roman"/>
                <w:sz w:val="22"/>
                <w:szCs w:val="22"/>
              </w:rPr>
              <w:t>900</w:t>
            </w:r>
            <w:r w:rsidRPr="006D32A8">
              <w:rPr>
                <w:rFonts w:ascii="Times New Roman" w:hAnsi="Times New Roman" w:cs="Times New Roman"/>
                <w:sz w:val="22"/>
                <w:szCs w:val="22"/>
              </w:rPr>
              <w:t xml:space="preserve"> 000 </w:t>
            </w:r>
            <w:r w:rsidR="00442E96" w:rsidRPr="006D32A8">
              <w:rPr>
                <w:rFonts w:ascii="Times New Roman" w:hAnsi="Times New Roman" w:cs="Times New Roman"/>
                <w:sz w:val="22"/>
                <w:szCs w:val="22"/>
              </w:rPr>
              <w:t>рубл</w:t>
            </w:r>
            <w:r w:rsidRPr="006D32A8">
              <w:rPr>
                <w:rFonts w:ascii="Times New Roman" w:hAnsi="Times New Roman" w:cs="Times New Roman"/>
                <w:sz w:val="22"/>
                <w:szCs w:val="22"/>
              </w:rPr>
              <w:t>ей</w:t>
            </w:r>
            <w:r w:rsidR="00442E96" w:rsidRPr="006D32A8">
              <w:rPr>
                <w:rFonts w:ascii="Times New Roman" w:hAnsi="Times New Roman" w:cs="Times New Roman"/>
                <w:sz w:val="22"/>
                <w:szCs w:val="22"/>
              </w:rPr>
              <w:t xml:space="preserve"> </w:t>
            </w:r>
            <w:r w:rsidRPr="006D32A8">
              <w:rPr>
                <w:rFonts w:ascii="Times New Roman" w:hAnsi="Times New Roman" w:cs="Times New Roman"/>
                <w:sz w:val="22"/>
                <w:szCs w:val="22"/>
              </w:rPr>
              <w:t>00</w:t>
            </w:r>
            <w:r w:rsidR="00442E96" w:rsidRPr="006D32A8">
              <w:rPr>
                <w:rFonts w:ascii="Times New Roman" w:hAnsi="Times New Roman" w:cs="Times New Roman"/>
                <w:sz w:val="22"/>
                <w:szCs w:val="22"/>
              </w:rPr>
              <w:t xml:space="preserve"> копе</w:t>
            </w:r>
            <w:r w:rsidRPr="006D32A8">
              <w:rPr>
                <w:rFonts w:ascii="Times New Roman" w:hAnsi="Times New Roman" w:cs="Times New Roman"/>
                <w:sz w:val="22"/>
                <w:szCs w:val="22"/>
              </w:rPr>
              <w:t>ек</w:t>
            </w:r>
            <w:r w:rsidR="00442E96" w:rsidRPr="006D32A8">
              <w:rPr>
                <w:rFonts w:ascii="Times New Roman" w:hAnsi="Times New Roman" w:cs="Times New Roman"/>
                <w:sz w:val="22"/>
                <w:szCs w:val="22"/>
              </w:rPr>
              <w:t>, в том числе НДС.</w:t>
            </w:r>
          </w:p>
        </w:tc>
      </w:tr>
      <w:tr w:rsidR="00E24AD2" w:rsidRPr="006D32A8"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rsidRPr="006D32A8"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Pr="006D32A8"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rsidRPr="006D32A8"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sidRPr="006D32A8">
              <w:rPr>
                <w:rFonts w:ascii="Times New Roman" w:eastAsia="Times New Roman" w:hAnsi="Times New Roman" w:cs="Times New Roman"/>
                <w:sz w:val="22"/>
                <w:szCs w:val="22"/>
              </w:rPr>
              <w:t>info@amururban.ru</w:t>
            </w:r>
            <w:r w:rsidRPr="006D32A8">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sidRPr="006D32A8">
              <w:rPr>
                <w:rFonts w:ascii="Times New Roman" w:eastAsia="Times New Roman" w:hAnsi="Times New Roman" w:cs="Times New Roman"/>
                <w:color w:val="191919"/>
                <w:sz w:val="22"/>
                <w:szCs w:val="22"/>
              </w:rPr>
              <w:t>4</w:t>
            </w:r>
            <w:r w:rsidRPr="006D32A8">
              <w:rPr>
                <w:rFonts w:ascii="Times New Roman" w:eastAsia="Times New Roman" w:hAnsi="Times New Roman" w:cs="Times New Roman"/>
                <w:color w:val="191919"/>
                <w:sz w:val="22"/>
                <w:szCs w:val="22"/>
              </w:rPr>
              <w:t xml:space="preserve">,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r w:rsidRPr="006D32A8">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rsidRPr="006D32A8"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начала подачи заявок на участие в закупке - «</w:t>
            </w:r>
            <w:r w:rsidR="005E4A21" w:rsidRPr="006D32A8">
              <w:rPr>
                <w:rFonts w:ascii="Times New Roman" w:eastAsia="Times New Roman" w:hAnsi="Times New Roman" w:cs="Times New Roman"/>
                <w:color w:val="191919"/>
                <w:sz w:val="22"/>
                <w:szCs w:val="22"/>
              </w:rPr>
              <w:t>15</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с </w:t>
            </w:r>
            <w:r w:rsidR="005E4A21" w:rsidRPr="006D32A8">
              <w:rPr>
                <w:rFonts w:ascii="Times New Roman" w:eastAsia="Times New Roman" w:hAnsi="Times New Roman" w:cs="Times New Roman"/>
                <w:color w:val="191919"/>
                <w:sz w:val="22"/>
                <w:szCs w:val="22"/>
              </w:rPr>
              <w:t>09</w:t>
            </w:r>
            <w:r w:rsidRPr="006D32A8">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A1E7D" w:rsidRPr="006D32A8">
              <w:rPr>
                <w:rFonts w:ascii="Times New Roman" w:eastAsia="Times New Roman" w:hAnsi="Times New Roman" w:cs="Times New Roman"/>
                <w:color w:val="191919"/>
                <w:sz w:val="22"/>
                <w:szCs w:val="22"/>
              </w:rPr>
              <w:t xml:space="preserve">09 </w:t>
            </w:r>
            <w:r w:rsidRPr="006D32A8">
              <w:rPr>
                <w:rFonts w:ascii="Times New Roman" w:eastAsia="Times New Roman" w:hAnsi="Times New Roman" w:cs="Times New Roman"/>
                <w:color w:val="191919"/>
                <w:sz w:val="22"/>
                <w:szCs w:val="22"/>
              </w:rPr>
              <w:t>час. 00 мин. (время местное)</w:t>
            </w:r>
          </w:p>
        </w:tc>
      </w:tr>
      <w:tr w:rsidR="00E24AD2" w:rsidRPr="006D32A8"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Участникам закупки и перечень документов, предоставляемых Участниками закупки для 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4" w:name="bookmark=id.1fob9te" w:colFirst="0" w:colLast="0"/>
            <w:bookmarkEnd w:id="4"/>
            <w:r w:rsidRPr="006D32A8">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sidRPr="006D32A8">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6D32A8">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6D32A8"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6D32A8">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rsidRPr="006D32A8"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Pr="006D32A8"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8.</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sidRPr="006D32A8">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Pr="006D32A8"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1718ED0C" w:rsidR="00E24AD2" w:rsidRPr="006D32A8" w:rsidRDefault="007556B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sidRPr="006D32A8">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 индивидуального предпринимателя (для индивидуального индивидуальных</w:t>
            </w:r>
          </w:p>
        </w:tc>
      </w:tr>
      <w:tr w:rsidR="00E24AD2" w:rsidRPr="006D32A8"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6D32A8"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6D32A8"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Pr="006D32A8"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Pr="006D32A8"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Pr="006D32A8"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правоспособности на заключение договора).</w:t>
            </w:r>
          </w:p>
          <w:p w14:paraId="46EC4055"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прилагаемых к заявке документов (Приложение № 3).</w:t>
            </w:r>
          </w:p>
        </w:tc>
      </w:tr>
      <w:tr w:rsidR="00E24AD2" w:rsidRPr="006D32A8"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Pr="006D32A8"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rsidRPr="006D32A8"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Pr="006D32A8" w:rsidRDefault="00E24AD2" w:rsidP="00D37783">
            <w:pPr>
              <w:tabs>
                <w:tab w:val="left" w:pos="-360"/>
                <w:tab w:val="left" w:pos="360"/>
              </w:tabs>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Установлены в Приложении 6 к Извещению</w:t>
            </w:r>
          </w:p>
        </w:tc>
      </w:tr>
      <w:tr w:rsidR="00E24AD2" w:rsidRPr="006D32A8"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675004, Амурская область,</w:t>
            </w:r>
          </w:p>
          <w:p w14:paraId="1CD4988F" w14:textId="0ADC5992"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г. Благовещенск, ул. </w:t>
            </w:r>
            <w:r w:rsidR="003D6D9F" w:rsidRPr="006D32A8">
              <w:rPr>
                <w:rFonts w:ascii="Times New Roman" w:eastAsia="Times New Roman" w:hAnsi="Times New Roman" w:cs="Times New Roman"/>
                <w:color w:val="191919"/>
                <w:sz w:val="22"/>
                <w:szCs w:val="22"/>
              </w:rPr>
              <w:t>Краснофл</w:t>
            </w:r>
            <w:r w:rsidR="00442E96" w:rsidRPr="006D32A8">
              <w:rPr>
                <w:rFonts w:ascii="Times New Roman" w:eastAsia="Times New Roman" w:hAnsi="Times New Roman" w:cs="Times New Roman"/>
                <w:color w:val="191919"/>
                <w:sz w:val="22"/>
                <w:szCs w:val="22"/>
              </w:rPr>
              <w:t>отская,123 пом. 20005</w:t>
            </w:r>
          </w:p>
        </w:tc>
      </w:tr>
      <w:tr w:rsidR="00E24AD2" w:rsidRPr="006D32A8"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511D62"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E4A21" w:rsidRPr="006D32A8">
              <w:rPr>
                <w:rFonts w:ascii="Times New Roman" w:eastAsia="Times New Roman" w:hAnsi="Times New Roman" w:cs="Times New Roman"/>
                <w:color w:val="191919"/>
                <w:sz w:val="22"/>
                <w:szCs w:val="22"/>
              </w:rPr>
              <w:t>10</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 xml:space="preserve">час. </w:t>
            </w:r>
            <w:r w:rsidR="005A1E7D" w:rsidRPr="006D32A8">
              <w:rPr>
                <w:rFonts w:ascii="Times New Roman" w:eastAsia="Times New Roman" w:hAnsi="Times New Roman" w:cs="Times New Roman"/>
                <w:color w:val="191919"/>
                <w:sz w:val="22"/>
                <w:szCs w:val="22"/>
              </w:rPr>
              <w:t>0</w:t>
            </w:r>
            <w:r w:rsidR="00E66D8C" w:rsidRPr="006D32A8">
              <w:rPr>
                <w:rFonts w:ascii="Times New Roman" w:eastAsia="Times New Roman" w:hAnsi="Times New Roman" w:cs="Times New Roman"/>
                <w:color w:val="191919"/>
                <w:sz w:val="22"/>
                <w:szCs w:val="22"/>
              </w:rPr>
              <w:t xml:space="preserve">0 </w:t>
            </w:r>
            <w:r w:rsidRPr="006D32A8">
              <w:rPr>
                <w:rFonts w:ascii="Times New Roman" w:eastAsia="Times New Roman" w:hAnsi="Times New Roman" w:cs="Times New Roman"/>
                <w:color w:val="191919"/>
                <w:sz w:val="22"/>
                <w:szCs w:val="22"/>
              </w:rPr>
              <w:t>мин. (время местное)</w:t>
            </w:r>
          </w:p>
        </w:tc>
      </w:tr>
      <w:tr w:rsidR="00E24AD2" w:rsidRPr="006D32A8"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6D32A8"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«28» сентября 2026 </w:t>
            </w:r>
            <w:r w:rsidR="00E24AD2" w:rsidRPr="006D32A8">
              <w:rPr>
                <w:rFonts w:ascii="Times New Roman" w:eastAsia="Times New Roman" w:hAnsi="Times New Roman" w:cs="Times New Roman"/>
                <w:color w:val="191919"/>
                <w:sz w:val="22"/>
                <w:szCs w:val="22"/>
              </w:rPr>
              <w:t xml:space="preserve">не позднее </w:t>
            </w:r>
            <w:r w:rsidR="002C308C" w:rsidRPr="006D32A8">
              <w:rPr>
                <w:rFonts w:ascii="Times New Roman" w:eastAsia="Times New Roman" w:hAnsi="Times New Roman" w:cs="Times New Roman"/>
                <w:color w:val="191919"/>
                <w:sz w:val="22"/>
                <w:szCs w:val="22"/>
              </w:rPr>
              <w:t>1</w:t>
            </w:r>
            <w:r w:rsidR="005A1E7D" w:rsidRPr="006D32A8">
              <w:rPr>
                <w:rFonts w:ascii="Times New Roman" w:eastAsia="Times New Roman" w:hAnsi="Times New Roman" w:cs="Times New Roman"/>
                <w:color w:val="191919"/>
                <w:sz w:val="22"/>
                <w:szCs w:val="22"/>
              </w:rPr>
              <w:t>9</w:t>
            </w:r>
            <w:r w:rsidR="00451EB0" w:rsidRPr="006D32A8">
              <w:rPr>
                <w:rFonts w:ascii="Times New Roman" w:eastAsia="Times New Roman" w:hAnsi="Times New Roman" w:cs="Times New Roman"/>
                <w:color w:val="191919"/>
                <w:sz w:val="22"/>
                <w:szCs w:val="22"/>
              </w:rPr>
              <w:t xml:space="preserve"> </w:t>
            </w:r>
            <w:r w:rsidR="00E24AD2" w:rsidRPr="006D32A8">
              <w:rPr>
                <w:rFonts w:ascii="Times New Roman" w:eastAsia="Times New Roman" w:hAnsi="Times New Roman" w:cs="Times New Roman"/>
                <w:color w:val="191919"/>
                <w:sz w:val="22"/>
                <w:szCs w:val="22"/>
              </w:rPr>
              <w:t xml:space="preserve">час. </w:t>
            </w:r>
            <w:r w:rsidR="00451EB0" w:rsidRPr="006D32A8">
              <w:rPr>
                <w:rFonts w:ascii="Times New Roman" w:eastAsia="Times New Roman" w:hAnsi="Times New Roman" w:cs="Times New Roman"/>
                <w:color w:val="191919"/>
                <w:sz w:val="22"/>
                <w:szCs w:val="22"/>
              </w:rPr>
              <w:t>0</w:t>
            </w:r>
            <w:r w:rsidR="00E24AD2" w:rsidRPr="006D32A8">
              <w:rPr>
                <w:rFonts w:ascii="Times New Roman" w:eastAsia="Times New Roman" w:hAnsi="Times New Roman" w:cs="Times New Roman"/>
                <w:color w:val="191919"/>
                <w:sz w:val="22"/>
                <w:szCs w:val="22"/>
              </w:rPr>
              <w:t>0 мин. (время местное)</w:t>
            </w:r>
          </w:p>
        </w:tc>
      </w:tr>
      <w:tr w:rsidR="00E24AD2" w:rsidRPr="006D32A8"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Не установлены</w:t>
            </w:r>
          </w:p>
        </w:tc>
      </w:tr>
      <w:tr w:rsidR="00E24AD2" w:rsidRPr="006D32A8"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Pr="006D32A8"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sidRPr="006D32A8">
              <w:rPr>
                <w:rFonts w:ascii="Times New Roman" w:eastAsia="Times New Roman" w:hAnsi="Times New Roman" w:cs="Times New Roman"/>
                <w:b/>
                <w:sz w:val="22"/>
                <w:szCs w:val="22"/>
              </w:rPr>
              <w:t>http://amururban.online</w:t>
            </w:r>
            <w:r w:rsidRPr="006D32A8">
              <w:rPr>
                <w:rFonts w:ascii="Times New Roman" w:eastAsia="Times New Roman" w:hAnsi="Times New Roman" w:cs="Times New Roman"/>
                <w:color w:val="191919"/>
                <w:sz w:val="22"/>
                <w:szCs w:val="22"/>
              </w:rPr>
              <w:t>, без взимания платы, с момента ее опубликования.</w:t>
            </w:r>
          </w:p>
        </w:tc>
      </w:tr>
      <w:tr w:rsidR="00E24AD2" w:rsidRPr="006D32A8"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sidRPr="006D32A8">
              <w:rPr>
                <w:rFonts w:ascii="Times New Roman" w:eastAsia="Times New Roman" w:hAnsi="Times New Roman" w:cs="Times New Roman"/>
                <w:color w:val="191919"/>
                <w:sz w:val="22"/>
                <w:szCs w:val="22"/>
              </w:rPr>
              <w:t>д</w:t>
            </w:r>
            <w:r w:rsidRPr="006D32A8">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sidRPr="006D32A8">
              <w:rPr>
                <w:rFonts w:ascii="Times New Roman" w:eastAsia="Times New Roman" w:hAnsi="Times New Roman" w:cs="Times New Roman"/>
                <w:color w:val="191919"/>
                <w:sz w:val="22"/>
                <w:szCs w:val="22"/>
              </w:rPr>
              <w:t xml:space="preserve"> или по с</w:t>
            </w:r>
            <w:r w:rsidR="00F74C42" w:rsidRPr="006D32A8">
              <w:rPr>
                <w:rFonts w:ascii="Times New Roman" w:eastAsia="Times New Roman" w:hAnsi="Times New Roman" w:cs="Times New Roman"/>
                <w:color w:val="191919"/>
                <w:sz w:val="22"/>
                <w:szCs w:val="22"/>
              </w:rPr>
              <w:t>редством электронного документооборота (далее – ЭДО)</w:t>
            </w:r>
            <w:r w:rsidRPr="006D32A8">
              <w:rPr>
                <w:rFonts w:ascii="Times New Roman" w:eastAsia="Times New Roman" w:hAnsi="Times New Roman" w:cs="Times New Roman"/>
                <w:color w:val="191919"/>
                <w:sz w:val="22"/>
                <w:szCs w:val="22"/>
              </w:rPr>
              <w:t>.</w:t>
            </w:r>
          </w:p>
          <w:p w14:paraId="2D2BBD5F" w14:textId="41C6A602"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sidRPr="006D32A8">
              <w:rPr>
                <w:rFonts w:ascii="Times New Roman" w:eastAsia="Times New Roman" w:hAnsi="Times New Roman" w:cs="Times New Roman"/>
                <w:color w:val="191919"/>
                <w:sz w:val="22"/>
                <w:szCs w:val="22"/>
              </w:rPr>
              <w:t xml:space="preserve"> или подписать направленный договор в ЭДО</w:t>
            </w:r>
            <w:r w:rsidRPr="006D32A8">
              <w:rPr>
                <w:rFonts w:ascii="Times New Roman" w:eastAsia="Times New Roman" w:hAnsi="Times New Roman" w:cs="Times New Roman"/>
                <w:color w:val="191919"/>
                <w:sz w:val="22"/>
                <w:szCs w:val="22"/>
              </w:rPr>
              <w:t>.</w:t>
            </w:r>
          </w:p>
          <w:p w14:paraId="020CB17E" w14:textId="5451107A" w:rsidR="00E24AD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sidRPr="006D32A8">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Pr="006D32A8"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а)</w:t>
            </w:r>
            <w:r w:rsidRPr="006D32A8">
              <w:rPr>
                <w:rFonts w:ascii="Times New Roman" w:eastAsia="Times New Roman" w:hAnsi="Times New Roman" w:cs="Times New Roman"/>
                <w:color w:val="191919"/>
                <w:sz w:val="22"/>
                <w:szCs w:val="22"/>
              </w:rPr>
              <w:tab/>
              <w:t xml:space="preserve">предоставление </w:t>
            </w:r>
            <w:r w:rsidR="00F74C42" w:rsidRPr="006D32A8">
              <w:rPr>
                <w:rFonts w:ascii="Times New Roman" w:eastAsia="Times New Roman" w:hAnsi="Times New Roman" w:cs="Times New Roman"/>
                <w:color w:val="191919"/>
                <w:sz w:val="22"/>
                <w:szCs w:val="22"/>
              </w:rPr>
              <w:t xml:space="preserve">Победителем Запроса </w:t>
            </w:r>
            <w:r w:rsidRPr="006D32A8">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б)</w:t>
            </w:r>
            <w:r w:rsidRPr="006D32A8">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sidRPr="006D32A8">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rsidRPr="006D32A8"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6D32A8" w:rsidRDefault="00E24AD2" w:rsidP="00D37783">
            <w:pPr>
              <w:keepLines/>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6B793E2" w:rsidR="00E24AD2" w:rsidRPr="006D32A8" w:rsidRDefault="0088072A"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6D32A8">
              <w:rPr>
                <w:rFonts w:ascii="Times New Roman" w:eastAsia="Times New Roman" w:hAnsi="Times New Roman" w:cs="Times New Roman"/>
                <w:sz w:val="22"/>
                <w:szCs w:val="22"/>
              </w:rPr>
              <w:t xml:space="preserve"> % цены Договора</w:t>
            </w:r>
          </w:p>
        </w:tc>
      </w:tr>
      <w:tr w:rsidR="00FD2480" w:rsidRPr="006D32A8"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Pr="006D32A8"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Pr="006D32A8"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4BA17AA3" w:rsidR="00FD2480" w:rsidRPr="006D32A8"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0CEAA3C6" w:rsidR="00FD2480" w:rsidRPr="006D32A8" w:rsidRDefault="00FD2480" w:rsidP="00D37783">
            <w:pP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w:t>
            </w:r>
            <w:r w:rsidRPr="006D32A8">
              <w:rPr>
                <w:sz w:val="22"/>
                <w:szCs w:val="22"/>
              </w:rPr>
              <w:t xml:space="preserve"> </w:t>
            </w:r>
            <w:r w:rsidRPr="006D32A8">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Pr="006D32A8"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Pr="006D32A8"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Pr="006D32A8" w:rsidRDefault="00FD2480" w:rsidP="00E24AD2">
      <w:pPr>
        <w:ind w:firstLine="560"/>
        <w:rPr>
          <w:rFonts w:ascii="Times New Roman" w:eastAsia="Times New Roman" w:hAnsi="Times New Roman" w:cs="Times New Roman"/>
          <w:color w:val="191919"/>
          <w:sz w:val="22"/>
          <w:szCs w:val="22"/>
        </w:rPr>
      </w:pPr>
    </w:p>
    <w:p w14:paraId="60BC54F7" w14:textId="77777777" w:rsidR="00E24AD2" w:rsidRPr="006D32A8" w:rsidRDefault="00E24AD2" w:rsidP="00E24AD2">
      <w:pPr>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Приложение:</w:t>
      </w:r>
    </w:p>
    <w:p w14:paraId="3414823D" w14:textId="77777777" w:rsidR="00E24AD2" w:rsidRPr="006D32A8"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sidRPr="006D32A8">
        <w:rPr>
          <w:sz w:val="22"/>
          <w:szCs w:val="22"/>
        </w:rPr>
        <w:t xml:space="preserve"> </w:t>
      </w:r>
      <w:r w:rsidRPr="006D32A8">
        <w:rPr>
          <w:rFonts w:ascii="Times New Roman" w:eastAsia="Times New Roman" w:hAnsi="Times New Roman" w:cs="Times New Roman"/>
          <w:color w:val="191919"/>
          <w:sz w:val="22"/>
          <w:szCs w:val="22"/>
        </w:rPr>
        <w:t>(Приложение № 3).</w:t>
      </w:r>
    </w:p>
    <w:p w14:paraId="281BCBDC"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Pr="006D32A8" w:rsidRDefault="00E24AD2" w:rsidP="00E24AD2">
      <w:pPr>
        <w:tabs>
          <w:tab w:val="left" w:pos="933"/>
        </w:tabs>
        <w:rPr>
          <w:rFonts w:ascii="Times New Roman" w:eastAsia="Times New Roman" w:hAnsi="Times New Roman" w:cs="Times New Roman"/>
          <w:color w:val="191919"/>
          <w:sz w:val="22"/>
          <w:szCs w:val="22"/>
        </w:rPr>
        <w:sectPr w:rsidR="00E24AD2" w:rsidRPr="006D32A8">
          <w:headerReference w:type="default" r:id="rId12"/>
          <w:headerReference w:type="first" r:id="rId13"/>
          <w:pgSz w:w="11900" w:h="16840"/>
          <w:pgMar w:top="1379" w:right="523" w:bottom="426" w:left="631" w:header="0" w:footer="3" w:gutter="0"/>
          <w:pgNumType w:start="12"/>
          <w:cols w:space="720"/>
          <w:titlePg/>
        </w:sectPr>
      </w:pPr>
    </w:p>
    <w:p w14:paraId="6B6ABEDA"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1</w:t>
      </w:r>
    </w:p>
    <w:p w14:paraId="7928B118"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1EE852"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 xml:space="preserve">открытого запроса </w:t>
      </w:r>
      <w:r w:rsidRPr="006D32A8">
        <w:rPr>
          <w:rFonts w:ascii="Times New Roman" w:eastAsia="Times New Roman" w:hAnsi="Times New Roman" w:cs="Times New Roman"/>
          <w:sz w:val="22"/>
          <w:szCs w:val="22"/>
        </w:rPr>
        <w:t>предложений</w:t>
      </w:r>
    </w:p>
    <w:p w14:paraId="21C35C58" w14:textId="563E4751" w:rsidR="00E24AD2" w:rsidRDefault="00E24AD2" w:rsidP="00E24AD2">
      <w:pPr>
        <w:spacing w:line="259" w:lineRule="auto"/>
        <w:rPr>
          <w:rFonts w:ascii="Times New Roman" w:eastAsia="Times New Roman" w:hAnsi="Times New Roman" w:cs="Times New Roman"/>
        </w:rPr>
      </w:pPr>
    </w:p>
    <w:p w14:paraId="532C28D2" w14:textId="77777777" w:rsidR="00181FC4" w:rsidRPr="008E3366" w:rsidRDefault="00181FC4" w:rsidP="00181FC4">
      <w:pPr>
        <w:spacing w:before="71"/>
        <w:ind w:left="3693"/>
        <w:rPr>
          <w:rFonts w:ascii="Times New Roman" w:hAnsi="Times New Roman" w:cs="Times New Roman"/>
          <w:b/>
        </w:rPr>
      </w:pPr>
      <w:bookmarkStart w:id="5" w:name="_Hlk240318041"/>
      <w:r>
        <w:rPr>
          <w:rFonts w:ascii="Times New Roman" w:hAnsi="Times New Roman" w:cs="Times New Roman"/>
          <w:b/>
        </w:rPr>
        <w:t>ТЕХНИЧЕСКОЕ ЗАДАНИЕ</w:t>
      </w:r>
    </w:p>
    <w:p w14:paraId="6026F4F3" w14:textId="77777777" w:rsidR="00181FC4" w:rsidRPr="008E3366" w:rsidRDefault="00181FC4" w:rsidP="00181FC4">
      <w:pPr>
        <w:spacing w:before="65" w:line="275" w:lineRule="auto"/>
        <w:ind w:left="411" w:right="409"/>
        <w:jc w:val="center"/>
        <w:rPr>
          <w:rFonts w:ascii="Times New Roman" w:hAnsi="Times New Roman" w:cs="Times New Roman"/>
          <w:b/>
        </w:rPr>
      </w:pPr>
      <w:r>
        <w:rPr>
          <w:rFonts w:ascii="Times New Roman" w:hAnsi="Times New Roman" w:cs="Times New Roman"/>
          <w:b/>
        </w:rPr>
        <w:t xml:space="preserve">на выполнение работ по доработке проектной документации </w:t>
      </w:r>
      <w:bookmarkStart w:id="6" w:name="_Hlk240316820"/>
      <w:r>
        <w:rPr>
          <w:rFonts w:ascii="Times New Roman" w:hAnsi="Times New Roman" w:cs="Times New Roman"/>
          <w:b/>
        </w:rPr>
        <w:t>по объекту</w:t>
      </w:r>
    </w:p>
    <w:p w14:paraId="11C9ED30" w14:textId="77777777" w:rsidR="00181FC4" w:rsidRDefault="00181FC4" w:rsidP="00181FC4">
      <w:pPr>
        <w:spacing w:before="1"/>
        <w:ind w:left="410" w:right="409"/>
        <w:jc w:val="center"/>
        <w:rPr>
          <w:rFonts w:ascii="Times New Roman" w:hAnsi="Times New Roman" w:cs="Times New Roman"/>
          <w:b/>
        </w:rPr>
      </w:pPr>
      <w:r>
        <w:rPr>
          <w:rFonts w:ascii="Times New Roman" w:hAnsi="Times New Roman" w:cs="Times New Roman"/>
          <w:b/>
        </w:rPr>
        <w:t xml:space="preserve">«Благоустройство центрального парка «Парк Культур» в селе Екатеринославка </w:t>
      </w:r>
    </w:p>
    <w:p w14:paraId="5190075C" w14:textId="7B51F250" w:rsidR="00181FC4" w:rsidRPr="008E3366" w:rsidRDefault="00181FC4" w:rsidP="00181FC4">
      <w:pPr>
        <w:spacing w:before="1"/>
        <w:ind w:left="410" w:right="409"/>
        <w:jc w:val="center"/>
        <w:rPr>
          <w:rFonts w:ascii="Times New Roman" w:hAnsi="Times New Roman" w:cs="Times New Roman"/>
          <w:b/>
        </w:rPr>
      </w:pPr>
      <w:r>
        <w:rPr>
          <w:rFonts w:ascii="Times New Roman" w:hAnsi="Times New Roman" w:cs="Times New Roman"/>
          <w:b/>
        </w:rPr>
        <w:t>(вторая часть)»</w:t>
      </w:r>
      <w:bookmarkEnd w:id="6"/>
      <w:r>
        <w:rPr>
          <w:rFonts w:ascii="Times New Roman" w:hAnsi="Times New Roman" w:cs="Times New Roman"/>
          <w:b/>
        </w:rPr>
        <w:t xml:space="preserve"> </w:t>
      </w:r>
    </w:p>
    <w:p w14:paraId="1D7742A5" w14:textId="77777777" w:rsidR="00181FC4" w:rsidRPr="008E3366"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Pr>
          <w:rFonts w:ascii="Times New Roman" w:hAnsi="Times New Roman" w:cs="Times New Roman"/>
        </w:rPr>
        <w:t>Адрес (местонахождение) объекта: Амурская область, Октябрьский МО, с. Екатеринославка</w:t>
      </w:r>
    </w:p>
    <w:p w14:paraId="03446ED7" w14:textId="77777777" w:rsidR="00181FC4" w:rsidRDefault="00181FC4" w:rsidP="00181FC4">
      <w:pPr>
        <w:spacing w:after="60"/>
        <w:ind w:left="709" w:right="822"/>
        <w:jc w:val="both"/>
        <w:rPr>
          <w:rFonts w:ascii="Times New Roman" w:eastAsia="Times New Roman" w:hAnsi="Times New Roman" w:cs="Times New Roman"/>
          <w:bCs/>
        </w:rPr>
      </w:pPr>
    </w:p>
    <w:tbl>
      <w:tblPr>
        <w:tblStyle w:val="StGen01"/>
        <w:tblW w:w="100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117"/>
        <w:gridCol w:w="7244"/>
      </w:tblGrid>
      <w:tr w:rsidR="00181FC4" w:rsidRPr="00181FC4" w14:paraId="65A3FAC8" w14:textId="77777777" w:rsidTr="00181FC4">
        <w:trPr>
          <w:trHeight w:val="565"/>
        </w:trPr>
        <w:tc>
          <w:tcPr>
            <w:tcW w:w="684" w:type="dxa"/>
          </w:tcPr>
          <w:p w14:paraId="37B81F2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w:t>
            </w:r>
          </w:p>
          <w:p w14:paraId="2D910D2A"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 п</w:t>
            </w:r>
          </w:p>
        </w:tc>
        <w:tc>
          <w:tcPr>
            <w:tcW w:w="2117" w:type="dxa"/>
            <w:tcBorders>
              <w:bottom w:val="single" w:sz="6" w:space="0" w:color="000000"/>
            </w:tcBorders>
          </w:tcPr>
          <w:p w14:paraId="30B2DBDA"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Наименование разделов</w:t>
            </w:r>
          </w:p>
        </w:tc>
        <w:tc>
          <w:tcPr>
            <w:tcW w:w="7244" w:type="dxa"/>
            <w:tcBorders>
              <w:bottom w:val="single" w:sz="6" w:space="0" w:color="000000"/>
            </w:tcBorders>
          </w:tcPr>
          <w:p w14:paraId="58A8FAA2"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Содержание</w:t>
            </w:r>
          </w:p>
        </w:tc>
      </w:tr>
      <w:tr w:rsidR="00181FC4" w:rsidRPr="00181FC4" w14:paraId="2464A89F" w14:textId="77777777" w:rsidTr="00181FC4">
        <w:trPr>
          <w:trHeight w:val="2025"/>
        </w:trPr>
        <w:tc>
          <w:tcPr>
            <w:tcW w:w="684" w:type="dxa"/>
            <w:tcBorders>
              <w:right w:val="single" w:sz="6" w:space="0" w:color="000000"/>
            </w:tcBorders>
          </w:tcPr>
          <w:p w14:paraId="5ED8B401"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p>
        </w:tc>
        <w:tc>
          <w:tcPr>
            <w:tcW w:w="2117" w:type="dxa"/>
            <w:tcBorders>
              <w:top w:val="single" w:sz="6" w:space="0" w:color="000000"/>
              <w:left w:val="single" w:sz="6" w:space="0" w:color="000000"/>
              <w:bottom w:val="single" w:sz="6" w:space="0" w:color="000000"/>
              <w:right w:val="single" w:sz="6" w:space="0" w:color="000000"/>
            </w:tcBorders>
          </w:tcPr>
          <w:p w14:paraId="201016F5" w14:textId="2C48AE42"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Цель проведения работ</w:t>
            </w:r>
            <w:r>
              <w:rPr>
                <w:rFonts w:ascii="Times New Roman" w:eastAsia="Times New Roman" w:hAnsi="Times New Roman" w:cs="Times New Roman"/>
                <w:color w:val="auto"/>
                <w:sz w:val="22"/>
                <w:szCs w:val="22"/>
                <w:lang w:bidi="ar-SA"/>
              </w:rPr>
              <w:t xml:space="preserve"> </w:t>
            </w:r>
            <w:r w:rsidRPr="00181FC4">
              <w:rPr>
                <w:rFonts w:ascii="Times New Roman" w:eastAsia="Times New Roman" w:hAnsi="Times New Roman" w:cs="Times New Roman"/>
                <w:color w:val="auto"/>
                <w:sz w:val="22"/>
                <w:szCs w:val="22"/>
                <w:lang w:bidi="ar-SA"/>
              </w:rPr>
              <w:t>и</w:t>
            </w:r>
            <w:r>
              <w:rPr>
                <w:rFonts w:ascii="Times New Roman" w:eastAsia="Times New Roman" w:hAnsi="Times New Roman" w:cs="Times New Roman"/>
                <w:color w:val="auto"/>
                <w:sz w:val="22"/>
                <w:szCs w:val="22"/>
                <w:lang w:bidi="ar-SA"/>
              </w:rPr>
              <w:t xml:space="preserve"> </w:t>
            </w:r>
            <w:r w:rsidRPr="00181FC4">
              <w:rPr>
                <w:rFonts w:ascii="Times New Roman" w:eastAsia="Times New Roman" w:hAnsi="Times New Roman" w:cs="Times New Roman"/>
                <w:color w:val="auto"/>
                <w:sz w:val="22"/>
                <w:szCs w:val="22"/>
                <w:lang w:bidi="ar-SA"/>
              </w:rPr>
              <w:t>практическое применение результатов</w:t>
            </w:r>
          </w:p>
          <w:p w14:paraId="244D840E"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выполненных работ</w:t>
            </w:r>
          </w:p>
        </w:tc>
        <w:tc>
          <w:tcPr>
            <w:tcW w:w="7244" w:type="dxa"/>
            <w:tcBorders>
              <w:top w:val="single" w:sz="6" w:space="0" w:color="000000"/>
              <w:left w:val="single" w:sz="6" w:space="0" w:color="000000"/>
              <w:bottom w:val="single" w:sz="6" w:space="0" w:color="000000"/>
              <w:right w:val="single" w:sz="6" w:space="0" w:color="000000"/>
            </w:tcBorders>
          </w:tcPr>
          <w:p w14:paraId="4CCFD8C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Цель проведения работ:</w:t>
            </w:r>
          </w:p>
          <w:p w14:paraId="5CBB9C36"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улучшение комфортной городской среды.</w:t>
            </w:r>
          </w:p>
        </w:tc>
      </w:tr>
      <w:tr w:rsidR="00181FC4" w:rsidRPr="00181FC4" w14:paraId="0A67D88D" w14:textId="77777777" w:rsidTr="00181FC4">
        <w:trPr>
          <w:trHeight w:val="1833"/>
        </w:trPr>
        <w:tc>
          <w:tcPr>
            <w:tcW w:w="684" w:type="dxa"/>
            <w:tcBorders>
              <w:right w:val="single" w:sz="6" w:space="0" w:color="000000"/>
            </w:tcBorders>
          </w:tcPr>
          <w:p w14:paraId="44A5AFE8"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2</w:t>
            </w:r>
          </w:p>
        </w:tc>
        <w:tc>
          <w:tcPr>
            <w:tcW w:w="2117" w:type="dxa"/>
            <w:tcBorders>
              <w:top w:val="single" w:sz="6" w:space="0" w:color="000000"/>
              <w:left w:val="single" w:sz="6" w:space="0" w:color="000000"/>
              <w:bottom w:val="single" w:sz="6" w:space="0" w:color="000000"/>
              <w:right w:val="single" w:sz="6" w:space="0" w:color="000000"/>
            </w:tcBorders>
          </w:tcPr>
          <w:p w14:paraId="235A307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Заказчик</w:t>
            </w:r>
          </w:p>
        </w:tc>
        <w:tc>
          <w:tcPr>
            <w:tcW w:w="7244" w:type="dxa"/>
            <w:tcBorders>
              <w:top w:val="single" w:sz="6" w:space="0" w:color="000000"/>
              <w:left w:val="single" w:sz="6" w:space="0" w:color="000000"/>
              <w:bottom w:val="single" w:sz="6" w:space="0" w:color="000000"/>
              <w:right w:val="single" w:sz="6" w:space="0" w:color="000000"/>
            </w:tcBorders>
          </w:tcPr>
          <w:p w14:paraId="56016519"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Автономная</w:t>
            </w:r>
            <w:r w:rsidRPr="00181FC4">
              <w:rPr>
                <w:rFonts w:ascii="Times New Roman" w:eastAsia="Times New Roman" w:hAnsi="Times New Roman" w:cs="Times New Roman"/>
                <w:color w:val="auto"/>
                <w:sz w:val="22"/>
                <w:szCs w:val="22"/>
                <w:lang w:bidi="ar-SA"/>
              </w:rPr>
              <w:tab/>
              <w:t>некоммерческая</w:t>
            </w:r>
            <w:r w:rsidRPr="00181FC4">
              <w:rPr>
                <w:rFonts w:ascii="Times New Roman" w:eastAsia="Times New Roman" w:hAnsi="Times New Roman" w:cs="Times New Roman"/>
                <w:color w:val="auto"/>
                <w:sz w:val="22"/>
                <w:szCs w:val="22"/>
                <w:lang w:bidi="ar-SA"/>
              </w:rPr>
              <w:tab/>
              <w:t>организация</w:t>
            </w:r>
            <w:r w:rsidRPr="00181FC4">
              <w:rPr>
                <w:rFonts w:ascii="Times New Roman" w:eastAsia="Times New Roman" w:hAnsi="Times New Roman" w:cs="Times New Roman"/>
                <w:color w:val="auto"/>
                <w:sz w:val="22"/>
                <w:szCs w:val="22"/>
                <w:lang w:bidi="ar-SA"/>
              </w:rPr>
              <w:tab/>
              <w:t>«Центр</w:t>
            </w:r>
            <w:r w:rsidRPr="00181FC4">
              <w:rPr>
                <w:rFonts w:ascii="Times New Roman" w:eastAsia="Times New Roman" w:hAnsi="Times New Roman" w:cs="Times New Roman"/>
                <w:color w:val="auto"/>
                <w:sz w:val="22"/>
                <w:szCs w:val="22"/>
                <w:lang w:bidi="ar-SA"/>
              </w:rPr>
              <w:tab/>
              <w:t>развития территорий» (АНО «ЦРТ»)</w:t>
            </w:r>
          </w:p>
          <w:p w14:paraId="0E90483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Адрес: 675004, Амурская обл., г. </w:t>
            </w:r>
            <w:proofErr w:type="gramStart"/>
            <w:r w:rsidRPr="00181FC4">
              <w:rPr>
                <w:rFonts w:ascii="Times New Roman" w:eastAsia="Times New Roman" w:hAnsi="Times New Roman" w:cs="Times New Roman"/>
                <w:color w:val="auto"/>
                <w:sz w:val="22"/>
                <w:szCs w:val="22"/>
                <w:lang w:bidi="ar-SA"/>
              </w:rPr>
              <w:t xml:space="preserve">Благовещенск,   </w:t>
            </w:r>
            <w:proofErr w:type="gramEnd"/>
            <w:r w:rsidRPr="00181FC4">
              <w:rPr>
                <w:rFonts w:ascii="Times New Roman" w:eastAsia="Times New Roman" w:hAnsi="Times New Roman" w:cs="Times New Roman"/>
                <w:color w:val="auto"/>
                <w:sz w:val="22"/>
                <w:szCs w:val="22"/>
                <w:lang w:bidi="ar-SA"/>
              </w:rPr>
              <w:t xml:space="preserve">                                           ул. Краснофлотская, д. 123, пом.20005, тел: +7 (4162) 49-69-66, e-</w:t>
            </w:r>
            <w:proofErr w:type="spellStart"/>
            <w:r w:rsidRPr="00181FC4">
              <w:rPr>
                <w:rFonts w:ascii="Times New Roman" w:eastAsia="Times New Roman" w:hAnsi="Times New Roman" w:cs="Times New Roman"/>
                <w:color w:val="auto"/>
                <w:sz w:val="22"/>
                <w:szCs w:val="22"/>
                <w:lang w:bidi="ar-SA"/>
              </w:rPr>
              <w:t>mail</w:t>
            </w:r>
            <w:proofErr w:type="spellEnd"/>
            <w:r w:rsidRPr="00181FC4">
              <w:rPr>
                <w:rFonts w:ascii="Times New Roman" w:eastAsia="Times New Roman" w:hAnsi="Times New Roman" w:cs="Times New Roman"/>
                <w:color w:val="auto"/>
                <w:sz w:val="22"/>
                <w:szCs w:val="22"/>
                <w:lang w:bidi="ar-SA"/>
              </w:rPr>
              <w:t xml:space="preserve">: </w:t>
            </w:r>
            <w:hyperlink r:id="rId14" w:history="1">
              <w:r w:rsidRPr="00181FC4">
                <w:rPr>
                  <w:rFonts w:ascii="Times New Roman" w:eastAsia="Times New Roman" w:hAnsi="Times New Roman" w:cs="Times New Roman"/>
                  <w:color w:val="auto"/>
                  <w:sz w:val="22"/>
                  <w:szCs w:val="22"/>
                  <w:lang w:bidi="ar-SA"/>
                </w:rPr>
                <w:t>info@amururban.ru</w:t>
              </w:r>
            </w:hyperlink>
          </w:p>
          <w:p w14:paraId="502E9761"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ИНН 2801260928, КПП 280101001</w:t>
            </w:r>
          </w:p>
          <w:p w14:paraId="26724FB0"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ОГРН 1202800008366</w:t>
            </w:r>
          </w:p>
        </w:tc>
      </w:tr>
      <w:tr w:rsidR="00181FC4" w:rsidRPr="00181FC4" w14:paraId="67DE1E0D" w14:textId="77777777" w:rsidTr="00181FC4">
        <w:trPr>
          <w:trHeight w:val="450"/>
        </w:trPr>
        <w:tc>
          <w:tcPr>
            <w:tcW w:w="684" w:type="dxa"/>
            <w:tcBorders>
              <w:right w:val="single" w:sz="6" w:space="0" w:color="000000"/>
            </w:tcBorders>
          </w:tcPr>
          <w:p w14:paraId="35816130" w14:textId="606B4F54"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p>
        </w:tc>
        <w:tc>
          <w:tcPr>
            <w:tcW w:w="2117" w:type="dxa"/>
            <w:tcBorders>
              <w:top w:val="single" w:sz="6" w:space="0" w:color="000000"/>
              <w:left w:val="single" w:sz="6" w:space="0" w:color="000000"/>
              <w:bottom w:val="single" w:sz="6" w:space="0" w:color="000000"/>
              <w:right w:val="single" w:sz="6" w:space="0" w:color="000000"/>
            </w:tcBorders>
          </w:tcPr>
          <w:p w14:paraId="3F7A3E6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Адрес объекта разработки (местоположение)</w:t>
            </w:r>
          </w:p>
        </w:tc>
        <w:tc>
          <w:tcPr>
            <w:tcW w:w="7244" w:type="dxa"/>
            <w:tcBorders>
              <w:top w:val="single" w:sz="6" w:space="0" w:color="000000"/>
              <w:left w:val="single" w:sz="6" w:space="0" w:color="000000"/>
              <w:bottom w:val="single" w:sz="6" w:space="0" w:color="000000"/>
              <w:right w:val="single" w:sz="6" w:space="0" w:color="000000"/>
            </w:tcBorders>
          </w:tcPr>
          <w:p w14:paraId="4FB82E89" w14:textId="77777777" w:rsidR="00181FC4" w:rsidRPr="00181FC4" w:rsidRDefault="00181FC4" w:rsidP="00181FC4">
            <w:pPr>
              <w:ind w:left="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Амурская область, Октябрьский МО, с. Екатеринославка</w:t>
            </w:r>
          </w:p>
        </w:tc>
      </w:tr>
      <w:tr w:rsidR="00181FC4" w:rsidRPr="00181FC4" w14:paraId="63ADB2CA" w14:textId="77777777" w:rsidTr="00181FC4">
        <w:trPr>
          <w:trHeight w:val="431"/>
        </w:trPr>
        <w:tc>
          <w:tcPr>
            <w:tcW w:w="684" w:type="dxa"/>
            <w:tcBorders>
              <w:right w:val="single" w:sz="6" w:space="0" w:color="000000"/>
            </w:tcBorders>
          </w:tcPr>
          <w:p w14:paraId="4F33C239" w14:textId="1A975432"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5</w:t>
            </w:r>
          </w:p>
        </w:tc>
        <w:tc>
          <w:tcPr>
            <w:tcW w:w="2117" w:type="dxa"/>
            <w:tcBorders>
              <w:top w:val="single" w:sz="6" w:space="0" w:color="000000"/>
              <w:left w:val="single" w:sz="6" w:space="0" w:color="000000"/>
              <w:bottom w:val="single" w:sz="6" w:space="0" w:color="000000"/>
              <w:right w:val="single" w:sz="6" w:space="0" w:color="000000"/>
            </w:tcBorders>
          </w:tcPr>
          <w:p w14:paraId="0FAED4F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Вид строительства</w:t>
            </w:r>
          </w:p>
        </w:tc>
        <w:tc>
          <w:tcPr>
            <w:tcW w:w="7244" w:type="dxa"/>
            <w:tcBorders>
              <w:top w:val="single" w:sz="6" w:space="0" w:color="000000"/>
              <w:left w:val="single" w:sz="6" w:space="0" w:color="000000"/>
              <w:bottom w:val="single" w:sz="6" w:space="0" w:color="000000"/>
              <w:right w:val="single" w:sz="6" w:space="0" w:color="000000"/>
            </w:tcBorders>
          </w:tcPr>
          <w:p w14:paraId="412C8316"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Капитальный ремонт </w:t>
            </w:r>
          </w:p>
        </w:tc>
      </w:tr>
      <w:tr w:rsidR="00181FC4" w:rsidRPr="00181FC4" w14:paraId="7B03F459" w14:textId="77777777" w:rsidTr="00181FC4">
        <w:trPr>
          <w:trHeight w:val="577"/>
        </w:trPr>
        <w:tc>
          <w:tcPr>
            <w:tcW w:w="684" w:type="dxa"/>
            <w:tcBorders>
              <w:right w:val="single" w:sz="6" w:space="0" w:color="000000"/>
            </w:tcBorders>
          </w:tcPr>
          <w:p w14:paraId="19B0DA62" w14:textId="391A0948"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6</w:t>
            </w:r>
          </w:p>
        </w:tc>
        <w:tc>
          <w:tcPr>
            <w:tcW w:w="2117" w:type="dxa"/>
            <w:tcBorders>
              <w:top w:val="single" w:sz="6" w:space="0" w:color="000000"/>
              <w:left w:val="single" w:sz="6" w:space="0" w:color="000000"/>
              <w:bottom w:val="single" w:sz="6" w:space="0" w:color="000000"/>
              <w:right w:val="single" w:sz="6" w:space="0" w:color="000000"/>
            </w:tcBorders>
          </w:tcPr>
          <w:p w14:paraId="30B6A3C4"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Стадия</w:t>
            </w:r>
          </w:p>
          <w:p w14:paraId="69B55896"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проектирования</w:t>
            </w:r>
          </w:p>
        </w:tc>
        <w:tc>
          <w:tcPr>
            <w:tcW w:w="7244" w:type="dxa"/>
            <w:tcBorders>
              <w:top w:val="single" w:sz="6" w:space="0" w:color="000000"/>
              <w:left w:val="single" w:sz="6" w:space="0" w:color="000000"/>
              <w:bottom w:val="single" w:sz="6" w:space="0" w:color="000000"/>
              <w:right w:val="single" w:sz="6" w:space="0" w:color="000000"/>
            </w:tcBorders>
          </w:tcPr>
          <w:p w14:paraId="6D14702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Проектная документация (стадия П)</w:t>
            </w:r>
          </w:p>
          <w:p w14:paraId="441F2CBC"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Рабочая документация (стадия РД)</w:t>
            </w:r>
          </w:p>
        </w:tc>
      </w:tr>
      <w:tr w:rsidR="00181FC4" w:rsidRPr="00181FC4" w14:paraId="05862D08" w14:textId="77777777" w:rsidTr="00181FC4">
        <w:trPr>
          <w:trHeight w:val="816"/>
        </w:trPr>
        <w:tc>
          <w:tcPr>
            <w:tcW w:w="684" w:type="dxa"/>
            <w:tcBorders>
              <w:right w:val="single" w:sz="6" w:space="0" w:color="000000"/>
            </w:tcBorders>
          </w:tcPr>
          <w:p w14:paraId="61C1E22E" w14:textId="39A41539"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7</w:t>
            </w:r>
          </w:p>
        </w:tc>
        <w:tc>
          <w:tcPr>
            <w:tcW w:w="2117" w:type="dxa"/>
            <w:tcBorders>
              <w:top w:val="single" w:sz="6" w:space="0" w:color="000000"/>
              <w:left w:val="single" w:sz="6" w:space="0" w:color="000000"/>
              <w:bottom w:val="single" w:sz="6" w:space="0" w:color="000000"/>
              <w:right w:val="single" w:sz="6" w:space="0" w:color="000000"/>
            </w:tcBorders>
          </w:tcPr>
          <w:p w14:paraId="660EF59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Стоимость реализации проекта</w:t>
            </w:r>
          </w:p>
        </w:tc>
        <w:tc>
          <w:tcPr>
            <w:tcW w:w="7244" w:type="dxa"/>
            <w:tcBorders>
              <w:top w:val="single" w:sz="6" w:space="0" w:color="000000"/>
              <w:left w:val="single" w:sz="6" w:space="0" w:color="000000"/>
              <w:bottom w:val="single" w:sz="6" w:space="0" w:color="000000"/>
              <w:right w:val="single" w:sz="6" w:space="0" w:color="000000"/>
            </w:tcBorders>
          </w:tcPr>
          <w:p w14:paraId="66F1B8B7"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Стоимость строительно-монтажных работ составляет </w:t>
            </w:r>
          </w:p>
          <w:p w14:paraId="62482A28"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105 218 855,22 руб. </w:t>
            </w:r>
          </w:p>
        </w:tc>
      </w:tr>
      <w:tr w:rsidR="00181FC4" w:rsidRPr="00181FC4" w14:paraId="56FE3FA6" w14:textId="77777777" w:rsidTr="00181FC4">
        <w:trPr>
          <w:trHeight w:val="53"/>
        </w:trPr>
        <w:tc>
          <w:tcPr>
            <w:tcW w:w="684" w:type="dxa"/>
            <w:tcBorders>
              <w:right w:val="single" w:sz="6" w:space="0" w:color="000000"/>
            </w:tcBorders>
          </w:tcPr>
          <w:p w14:paraId="077A3FFC" w14:textId="2F7C18E0"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8</w:t>
            </w:r>
          </w:p>
        </w:tc>
        <w:tc>
          <w:tcPr>
            <w:tcW w:w="2117" w:type="dxa"/>
            <w:tcBorders>
              <w:top w:val="single" w:sz="6" w:space="0" w:color="000000"/>
              <w:left w:val="single" w:sz="6" w:space="0" w:color="000000"/>
              <w:bottom w:val="single" w:sz="6" w:space="0" w:color="000000"/>
              <w:right w:val="single" w:sz="6" w:space="0" w:color="000000"/>
            </w:tcBorders>
          </w:tcPr>
          <w:p w14:paraId="77F5633C"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Описание проектируемой территории</w:t>
            </w:r>
            <w:r w:rsidRPr="00181FC4">
              <w:rPr>
                <w:rFonts w:ascii="Times New Roman" w:eastAsia="Times New Roman" w:hAnsi="Times New Roman" w:cs="Times New Roman"/>
                <w:color w:val="auto"/>
                <w:sz w:val="22"/>
                <w:szCs w:val="22"/>
                <w:lang w:bidi="ar-SA"/>
              </w:rPr>
              <w:tab/>
              <w:t>с</w:t>
            </w:r>
          </w:p>
          <w:p w14:paraId="1BECF9F2"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указанием</w:t>
            </w:r>
            <w:r w:rsidRPr="00181FC4">
              <w:rPr>
                <w:rFonts w:ascii="Times New Roman" w:eastAsia="Times New Roman" w:hAnsi="Times New Roman" w:cs="Times New Roman"/>
                <w:color w:val="auto"/>
                <w:sz w:val="22"/>
                <w:szCs w:val="22"/>
                <w:lang w:bidi="ar-SA"/>
              </w:rPr>
              <w:tab/>
              <w:t>ее наименования и основных характеристик</w:t>
            </w:r>
          </w:p>
        </w:tc>
        <w:tc>
          <w:tcPr>
            <w:tcW w:w="7244" w:type="dxa"/>
            <w:tcBorders>
              <w:top w:val="single" w:sz="6" w:space="0" w:color="000000"/>
              <w:left w:val="single" w:sz="6" w:space="0" w:color="000000"/>
              <w:bottom w:val="single" w:sz="6" w:space="0" w:color="000000"/>
              <w:right w:val="single" w:sz="6" w:space="0" w:color="000000"/>
            </w:tcBorders>
          </w:tcPr>
          <w:p w14:paraId="6D3D8A3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Территория II части «Парка Культур» — завершающее звено в многолетней системной работе по формированию центра Екатеринославки. </w:t>
            </w:r>
          </w:p>
          <w:p w14:paraId="6CEC1687"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Территория рассмотрения примыкает к активной части города. Здесь находятся основные административные здания, такие как полиция, районный суд и администрация города. Также здесь сконцентрирована общественно-деловая жизнь Екатеринославки. В пешей доступности от проектируемой территории расположены торговые объекты, сфера услуг, спортивные объекты, офисные здания, а также несколько школьных и дошкольных учреждения.</w:t>
            </w:r>
          </w:p>
          <w:p w14:paraId="38291BE0"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Застройка внутри этого ядра преимущественно ИЖС, присутствуют вкрапления многоквартирной застройки, в южной части участка расположены объекты производственной функции: элеватор, нефтебаза, склады различного назначения.</w:t>
            </w:r>
          </w:p>
          <w:p w14:paraId="1C1F2A5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В пешей доступности также расположен ряд социальных объектов, которые могут обеспечить будущее пространство событийным наполнением и постоянными посетителями.</w:t>
            </w:r>
          </w:p>
          <w:p w14:paraId="72A7BD11"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Окруженный городской жизнью, сквер станет культурной точкой </w:t>
            </w:r>
            <w:r w:rsidRPr="00181FC4">
              <w:rPr>
                <w:rFonts w:ascii="Times New Roman" w:eastAsia="Times New Roman" w:hAnsi="Times New Roman" w:cs="Times New Roman"/>
                <w:color w:val="auto"/>
                <w:sz w:val="22"/>
                <w:szCs w:val="22"/>
                <w:lang w:bidi="ar-SA"/>
              </w:rPr>
              <w:lastRenderedPageBreak/>
              <w:t>притяжения городской среды Екатеринославки.</w:t>
            </w:r>
          </w:p>
          <w:p w14:paraId="280D2C3D"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Кадастровые номера земельного участка:</w:t>
            </w:r>
          </w:p>
          <w:p w14:paraId="1C66EBC4"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Участки с кадастровыми номерами: 28:19:011228:66, 28:19:011228:61</w:t>
            </w:r>
          </w:p>
          <w:p w14:paraId="336F7C3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 Площадь рассматриваемой территории в границах проектирования – 6650 кв. м. </w:t>
            </w:r>
          </w:p>
        </w:tc>
      </w:tr>
      <w:tr w:rsidR="00181FC4" w:rsidRPr="00181FC4" w14:paraId="0D000229" w14:textId="77777777" w:rsidTr="00181FC4">
        <w:trPr>
          <w:trHeight w:val="4239"/>
        </w:trPr>
        <w:tc>
          <w:tcPr>
            <w:tcW w:w="684" w:type="dxa"/>
            <w:tcBorders>
              <w:right w:val="single" w:sz="6" w:space="0" w:color="000000"/>
            </w:tcBorders>
          </w:tcPr>
          <w:p w14:paraId="72DC9712" w14:textId="2DACFEA3"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lastRenderedPageBreak/>
              <w:t>9</w:t>
            </w:r>
          </w:p>
        </w:tc>
        <w:tc>
          <w:tcPr>
            <w:tcW w:w="2117" w:type="dxa"/>
            <w:tcBorders>
              <w:top w:val="single" w:sz="6" w:space="0" w:color="000000"/>
              <w:left w:val="single" w:sz="6" w:space="0" w:color="000000"/>
              <w:bottom w:val="single" w:sz="6" w:space="0" w:color="000000"/>
              <w:right w:val="single" w:sz="6" w:space="0" w:color="000000"/>
            </w:tcBorders>
          </w:tcPr>
          <w:p w14:paraId="139C9097"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Исходная документация</w:t>
            </w:r>
          </w:p>
        </w:tc>
        <w:tc>
          <w:tcPr>
            <w:tcW w:w="7244" w:type="dxa"/>
            <w:tcBorders>
              <w:top w:val="single" w:sz="6" w:space="0" w:color="000000"/>
              <w:left w:val="single" w:sz="6" w:space="0" w:color="000000"/>
              <w:bottom w:val="single" w:sz="6" w:space="0" w:color="000000"/>
              <w:right w:val="single" w:sz="6" w:space="0" w:color="000000"/>
            </w:tcBorders>
          </w:tcPr>
          <w:p w14:paraId="7863BEDA"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eastAsia="Times New Roman" w:hAnsi="Times New Roman" w:cs="Times New Roman"/>
                <w:b/>
                <w:i/>
                <w:color w:val="auto"/>
                <w:sz w:val="22"/>
                <w:szCs w:val="22"/>
                <w:lang w:bidi="ar-SA"/>
              </w:rPr>
            </w:pPr>
            <w:r w:rsidRPr="00181FC4">
              <w:rPr>
                <w:rFonts w:ascii="Times New Roman" w:eastAsia="Times New Roman" w:hAnsi="Times New Roman" w:cs="Times New Roman"/>
                <w:b/>
                <w:i/>
                <w:color w:val="auto"/>
                <w:sz w:val="22"/>
                <w:szCs w:val="22"/>
                <w:lang w:bidi="ar-SA"/>
              </w:rPr>
              <w:t>Предоставляется Заказчиком:</w:t>
            </w:r>
          </w:p>
          <w:p w14:paraId="259DB4C5" w14:textId="77777777" w:rsidR="00181FC4" w:rsidRPr="00181FC4" w:rsidRDefault="00181FC4" w:rsidP="00181FC4">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firstLine="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топографическая съемка территории (актуальная и архивные (при наличии);</w:t>
            </w:r>
          </w:p>
          <w:p w14:paraId="2E2CC1E9" w14:textId="77777777" w:rsidR="00181FC4" w:rsidRPr="00181FC4" w:rsidRDefault="00181FC4" w:rsidP="00181FC4">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firstLine="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shd w:val="clear" w:color="auto" w:fill="FFFFFF"/>
                <w:lang w:bidi="ar-SA"/>
              </w:rPr>
              <w:t>инженерно-геологические изыскания;</w:t>
            </w:r>
          </w:p>
          <w:p w14:paraId="0617C10B" w14:textId="77777777" w:rsidR="00181FC4" w:rsidRPr="00181FC4" w:rsidRDefault="00181FC4" w:rsidP="00181FC4">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firstLine="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концепция «Благоустройство центрального парка «Парк Культур» в селе Екатеринославка (вторая часть)», в качестве основы для дальнейших проектно- изыскательских работ;</w:t>
            </w:r>
          </w:p>
          <w:p w14:paraId="58557BB7" w14:textId="77777777" w:rsidR="00181FC4" w:rsidRPr="00181FC4" w:rsidRDefault="00181FC4" w:rsidP="00181FC4">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firstLine="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Проектная документация в составе 7 разделов, сформированная в результате разработки проектной документации I этапа;</w:t>
            </w:r>
          </w:p>
          <w:p w14:paraId="62780893" w14:textId="77777777" w:rsidR="00181FC4" w:rsidRPr="00181FC4" w:rsidRDefault="00181FC4" w:rsidP="00181FC4">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firstLine="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информацию о границах земельного участка.</w:t>
            </w:r>
          </w:p>
          <w:p w14:paraId="31EDDB3A"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tc>
      </w:tr>
      <w:tr w:rsidR="00181FC4" w:rsidRPr="00181FC4" w14:paraId="1EE449E1" w14:textId="77777777" w:rsidTr="00181FC4">
        <w:trPr>
          <w:trHeight w:val="8632"/>
        </w:trPr>
        <w:tc>
          <w:tcPr>
            <w:tcW w:w="684" w:type="dxa"/>
            <w:tcBorders>
              <w:right w:val="single" w:sz="6" w:space="0" w:color="000000"/>
            </w:tcBorders>
          </w:tcPr>
          <w:p w14:paraId="545F9A50" w14:textId="43001B2B"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0</w:t>
            </w:r>
          </w:p>
        </w:tc>
        <w:tc>
          <w:tcPr>
            <w:tcW w:w="2117" w:type="dxa"/>
            <w:tcBorders>
              <w:top w:val="single" w:sz="6" w:space="0" w:color="000000"/>
              <w:left w:val="single" w:sz="6" w:space="0" w:color="000000"/>
              <w:bottom w:val="single" w:sz="6" w:space="0" w:color="000000"/>
              <w:right w:val="single" w:sz="6" w:space="0" w:color="000000"/>
            </w:tcBorders>
          </w:tcPr>
          <w:p w14:paraId="72AFCA79"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w:t>
            </w:r>
            <w:r w:rsidRPr="00181FC4">
              <w:rPr>
                <w:rFonts w:ascii="Times New Roman" w:eastAsia="Times New Roman" w:hAnsi="Times New Roman" w:cs="Times New Roman"/>
                <w:color w:val="auto"/>
                <w:sz w:val="22"/>
                <w:szCs w:val="22"/>
                <w:lang w:bidi="ar-SA"/>
              </w:rPr>
              <w:tab/>
              <w:t xml:space="preserve">к </w:t>
            </w:r>
            <w:r w:rsidRPr="00181FC4">
              <w:rPr>
                <w:rFonts w:ascii="Times New Roman" w:eastAsia="Times New Roman" w:hAnsi="Times New Roman" w:cs="Times New Roman"/>
                <w:sz w:val="22"/>
                <w:szCs w:val="22"/>
                <w:lang w:bidi="ar-SA"/>
              </w:rPr>
              <w:t xml:space="preserve">проектным </w:t>
            </w:r>
            <w:r w:rsidRPr="00181FC4">
              <w:rPr>
                <w:rFonts w:ascii="Times New Roman" w:eastAsia="Times New Roman" w:hAnsi="Times New Roman" w:cs="Times New Roman"/>
                <w:color w:val="auto"/>
                <w:sz w:val="22"/>
                <w:szCs w:val="22"/>
                <w:lang w:bidi="ar-SA"/>
              </w:rPr>
              <w:t>решениям</w:t>
            </w:r>
          </w:p>
        </w:tc>
        <w:tc>
          <w:tcPr>
            <w:tcW w:w="7244" w:type="dxa"/>
            <w:tcBorders>
              <w:top w:val="single" w:sz="6" w:space="0" w:color="000000"/>
              <w:left w:val="single" w:sz="6" w:space="0" w:color="000000"/>
              <w:bottom w:val="single" w:sz="6" w:space="0" w:color="000000"/>
              <w:right w:val="single" w:sz="6" w:space="0" w:color="000000"/>
            </w:tcBorders>
          </w:tcPr>
          <w:p w14:paraId="5CF774DF"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xml:space="preserve">Проектные решения и технико-экономические показатели должны полностью соответствовать проектным решениям и </w:t>
            </w:r>
            <w:proofErr w:type="spellStart"/>
            <w:r w:rsidRPr="00181FC4">
              <w:rPr>
                <w:rFonts w:ascii="Times New Roman" w:eastAsia="Times New Roman" w:hAnsi="Times New Roman" w:cs="Times New Roman"/>
                <w:color w:val="auto"/>
                <w:sz w:val="22"/>
                <w:szCs w:val="22"/>
                <w:lang w:bidi="ar-SA"/>
              </w:rPr>
              <w:t>технико</w:t>
            </w:r>
            <w:proofErr w:type="spellEnd"/>
            <w:r w:rsidRPr="00181FC4">
              <w:rPr>
                <w:rFonts w:ascii="Times New Roman" w:eastAsia="Times New Roman" w:hAnsi="Times New Roman" w:cs="Times New Roman"/>
                <w:color w:val="auto"/>
                <w:sz w:val="22"/>
                <w:szCs w:val="22"/>
                <w:lang w:bidi="ar-SA"/>
              </w:rPr>
              <w:t xml:space="preserve"> – 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1C4B8507" w14:textId="77777777" w:rsidR="00181FC4" w:rsidRPr="00181FC4" w:rsidRDefault="00181FC4" w:rsidP="00181FC4">
            <w:pPr>
              <w:ind w:left="260" w:right="160"/>
              <w:jc w:val="both"/>
              <w:rPr>
                <w:rFonts w:ascii="Times New Roman" w:eastAsia="Times New Roman" w:hAnsi="Times New Roman" w:cs="Times New Roman"/>
                <w:color w:val="auto"/>
                <w:sz w:val="22"/>
                <w:szCs w:val="22"/>
                <w:lang w:bidi="ar-SA"/>
              </w:rPr>
            </w:pPr>
          </w:p>
          <w:p w14:paraId="183B143E" w14:textId="77777777" w:rsidR="00181FC4" w:rsidRPr="00181FC4" w:rsidRDefault="00181FC4" w:rsidP="00181FC4">
            <w:pPr>
              <w:spacing w:after="160"/>
              <w:ind w:left="283" w:right="112"/>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2D8458EE" w14:textId="77777777" w:rsidR="00181FC4" w:rsidRPr="00181FC4" w:rsidRDefault="00181FC4" w:rsidP="00181FC4">
            <w:pPr>
              <w:spacing w:after="160"/>
              <w:ind w:left="283" w:right="112"/>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49546419"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4590F16B" w14:textId="77777777" w:rsidR="00181FC4" w:rsidRPr="00181FC4" w:rsidRDefault="00181FC4" w:rsidP="00181FC4">
            <w:pPr>
              <w:ind w:left="260" w:right="160"/>
              <w:jc w:val="both"/>
              <w:rPr>
                <w:rFonts w:ascii="Times New Roman" w:eastAsia="Times New Roman" w:hAnsi="Times New Roman" w:cs="Times New Roman"/>
                <w:color w:val="auto"/>
                <w:sz w:val="22"/>
                <w:szCs w:val="22"/>
                <w:lang w:bidi="ar-SA"/>
              </w:rPr>
            </w:pPr>
          </w:p>
          <w:p w14:paraId="648A63A5"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2C1D9F9D" w14:textId="77777777" w:rsidR="00181FC4" w:rsidRPr="00181FC4" w:rsidRDefault="00181FC4" w:rsidP="00181FC4">
            <w:pPr>
              <w:ind w:left="260" w:right="160"/>
              <w:jc w:val="both"/>
              <w:rPr>
                <w:rFonts w:ascii="Times New Roman" w:eastAsia="Times New Roman" w:hAnsi="Times New Roman" w:cs="Times New Roman"/>
                <w:color w:val="auto"/>
                <w:sz w:val="22"/>
                <w:szCs w:val="22"/>
                <w:lang w:bidi="ar-SA"/>
              </w:rPr>
            </w:pPr>
          </w:p>
          <w:p w14:paraId="07810861"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7C2B2982"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ind w:right="157"/>
              <w:jc w:val="both"/>
              <w:rPr>
                <w:rFonts w:ascii="Times New Roman" w:eastAsia="Times New Roman" w:hAnsi="Times New Roman" w:cs="Times New Roman"/>
                <w:color w:val="auto"/>
                <w:sz w:val="22"/>
                <w:szCs w:val="22"/>
                <w:lang w:bidi="ar-SA"/>
              </w:rPr>
            </w:pPr>
          </w:p>
        </w:tc>
      </w:tr>
      <w:tr w:rsidR="00181FC4" w:rsidRPr="00181FC4" w14:paraId="61F71EEF" w14:textId="77777777" w:rsidTr="00181FC4">
        <w:trPr>
          <w:trHeight w:val="557"/>
        </w:trPr>
        <w:tc>
          <w:tcPr>
            <w:tcW w:w="684" w:type="dxa"/>
            <w:tcBorders>
              <w:right w:val="single" w:sz="6" w:space="0" w:color="000000"/>
            </w:tcBorders>
          </w:tcPr>
          <w:p w14:paraId="36F2F4B6" w14:textId="018A4D94"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11</w:t>
            </w:r>
          </w:p>
        </w:tc>
        <w:tc>
          <w:tcPr>
            <w:tcW w:w="2117" w:type="dxa"/>
            <w:tcBorders>
              <w:top w:val="single" w:sz="6" w:space="0" w:color="000000"/>
              <w:left w:val="single" w:sz="6" w:space="0" w:color="000000"/>
              <w:bottom w:val="single" w:sz="6" w:space="0" w:color="000000"/>
              <w:right w:val="single" w:sz="6" w:space="0" w:color="000000"/>
            </w:tcBorders>
          </w:tcPr>
          <w:p w14:paraId="21A2B7E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w:t>
            </w:r>
            <w:r w:rsidRPr="00181FC4">
              <w:rPr>
                <w:rFonts w:ascii="Times New Roman" w:eastAsia="Times New Roman" w:hAnsi="Times New Roman" w:cs="Times New Roman"/>
                <w:color w:val="auto"/>
                <w:sz w:val="22"/>
                <w:szCs w:val="22"/>
                <w:lang w:bidi="ar-SA"/>
              </w:rPr>
              <w:tab/>
              <w:t xml:space="preserve">к составу проектной </w:t>
            </w:r>
            <w:r w:rsidRPr="00181FC4">
              <w:rPr>
                <w:rFonts w:ascii="Times New Roman" w:eastAsia="Times New Roman" w:hAnsi="Times New Roman" w:cs="Times New Roman"/>
                <w:color w:val="auto"/>
                <w:sz w:val="22"/>
                <w:szCs w:val="22"/>
                <w:lang w:bidi="ar-SA"/>
              </w:rPr>
              <w:lastRenderedPageBreak/>
              <w:t>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7A75947E" w14:textId="13009F9B"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lastRenderedPageBreak/>
              <w:t>Состав и содержание основных разделов проектной и рабочей документации</w:t>
            </w:r>
            <w:r w:rsidRPr="00181FC4">
              <w:rPr>
                <w:rFonts w:ascii="Times New Roman" w:eastAsia="Times New Roman" w:hAnsi="Times New Roman" w:cs="Times New Roman"/>
                <w:color w:val="auto"/>
                <w:sz w:val="22"/>
                <w:szCs w:val="22"/>
                <w:shd w:val="clear" w:color="auto" w:fill="FFFFFF"/>
                <w:lang w:bidi="ar-SA"/>
              </w:rPr>
              <w:t> должен быть в соответствии с</w:t>
            </w:r>
            <w:r>
              <w:rPr>
                <w:rFonts w:ascii="Times New Roman" w:eastAsia="Times New Roman" w:hAnsi="Times New Roman" w:cs="Times New Roman"/>
                <w:color w:val="auto"/>
                <w:sz w:val="22"/>
                <w:szCs w:val="22"/>
                <w:lang w:bidi="ar-SA"/>
              </w:rPr>
              <w:t xml:space="preserve"> т</w:t>
            </w:r>
            <w:r w:rsidRPr="00181FC4">
              <w:rPr>
                <w:rFonts w:ascii="Times New Roman" w:eastAsia="Times New Roman" w:hAnsi="Times New Roman" w:cs="Times New Roman"/>
                <w:color w:val="auto"/>
                <w:sz w:val="22"/>
                <w:szCs w:val="22"/>
                <w:lang w:bidi="ar-SA"/>
              </w:rPr>
              <w:t xml:space="preserve">ребованиями </w:t>
            </w:r>
            <w:r w:rsidRPr="00181FC4">
              <w:rPr>
                <w:rFonts w:ascii="Times New Roman" w:eastAsia="Times New Roman" w:hAnsi="Times New Roman" w:cs="Times New Roman"/>
                <w:color w:val="auto"/>
                <w:sz w:val="22"/>
                <w:szCs w:val="22"/>
                <w:lang w:bidi="ar-SA"/>
              </w:rPr>
              <w:lastRenderedPageBreak/>
              <w:t>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0BCEB0D8"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136306BE" w14:textId="77777777" w:rsidR="00181FC4" w:rsidRPr="00181FC4" w:rsidRDefault="00181FC4" w:rsidP="00181FC4">
            <w:pPr>
              <w:spacing w:line="288" w:lineRule="auto"/>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b/>
                <w:sz w:val="22"/>
                <w:szCs w:val="22"/>
                <w:lang w:bidi="ar-SA"/>
              </w:rPr>
              <w:t>Состав для проверки достоверности сметной стоимости:</w:t>
            </w:r>
          </w:p>
          <w:p w14:paraId="59066A4F" w14:textId="77777777" w:rsidR="00181FC4" w:rsidRPr="00181FC4" w:rsidRDefault="00181FC4" w:rsidP="00181FC4">
            <w:pPr>
              <w:spacing w:line="288" w:lineRule="auto"/>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sz w:val="22"/>
                <w:szCs w:val="22"/>
                <w:lang w:bidi="ar-SA"/>
              </w:rPr>
              <w:t>Акт осмотра территории.</w:t>
            </w:r>
          </w:p>
          <w:p w14:paraId="662936E2" w14:textId="77777777" w:rsidR="00181FC4" w:rsidRPr="00181FC4" w:rsidRDefault="00181FC4" w:rsidP="00181FC4">
            <w:pPr>
              <w:spacing w:line="288" w:lineRule="auto"/>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sz w:val="22"/>
                <w:szCs w:val="22"/>
                <w:lang w:bidi="ar-SA"/>
              </w:rPr>
              <w:t>Дефектная ведомость.  </w:t>
            </w:r>
          </w:p>
          <w:p w14:paraId="562B624D" w14:textId="77777777" w:rsidR="00181FC4" w:rsidRPr="00181FC4" w:rsidRDefault="00181FC4" w:rsidP="00181FC4">
            <w:pPr>
              <w:spacing w:line="288" w:lineRule="auto"/>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sz w:val="22"/>
                <w:szCs w:val="22"/>
                <w:lang w:bidi="ar-SA"/>
              </w:rPr>
              <w:t>Сметная документация (ЛСР, ССР, КАЦ)</w:t>
            </w:r>
          </w:p>
          <w:p w14:paraId="59671AE2"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637F340E" w14:textId="77777777" w:rsidR="00181FC4" w:rsidRPr="00181FC4" w:rsidRDefault="00181FC4" w:rsidP="00181FC4">
            <w:pPr>
              <w:ind w:left="260" w:right="200"/>
              <w:jc w:val="both"/>
              <w:rPr>
                <w:rFonts w:ascii="Arial" w:eastAsia="Arial" w:hAnsi="Arial" w:cs="Arial"/>
                <w:b/>
                <w:color w:val="auto"/>
                <w:sz w:val="22"/>
                <w:szCs w:val="22"/>
                <w:lang w:bidi="ar-SA"/>
              </w:rPr>
            </w:pPr>
            <w:r w:rsidRPr="00181FC4">
              <w:rPr>
                <w:rFonts w:ascii="Times New Roman" w:eastAsia="Times New Roman" w:hAnsi="Times New Roman" w:cs="Times New Roman"/>
                <w:b/>
                <w:color w:val="auto"/>
                <w:sz w:val="22"/>
                <w:szCs w:val="22"/>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181FC4">
              <w:rPr>
                <w:rFonts w:ascii="Times New Roman" w:eastAsia="Times New Roman" w:hAnsi="Times New Roman" w:cs="Times New Roman"/>
                <w:b/>
                <w:color w:val="auto"/>
                <w:sz w:val="22"/>
                <w:szCs w:val="22"/>
                <w:lang w:bidi="ar-SA"/>
              </w:rPr>
              <w:t>   «</w:t>
            </w:r>
            <w:proofErr w:type="gramEnd"/>
            <w:r w:rsidRPr="00181FC4">
              <w:rPr>
                <w:rFonts w:ascii="Times New Roman" w:eastAsia="Times New Roman" w:hAnsi="Times New Roman" w:cs="Times New Roman"/>
                <w:b/>
                <w:color w:val="auto"/>
                <w:sz w:val="22"/>
                <w:szCs w:val="22"/>
                <w:lang w:bidi="ar-SA"/>
              </w:rPr>
              <w:t>Благоустройство центрального парка «Парк Культур» в селе Екатеринославка (вторая часть)».</w:t>
            </w:r>
          </w:p>
          <w:p w14:paraId="21FCE2C4"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7D943F55" w14:textId="77777777" w:rsidR="00181FC4" w:rsidRPr="00181FC4" w:rsidRDefault="00181FC4" w:rsidP="00181FC4">
            <w:pPr>
              <w:ind w:left="280" w:right="1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shd w:val="clear" w:color="auto" w:fill="FFFFFF"/>
                <w:lang w:bidi="ar-SA"/>
              </w:rPr>
              <w:t>Дополнительно предусмотреть следующие разделы проектной документации:</w:t>
            </w:r>
          </w:p>
          <w:p w14:paraId="3B4EA0AE" w14:textId="77777777" w:rsidR="00181FC4" w:rsidRPr="00181FC4" w:rsidRDefault="00181FC4" w:rsidP="00181FC4">
            <w:pPr>
              <w:ind w:left="280" w:right="100"/>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t>Раздел: «Альбом визуализаций»</w:t>
            </w:r>
            <w:r w:rsidRPr="00181FC4">
              <w:rPr>
                <w:rFonts w:ascii="Times New Roman" w:eastAsia="Times New Roman" w:hAnsi="Times New Roman" w:cs="Times New Roman"/>
                <w:color w:val="auto"/>
                <w:sz w:val="22"/>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181FC4">
              <w:rPr>
                <w:rFonts w:ascii="Times New Roman" w:eastAsia="Times New Roman" w:hAnsi="Times New Roman" w:cs="Times New Roman"/>
                <w:color w:val="auto"/>
                <w:sz w:val="22"/>
                <w:szCs w:val="22"/>
                <w:shd w:val="clear" w:color="auto" w:fill="FFFFFF"/>
                <w:lang w:bidi="ar-SA"/>
              </w:rPr>
              <w:t>по-объектные</w:t>
            </w:r>
            <w:proofErr w:type="spellEnd"/>
            <w:r w:rsidRPr="00181FC4">
              <w:rPr>
                <w:rFonts w:ascii="Times New Roman" w:eastAsia="Times New Roman" w:hAnsi="Times New Roman" w:cs="Times New Roman"/>
                <w:color w:val="auto"/>
                <w:sz w:val="22"/>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52771657" w14:textId="77777777" w:rsidR="00181FC4" w:rsidRPr="00181FC4" w:rsidRDefault="00181FC4" w:rsidP="00181FC4">
            <w:pPr>
              <w:ind w:left="280" w:right="112"/>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shd w:val="clear" w:color="auto" w:fill="FFFFFF"/>
                <w:lang w:bidi="ar-SA"/>
              </w:rPr>
              <w:t>Раздел: «Регламент эксплуатации общественного пространства   после реализации</w:t>
            </w:r>
            <w:r w:rsidRPr="00181FC4">
              <w:rPr>
                <w:rFonts w:ascii="Times New Roman" w:eastAsia="Times New Roman" w:hAnsi="Times New Roman" w:cs="Times New Roman"/>
                <w:b/>
                <w:color w:val="auto"/>
                <w:sz w:val="22"/>
                <w:szCs w:val="22"/>
                <w:shd w:val="clear" w:color="auto" w:fill="FFFFFF"/>
                <w:lang w:bidi="ar-SA"/>
              </w:rPr>
              <w:tab/>
              <w:t>Проекта»</w:t>
            </w:r>
            <w:r w:rsidRPr="00181FC4">
              <w:rPr>
                <w:rFonts w:ascii="Times New Roman" w:eastAsia="Times New Roman" w:hAnsi="Times New Roman" w:cs="Times New Roman"/>
                <w:color w:val="auto"/>
                <w:sz w:val="22"/>
                <w:szCs w:val="22"/>
                <w:shd w:val="clear" w:color="auto" w:fill="FFFFFF"/>
                <w:lang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3DA0ED5C"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61BEAF85"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Перечень документов для контроля соответствия ГОСТам и СП региона (регламентируется местными нормами);</w:t>
            </w:r>
          </w:p>
          <w:p w14:paraId="6B607DFF"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Освещение: режим работы, технические характеристики, частота осмотров, правила замены ламп и ремонты электрооборудования;</w:t>
            </w:r>
          </w:p>
          <w:p w14:paraId="6FCE8310"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6086FE83"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Малые архитектурные формы: периодичность осмотров, условия обслуживания, требования к ремонту и замене элементов;</w:t>
            </w:r>
          </w:p>
          <w:p w14:paraId="35DED19D"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401C4EB3"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Поверхности и покрытие: восстановление, уборка, исправление дефектов, требования к уборочным машинам и средствам.</w:t>
            </w:r>
          </w:p>
          <w:p w14:paraId="1903FAA1" w14:textId="77777777" w:rsidR="00181FC4" w:rsidRPr="00181FC4" w:rsidRDefault="00181FC4" w:rsidP="00181FC4">
            <w:pPr>
              <w:ind w:left="30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Годовой план-график обслуживания: ежемесячные/ ежеквартальные мероприятия.</w:t>
            </w:r>
          </w:p>
          <w:p w14:paraId="48B29E8C" w14:textId="77777777" w:rsidR="00181FC4" w:rsidRPr="00181FC4" w:rsidRDefault="00181FC4" w:rsidP="00181FC4">
            <w:pPr>
              <w:ind w:left="280" w:right="254"/>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Расчет бюджета на обслуживание: материальные ресурсы, заработная плата, спецодежда, техника и расходные материалы.</w:t>
            </w:r>
            <w:r w:rsidRPr="00181FC4">
              <w:rPr>
                <w:rFonts w:ascii="Arial" w:eastAsia="Arial" w:hAnsi="Arial" w:cs="Arial"/>
                <w:color w:val="auto"/>
                <w:sz w:val="22"/>
                <w:szCs w:val="22"/>
                <w:lang w:bidi="ar-SA"/>
              </w:rPr>
              <w:t> </w:t>
            </w:r>
          </w:p>
          <w:p w14:paraId="07793336" w14:textId="77777777" w:rsidR="00181FC4" w:rsidRPr="00181FC4" w:rsidRDefault="00181FC4" w:rsidP="00181FC4">
            <w:pPr>
              <w:ind w:left="280" w:right="112"/>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lang w:bidi="ar-SA"/>
              </w:rPr>
              <w:t>Раздел: «Демонтажные работы»</w:t>
            </w:r>
            <w:r w:rsidRPr="00181FC4">
              <w:rPr>
                <w:rFonts w:ascii="Times New Roman" w:eastAsia="Times New Roman" w:hAnsi="Times New Roman" w:cs="Times New Roman"/>
                <w:color w:val="auto"/>
                <w:sz w:val="22"/>
                <w:szCs w:val="22"/>
                <w:lang w:bidi="ar-SA"/>
              </w:rPr>
              <w:t> с разработкой сметной документацией. Бюджет на демонтажные работы - МБ, ОБ.</w:t>
            </w:r>
          </w:p>
          <w:p w14:paraId="4FAE43A2" w14:textId="77777777" w:rsidR="00181FC4" w:rsidRPr="00181FC4" w:rsidRDefault="00181FC4" w:rsidP="00181FC4">
            <w:pPr>
              <w:ind w:left="280"/>
              <w:rPr>
                <w:rFonts w:ascii="Times New Roman" w:eastAsia="Times New Roman" w:hAnsi="Times New Roman" w:cs="Times New Roman"/>
                <w:color w:val="auto"/>
                <w:sz w:val="22"/>
                <w:szCs w:val="22"/>
                <w:lang w:bidi="ar-SA"/>
              </w:rPr>
            </w:pPr>
          </w:p>
          <w:p w14:paraId="6B656D59" w14:textId="77777777" w:rsidR="00181FC4" w:rsidRPr="00181FC4" w:rsidRDefault="00181FC4" w:rsidP="00181FC4">
            <w:pPr>
              <w:tabs>
                <w:tab w:val="left" w:pos="384"/>
              </w:tabs>
              <w:spacing w:before="34" w:line="276" w:lineRule="auto"/>
              <w:ind w:left="258" w:right="193"/>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Состав   и   содержание   разделов   может быть скорректированы   по согласованию Подрядчика и Заказчика.</w:t>
            </w:r>
          </w:p>
          <w:p w14:paraId="2D20E4D2" w14:textId="77777777" w:rsidR="00181FC4" w:rsidRPr="00181FC4" w:rsidRDefault="00181FC4" w:rsidP="00181FC4">
            <w:pPr>
              <w:tabs>
                <w:tab w:val="left" w:pos="384"/>
              </w:tabs>
              <w:spacing w:before="34" w:line="276" w:lineRule="auto"/>
              <w:ind w:left="258" w:right="193"/>
              <w:rPr>
                <w:rFonts w:ascii="Times New Roman" w:eastAsia="Times New Roman" w:hAnsi="Times New Roman" w:cs="Times New Roman"/>
                <w:color w:val="auto"/>
                <w:sz w:val="22"/>
                <w:szCs w:val="22"/>
                <w:lang w:bidi="ar-SA"/>
              </w:rPr>
            </w:pPr>
          </w:p>
        </w:tc>
      </w:tr>
      <w:tr w:rsidR="00181FC4" w:rsidRPr="00181FC4" w14:paraId="343F668A" w14:textId="77777777" w:rsidTr="00181FC4">
        <w:trPr>
          <w:trHeight w:val="986"/>
        </w:trPr>
        <w:tc>
          <w:tcPr>
            <w:tcW w:w="684" w:type="dxa"/>
            <w:tcBorders>
              <w:right w:val="single" w:sz="6" w:space="0" w:color="000000"/>
            </w:tcBorders>
          </w:tcPr>
          <w:p w14:paraId="606A9E13" w14:textId="30B2337D"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lastRenderedPageBreak/>
              <w:t>1</w:t>
            </w:r>
            <w:r>
              <w:rPr>
                <w:rFonts w:ascii="Times New Roman" w:eastAsia="Times New Roman" w:hAnsi="Times New Roman" w:cs="Times New Roman"/>
                <w:color w:val="auto"/>
                <w:sz w:val="22"/>
                <w:szCs w:val="22"/>
                <w:lang w:bidi="ar-SA"/>
              </w:rPr>
              <w:t>2</w:t>
            </w:r>
          </w:p>
        </w:tc>
        <w:tc>
          <w:tcPr>
            <w:tcW w:w="2117" w:type="dxa"/>
            <w:tcBorders>
              <w:top w:val="single" w:sz="6" w:space="0" w:color="000000"/>
              <w:left w:val="single" w:sz="6" w:space="0" w:color="000000"/>
              <w:bottom w:val="single" w:sz="6" w:space="0" w:color="000000"/>
              <w:right w:val="single" w:sz="6" w:space="0" w:color="000000"/>
            </w:tcBorders>
          </w:tcPr>
          <w:p w14:paraId="753F2447"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Сметная документация</w:t>
            </w:r>
          </w:p>
        </w:tc>
        <w:tc>
          <w:tcPr>
            <w:tcW w:w="7244" w:type="dxa"/>
            <w:tcBorders>
              <w:top w:val="single" w:sz="6" w:space="0" w:color="000000"/>
              <w:left w:val="single" w:sz="6" w:space="0" w:color="000000"/>
              <w:bottom w:val="single" w:sz="6" w:space="0" w:color="000000"/>
              <w:right w:val="single" w:sz="6" w:space="0" w:color="000000"/>
            </w:tcBorders>
          </w:tcPr>
          <w:p w14:paraId="125FAEC8"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lang w:bidi="ar-SA"/>
              </w:rPr>
              <w:t>Раздел «Смета на капитальный ремонт (благоустройство)»</w:t>
            </w:r>
          </w:p>
          <w:p w14:paraId="7BC0F336" w14:textId="4DE8E50B" w:rsidR="00181FC4" w:rsidRPr="00181FC4" w:rsidRDefault="00181FC4" w:rsidP="00181FC4">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 к сметной документации представлены в пункте 1</w:t>
            </w:r>
            <w:r>
              <w:rPr>
                <w:rFonts w:ascii="Times New Roman" w:eastAsia="Times New Roman" w:hAnsi="Times New Roman" w:cs="Times New Roman"/>
                <w:color w:val="auto"/>
                <w:sz w:val="22"/>
                <w:szCs w:val="22"/>
                <w:lang w:bidi="ar-SA"/>
              </w:rPr>
              <w:t>3</w:t>
            </w:r>
            <w:r w:rsidRPr="00181FC4">
              <w:rPr>
                <w:rFonts w:ascii="Times New Roman" w:eastAsia="Times New Roman" w:hAnsi="Times New Roman" w:cs="Times New Roman"/>
                <w:color w:val="auto"/>
                <w:sz w:val="22"/>
                <w:szCs w:val="22"/>
                <w:lang w:bidi="ar-SA"/>
              </w:rPr>
              <w:t xml:space="preserve"> технического задания.</w:t>
            </w:r>
          </w:p>
        </w:tc>
      </w:tr>
      <w:tr w:rsidR="00181FC4" w:rsidRPr="00181FC4" w14:paraId="2FF4BF29" w14:textId="77777777" w:rsidTr="00181FC4">
        <w:trPr>
          <w:trHeight w:val="2400"/>
        </w:trPr>
        <w:tc>
          <w:tcPr>
            <w:tcW w:w="684" w:type="dxa"/>
            <w:tcBorders>
              <w:right w:val="single" w:sz="6" w:space="0" w:color="000000"/>
            </w:tcBorders>
          </w:tcPr>
          <w:p w14:paraId="7F4D82C9" w14:textId="4F9071D1"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3</w:t>
            </w:r>
          </w:p>
        </w:tc>
        <w:tc>
          <w:tcPr>
            <w:tcW w:w="2117" w:type="dxa"/>
            <w:tcBorders>
              <w:top w:val="single" w:sz="6" w:space="0" w:color="000000"/>
              <w:left w:val="single" w:sz="6" w:space="0" w:color="000000"/>
              <w:bottom w:val="single" w:sz="6" w:space="0" w:color="000000"/>
              <w:right w:val="single" w:sz="6" w:space="0" w:color="000000"/>
            </w:tcBorders>
          </w:tcPr>
          <w:p w14:paraId="5B9F643C"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w:t>
            </w:r>
            <w:r w:rsidRPr="00181FC4">
              <w:rPr>
                <w:rFonts w:ascii="Times New Roman" w:eastAsia="Times New Roman" w:hAnsi="Times New Roman" w:cs="Times New Roman"/>
                <w:color w:val="auto"/>
                <w:sz w:val="22"/>
                <w:szCs w:val="22"/>
                <w:lang w:bidi="ar-SA"/>
              </w:rPr>
              <w:tab/>
              <w:t>к сметной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0CD53E85"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181FC4">
              <w:rPr>
                <w:rFonts w:ascii="Times New Roman" w:eastAsia="Times New Roman" w:hAnsi="Times New Roman" w:cs="Times New Roman"/>
                <w:color w:val="auto"/>
                <w:sz w:val="22"/>
                <w:szCs w:val="22"/>
                <w:lang w:bidi="ar-SA"/>
              </w:rPr>
              <w:t>пр</w:t>
            </w:r>
            <w:proofErr w:type="spellEnd"/>
            <w:r w:rsidRPr="00181FC4">
              <w:rPr>
                <w:rFonts w:ascii="Times New Roman" w:eastAsia="Times New Roman" w:hAnsi="Times New Roman" w:cs="Times New Roman"/>
                <w:color w:val="auto"/>
                <w:sz w:val="22"/>
                <w:szCs w:val="22"/>
                <w:lang w:bidi="ar-SA"/>
              </w:rPr>
              <w:t xml:space="preserve"> от 04.08.2020г. в редакции приказов № 557/</w:t>
            </w:r>
            <w:proofErr w:type="spellStart"/>
            <w:r w:rsidRPr="00181FC4">
              <w:rPr>
                <w:rFonts w:ascii="Times New Roman" w:eastAsia="Times New Roman" w:hAnsi="Times New Roman" w:cs="Times New Roman"/>
                <w:color w:val="auto"/>
                <w:sz w:val="22"/>
                <w:szCs w:val="22"/>
                <w:lang w:bidi="ar-SA"/>
              </w:rPr>
              <w:t>пр</w:t>
            </w:r>
            <w:proofErr w:type="spellEnd"/>
            <w:r w:rsidRPr="00181FC4">
              <w:rPr>
                <w:rFonts w:ascii="Times New Roman" w:eastAsia="Times New Roman" w:hAnsi="Times New Roman" w:cs="Times New Roman"/>
                <w:color w:val="auto"/>
                <w:sz w:val="22"/>
                <w:szCs w:val="22"/>
                <w:lang w:bidi="ar-SA"/>
              </w:rPr>
              <w:t xml:space="preserve"> от 07.07.2022 г., № 55/</w:t>
            </w:r>
            <w:proofErr w:type="spellStart"/>
            <w:r w:rsidRPr="00181FC4">
              <w:rPr>
                <w:rFonts w:ascii="Times New Roman" w:eastAsia="Times New Roman" w:hAnsi="Times New Roman" w:cs="Times New Roman"/>
                <w:color w:val="auto"/>
                <w:sz w:val="22"/>
                <w:szCs w:val="22"/>
                <w:lang w:bidi="ar-SA"/>
              </w:rPr>
              <w:t>пр</w:t>
            </w:r>
            <w:proofErr w:type="spellEnd"/>
            <w:r w:rsidRPr="00181FC4">
              <w:rPr>
                <w:rFonts w:ascii="Times New Roman" w:eastAsia="Times New Roman" w:hAnsi="Times New Roman" w:cs="Times New Roman"/>
                <w:color w:val="auto"/>
                <w:sz w:val="22"/>
                <w:szCs w:val="22"/>
                <w:lang w:bidi="ar-SA"/>
              </w:rPr>
              <w:t xml:space="preserve"> от 30.01.2024 г., № 30/</w:t>
            </w:r>
            <w:proofErr w:type="spellStart"/>
            <w:r w:rsidRPr="00181FC4">
              <w:rPr>
                <w:rFonts w:ascii="Times New Roman" w:eastAsia="Times New Roman" w:hAnsi="Times New Roman" w:cs="Times New Roman"/>
                <w:color w:val="auto"/>
                <w:sz w:val="22"/>
                <w:szCs w:val="22"/>
                <w:lang w:bidi="ar-SA"/>
              </w:rPr>
              <w:t>пр</w:t>
            </w:r>
            <w:proofErr w:type="spellEnd"/>
            <w:r w:rsidRPr="00181FC4">
              <w:rPr>
                <w:rFonts w:ascii="Times New Roman" w:eastAsia="Times New Roman" w:hAnsi="Times New Roman" w:cs="Times New Roman"/>
                <w:color w:val="auto"/>
                <w:sz w:val="22"/>
                <w:szCs w:val="22"/>
                <w:lang w:bidi="ar-SA"/>
              </w:rPr>
              <w:t xml:space="preserve"> от 23.01.2025 г., №42/</w:t>
            </w:r>
            <w:proofErr w:type="spellStart"/>
            <w:r w:rsidRPr="00181FC4">
              <w:rPr>
                <w:rFonts w:ascii="Times New Roman" w:eastAsia="Times New Roman" w:hAnsi="Times New Roman" w:cs="Times New Roman"/>
                <w:color w:val="auto"/>
                <w:sz w:val="22"/>
                <w:szCs w:val="22"/>
                <w:lang w:bidi="ar-SA"/>
              </w:rPr>
              <w:t>пр</w:t>
            </w:r>
            <w:proofErr w:type="spellEnd"/>
            <w:r w:rsidRPr="00181FC4">
              <w:rPr>
                <w:rFonts w:ascii="Times New Roman" w:eastAsia="Times New Roman" w:hAnsi="Times New Roman" w:cs="Times New Roman"/>
                <w:color w:val="auto"/>
                <w:sz w:val="22"/>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6BCC3D4B"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1558634E" w14:textId="77777777" w:rsidR="00181FC4" w:rsidRPr="00181FC4" w:rsidRDefault="00181FC4" w:rsidP="00181FC4">
            <w:pPr>
              <w:ind w:left="260" w:right="200"/>
              <w:jc w:val="both"/>
              <w:rPr>
                <w:rFonts w:ascii="Arial" w:eastAsia="Arial" w:hAnsi="Arial" w:cs="Arial"/>
                <w:color w:val="auto"/>
                <w:sz w:val="22"/>
                <w:szCs w:val="22"/>
                <w:lang w:bidi="ar-SA"/>
              </w:rPr>
            </w:pPr>
          </w:p>
          <w:p w14:paraId="7AE660F4" w14:textId="77777777" w:rsidR="00181FC4" w:rsidRPr="00181FC4" w:rsidRDefault="00181FC4" w:rsidP="00181FC4">
            <w:pPr>
              <w:ind w:left="260" w:right="20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b/>
                <w:color w:val="auto"/>
                <w:sz w:val="22"/>
                <w:szCs w:val="22"/>
                <w:lang w:bidi="ar-SA"/>
              </w:rPr>
              <w:t>Период разработки сметной документации:</w:t>
            </w:r>
            <w:r w:rsidRPr="00181FC4">
              <w:rPr>
                <w:rFonts w:ascii="Times New Roman" w:eastAsia="Times New Roman" w:hAnsi="Times New Roman" w:cs="Times New Roman"/>
                <w:color w:val="auto"/>
                <w:sz w:val="22"/>
                <w:szCs w:val="22"/>
                <w:lang w:bidi="ar-SA"/>
              </w:rPr>
              <w:t> 4 квартал, 2026 год.</w:t>
            </w:r>
          </w:p>
          <w:p w14:paraId="732264A0" w14:textId="77777777" w:rsidR="00181FC4" w:rsidRPr="00181FC4" w:rsidRDefault="00181FC4" w:rsidP="00181FC4">
            <w:pPr>
              <w:ind w:left="260" w:right="200"/>
              <w:rPr>
                <w:rFonts w:ascii="Times New Roman" w:eastAsia="Times New Roman" w:hAnsi="Times New Roman" w:cs="Times New Roman"/>
                <w:color w:val="auto"/>
                <w:sz w:val="22"/>
                <w:szCs w:val="22"/>
                <w:lang w:bidi="ar-SA"/>
              </w:rPr>
            </w:pPr>
          </w:p>
          <w:p w14:paraId="097B5539"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181FC4">
              <w:rPr>
                <w:rFonts w:ascii="Times New Roman" w:eastAsia="Times New Roman" w:hAnsi="Times New Roman" w:cs="Times New Roman"/>
                <w:color w:val="auto"/>
                <w:sz w:val="22"/>
                <w:szCs w:val="22"/>
                <w:shd w:val="clear" w:color="auto" w:fill="FFFFFF"/>
                <w:lang w:bidi="ar-SA"/>
              </w:rPr>
              <w:t>332/п</w:t>
            </w:r>
            <w:r w:rsidRPr="00181FC4">
              <w:rPr>
                <w:rFonts w:ascii="Times New Roman" w:eastAsia="Times New Roman" w:hAnsi="Times New Roman" w:cs="Times New Roman"/>
                <w:color w:val="auto"/>
                <w:sz w:val="22"/>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5B81325D"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 xml:space="preserve">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w:t>
            </w:r>
            <w:r w:rsidRPr="00181FC4">
              <w:rPr>
                <w:rFonts w:ascii="Times New Roman" w:eastAsia="Times New Roman" w:hAnsi="Times New Roman" w:cs="Times New Roman"/>
                <w:color w:val="auto"/>
                <w:sz w:val="22"/>
                <w:szCs w:val="22"/>
                <w:lang w:bidi="ar-SA"/>
              </w:rPr>
              <w:lastRenderedPageBreak/>
              <w:t>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0675FEA4"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77B69FC8"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341CC36D" w14:textId="77777777" w:rsidR="00181FC4" w:rsidRPr="00181FC4" w:rsidRDefault="00181FC4" w:rsidP="00181FC4">
            <w:pPr>
              <w:ind w:left="260" w:right="200"/>
              <w:jc w:val="both"/>
              <w:rPr>
                <w:rFonts w:ascii="Times New Roman" w:eastAsia="Times New Roman" w:hAnsi="Times New Roman" w:cs="Times New Roman"/>
                <w:b/>
                <w:color w:val="auto"/>
                <w:sz w:val="22"/>
                <w:szCs w:val="22"/>
                <w:lang w:bidi="ar-SA"/>
              </w:rPr>
            </w:pPr>
            <w:r w:rsidRPr="00181FC4">
              <w:rPr>
                <w:rFonts w:ascii="Times New Roman" w:eastAsia="Times New Roman" w:hAnsi="Times New Roman" w:cs="Times New Roman"/>
                <w:b/>
                <w:color w:val="auto"/>
                <w:sz w:val="22"/>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4E820B88" w14:textId="77777777" w:rsidR="00181FC4" w:rsidRPr="00181FC4" w:rsidRDefault="00181FC4" w:rsidP="00181FC4">
            <w:pPr>
              <w:ind w:left="260" w:right="200"/>
              <w:jc w:val="both"/>
              <w:rPr>
                <w:rFonts w:ascii="Times New Roman" w:eastAsia="Times New Roman" w:hAnsi="Times New Roman" w:cs="Times New Roman"/>
                <w:b/>
                <w:color w:val="auto"/>
                <w:sz w:val="22"/>
                <w:szCs w:val="22"/>
                <w:lang w:bidi="ar-SA"/>
              </w:rPr>
            </w:pPr>
          </w:p>
          <w:p w14:paraId="6E013F90"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40F06B60"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625429A6"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51CEB519"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02065A3A" w14:textId="77777777" w:rsidR="00181FC4" w:rsidRPr="00181FC4" w:rsidRDefault="00181FC4" w:rsidP="00181FC4">
            <w:pPr>
              <w:ind w:left="260" w:right="200"/>
              <w:jc w:val="both"/>
              <w:rPr>
                <w:rFonts w:ascii="Times New Roman" w:eastAsia="Times New Roman" w:hAnsi="Times New Roman" w:cs="Times New Roman"/>
                <w:b/>
                <w:color w:val="auto"/>
                <w:sz w:val="22"/>
                <w:szCs w:val="22"/>
                <w:lang w:bidi="ar-SA"/>
              </w:rPr>
            </w:pPr>
            <w:r w:rsidRPr="00181FC4">
              <w:rPr>
                <w:rFonts w:ascii="Times New Roman" w:eastAsia="Times New Roman" w:hAnsi="Times New Roman" w:cs="Times New Roman"/>
                <w:b/>
                <w:color w:val="auto"/>
                <w:sz w:val="22"/>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48C003E4" w14:textId="77777777" w:rsidR="00181FC4" w:rsidRPr="00181FC4" w:rsidRDefault="00181FC4" w:rsidP="00181FC4">
            <w:pPr>
              <w:ind w:left="260" w:right="200"/>
              <w:jc w:val="both"/>
              <w:rPr>
                <w:rFonts w:ascii="Times New Roman" w:eastAsia="Times New Roman" w:hAnsi="Times New Roman" w:cs="Times New Roman"/>
                <w:b/>
                <w:color w:val="auto"/>
                <w:sz w:val="22"/>
                <w:szCs w:val="22"/>
                <w:lang w:bidi="ar-SA"/>
              </w:rPr>
            </w:pPr>
          </w:p>
          <w:p w14:paraId="09620ABD"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Перед передачей в государственную экспертизу согласовать с Заказчиком.</w:t>
            </w:r>
          </w:p>
          <w:p w14:paraId="1142B507"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p>
          <w:p w14:paraId="47278224" w14:textId="77777777" w:rsidR="00181FC4" w:rsidRPr="00181FC4" w:rsidRDefault="00181FC4" w:rsidP="00181FC4">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b/>
                <w:color w:val="auto"/>
                <w:sz w:val="22"/>
                <w:szCs w:val="22"/>
                <w:lang w:bidi="ar-SA"/>
              </w:rPr>
            </w:pPr>
            <w:r w:rsidRPr="00181FC4">
              <w:rPr>
                <w:rFonts w:ascii="Times New Roman" w:eastAsia="Times New Roman" w:hAnsi="Times New Roman" w:cs="Times New Roman"/>
                <w:b/>
                <w:color w:val="auto"/>
                <w:sz w:val="22"/>
                <w:szCs w:val="22"/>
                <w:lang w:bidi="ar-SA"/>
              </w:rPr>
              <w:t>Проверка экспертизы достоверности определения сметной стоимости</w:t>
            </w:r>
            <w:r w:rsidRPr="00181FC4">
              <w:rPr>
                <w:rFonts w:ascii="Times New Roman" w:eastAsia="Times New Roman" w:hAnsi="Times New Roman" w:cs="Times New Roman"/>
                <w:b/>
                <w:color w:val="auto"/>
                <w:sz w:val="22"/>
                <w:szCs w:val="22"/>
                <w:shd w:val="clear" w:color="auto" w:fill="FFFFFF"/>
                <w:lang w:bidi="ar-SA"/>
              </w:rPr>
              <w:t xml:space="preserve"> </w:t>
            </w:r>
            <w:r w:rsidRPr="00181FC4">
              <w:rPr>
                <w:rFonts w:ascii="Times New Roman" w:eastAsia="Times New Roman" w:hAnsi="Times New Roman" w:cs="Times New Roman"/>
                <w:b/>
                <w:color w:val="auto"/>
                <w:sz w:val="22"/>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p>
          <w:p w14:paraId="51B88C8C" w14:textId="77777777" w:rsidR="00181FC4" w:rsidRPr="00181FC4" w:rsidRDefault="00181FC4" w:rsidP="00181FC4">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181FC4">
              <w:rPr>
                <w:rFonts w:ascii="Arial" w:eastAsia="Arial" w:hAnsi="Arial" w:cs="Arial"/>
                <w:color w:val="auto"/>
                <w:sz w:val="22"/>
                <w:szCs w:val="22"/>
                <w:lang w:bidi="ar-SA"/>
              </w:rPr>
              <w:t> </w:t>
            </w:r>
          </w:p>
        </w:tc>
      </w:tr>
      <w:tr w:rsidR="00181FC4" w:rsidRPr="00181FC4" w14:paraId="738F95DE" w14:textId="77777777" w:rsidTr="00181FC4">
        <w:trPr>
          <w:trHeight w:val="3533"/>
        </w:trPr>
        <w:tc>
          <w:tcPr>
            <w:tcW w:w="684" w:type="dxa"/>
            <w:tcBorders>
              <w:right w:val="single" w:sz="6" w:space="0" w:color="000000"/>
            </w:tcBorders>
          </w:tcPr>
          <w:p w14:paraId="5B565BBD" w14:textId="202F59FD"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lastRenderedPageBreak/>
              <w:t>1</w:t>
            </w:r>
            <w:r>
              <w:rPr>
                <w:rFonts w:ascii="Times New Roman" w:eastAsia="Times New Roman" w:hAnsi="Times New Roman" w:cs="Times New Roman"/>
                <w:color w:val="auto"/>
                <w:sz w:val="22"/>
                <w:szCs w:val="22"/>
                <w:lang w:bidi="ar-SA"/>
              </w:rPr>
              <w:t>4</w:t>
            </w:r>
          </w:p>
        </w:tc>
        <w:tc>
          <w:tcPr>
            <w:tcW w:w="2117" w:type="dxa"/>
            <w:tcBorders>
              <w:top w:val="single" w:sz="6" w:space="0" w:color="000000"/>
              <w:left w:val="single" w:sz="6" w:space="0" w:color="000000"/>
              <w:bottom w:val="single" w:sz="6" w:space="0" w:color="000000"/>
              <w:right w:val="single" w:sz="6" w:space="0" w:color="000000"/>
            </w:tcBorders>
          </w:tcPr>
          <w:p w14:paraId="1B0A4551"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 к формату и передаваемой информации</w:t>
            </w:r>
          </w:p>
        </w:tc>
        <w:tc>
          <w:tcPr>
            <w:tcW w:w="7244" w:type="dxa"/>
            <w:tcBorders>
              <w:top w:val="single" w:sz="6" w:space="0" w:color="000000"/>
              <w:left w:val="single" w:sz="6" w:space="0" w:color="000000"/>
              <w:bottom w:val="single" w:sz="6" w:space="0" w:color="000000"/>
              <w:right w:val="single" w:sz="6" w:space="0" w:color="000000"/>
            </w:tcBorders>
          </w:tcPr>
          <w:p w14:paraId="7411FE3A"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b/>
                <w:color w:val="auto"/>
                <w:sz w:val="22"/>
                <w:szCs w:val="22"/>
                <w:lang w:bidi="ar-SA"/>
              </w:rPr>
              <w:t>Сформировать документацию, в трех комплектах документов:</w:t>
            </w:r>
          </w:p>
          <w:p w14:paraId="7152F40C"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1.Комплект №1. ПД, РД и Смета в рамках суммы гранта без учета 15%. 15 % отводятся на непредвиденные расходы.</w:t>
            </w:r>
          </w:p>
          <w:p w14:paraId="16696FAA" w14:textId="77777777" w:rsidR="00181FC4" w:rsidRPr="00181FC4" w:rsidRDefault="00181FC4" w:rsidP="00181FC4">
            <w:pPr>
              <w:ind w:left="260" w:right="20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Обязательное прохождение документации государственной экспертизы достоверности сметной стоимости.</w:t>
            </w:r>
          </w:p>
          <w:p w14:paraId="65ED979C" w14:textId="77777777" w:rsidR="00181FC4" w:rsidRPr="00181FC4" w:rsidRDefault="00181FC4" w:rsidP="00181FC4">
            <w:pPr>
              <w:ind w:left="260" w:right="20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66DE271E" w14:textId="77777777" w:rsidR="00181FC4" w:rsidRPr="00181FC4" w:rsidRDefault="00181FC4" w:rsidP="00181FC4">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3. Комплект №3. Смета по внебюджетным источникам: ПД, ВОР, смета. Для этого комплекта государственная экспертиза не требуется.</w:t>
            </w:r>
          </w:p>
        </w:tc>
      </w:tr>
      <w:tr w:rsidR="00181FC4" w:rsidRPr="00181FC4" w14:paraId="4315EAC0" w14:textId="77777777" w:rsidTr="00181FC4">
        <w:trPr>
          <w:trHeight w:val="5028"/>
        </w:trPr>
        <w:tc>
          <w:tcPr>
            <w:tcW w:w="684" w:type="dxa"/>
            <w:tcBorders>
              <w:right w:val="single" w:sz="6" w:space="0" w:color="000000"/>
            </w:tcBorders>
          </w:tcPr>
          <w:p w14:paraId="66755C08" w14:textId="24D901A9"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5</w:t>
            </w:r>
          </w:p>
        </w:tc>
        <w:tc>
          <w:tcPr>
            <w:tcW w:w="2117" w:type="dxa"/>
            <w:tcBorders>
              <w:top w:val="single" w:sz="6" w:space="0" w:color="000000"/>
              <w:left w:val="single" w:sz="6" w:space="0" w:color="000000"/>
              <w:bottom w:val="single" w:sz="6" w:space="0" w:color="000000"/>
              <w:right w:val="single" w:sz="6" w:space="0" w:color="000000"/>
            </w:tcBorders>
          </w:tcPr>
          <w:p w14:paraId="3F589EC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Требования к формату передаваемой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45D1475C"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Подрядчик передает Заказчику следующую отчетную документацию:</w:t>
            </w:r>
          </w:p>
          <w:p w14:paraId="08AB7E4D"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3618F656"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181FC4">
              <w:rPr>
                <w:rFonts w:ascii="Times New Roman" w:eastAsia="Times New Roman" w:hAnsi="Times New Roman" w:cs="Times New Roman"/>
                <w:color w:val="auto"/>
                <w:sz w:val="22"/>
                <w:szCs w:val="22"/>
                <w:lang w:bidi="ar-SA"/>
              </w:rPr>
              <w:t>xml</w:t>
            </w:r>
            <w:proofErr w:type="spellEnd"/>
            <w:r w:rsidRPr="00181FC4">
              <w:rPr>
                <w:rFonts w:ascii="Times New Roman" w:eastAsia="Times New Roman" w:hAnsi="Times New Roman" w:cs="Times New Roman"/>
                <w:color w:val="auto"/>
                <w:sz w:val="22"/>
                <w:szCs w:val="22"/>
                <w:lang w:bidi="ar-SA"/>
              </w:rPr>
              <w:t xml:space="preserve"> и </w:t>
            </w:r>
            <w:proofErr w:type="spellStart"/>
            <w:r w:rsidRPr="00181FC4">
              <w:rPr>
                <w:rFonts w:ascii="Times New Roman" w:eastAsia="Times New Roman" w:hAnsi="Times New Roman" w:cs="Times New Roman"/>
                <w:color w:val="auto"/>
                <w:sz w:val="22"/>
                <w:szCs w:val="22"/>
                <w:lang w:bidi="ar-SA"/>
              </w:rPr>
              <w:t>Excel</w:t>
            </w:r>
            <w:proofErr w:type="spellEnd"/>
            <w:r w:rsidRPr="00181FC4">
              <w:rPr>
                <w:rFonts w:ascii="Times New Roman" w:eastAsia="Times New Roman" w:hAnsi="Times New Roman" w:cs="Times New Roman"/>
                <w:color w:val="auto"/>
                <w:sz w:val="22"/>
                <w:szCs w:val="22"/>
                <w:lang w:bidi="ar-SA"/>
              </w:rPr>
              <w:t>.</w:t>
            </w:r>
          </w:p>
          <w:p w14:paraId="76AF1B14"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Положительное заключение экспертизы в виде </w:t>
            </w:r>
            <w:proofErr w:type="spellStart"/>
            <w:r w:rsidRPr="00181FC4">
              <w:rPr>
                <w:rFonts w:ascii="Times New Roman" w:eastAsia="Times New Roman" w:hAnsi="Times New Roman" w:cs="Times New Roman"/>
                <w:color w:val="auto"/>
                <w:sz w:val="22"/>
                <w:szCs w:val="22"/>
                <w:lang w:bidi="ar-SA"/>
              </w:rPr>
              <w:t>пдф</w:t>
            </w:r>
            <w:proofErr w:type="spellEnd"/>
            <w:r w:rsidRPr="00181FC4">
              <w:rPr>
                <w:rFonts w:ascii="Times New Roman" w:eastAsia="Times New Roman" w:hAnsi="Times New Roman" w:cs="Times New Roman"/>
                <w:color w:val="auto"/>
                <w:sz w:val="22"/>
                <w:szCs w:val="22"/>
                <w:lang w:bidi="ar-SA"/>
              </w:rPr>
              <w:t xml:space="preserve"> файла и подписи </w:t>
            </w:r>
            <w:proofErr w:type="spellStart"/>
            <w:r w:rsidRPr="00181FC4">
              <w:rPr>
                <w:rFonts w:ascii="Times New Roman" w:eastAsia="Times New Roman" w:hAnsi="Times New Roman" w:cs="Times New Roman"/>
                <w:color w:val="auto"/>
                <w:sz w:val="22"/>
                <w:szCs w:val="22"/>
                <w:lang w:bidi="ar-SA"/>
              </w:rPr>
              <w:t>sig</w:t>
            </w:r>
            <w:proofErr w:type="spellEnd"/>
            <w:r w:rsidRPr="00181FC4">
              <w:rPr>
                <w:rFonts w:ascii="Times New Roman" w:eastAsia="Times New Roman" w:hAnsi="Times New Roman" w:cs="Times New Roman"/>
                <w:color w:val="auto"/>
                <w:sz w:val="22"/>
                <w:szCs w:val="22"/>
                <w:lang w:bidi="ar-SA"/>
              </w:rPr>
              <w:t xml:space="preserve"> в электронном виде</w:t>
            </w:r>
          </w:p>
          <w:p w14:paraId="36AEC64D"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Согласованную дополнительную документацию (Комплект 2 и </w:t>
            </w:r>
            <w:proofErr w:type="spellStart"/>
            <w:r w:rsidRPr="00181FC4">
              <w:rPr>
                <w:rFonts w:ascii="Times New Roman" w:eastAsia="Times New Roman" w:hAnsi="Times New Roman" w:cs="Times New Roman"/>
                <w:color w:val="auto"/>
                <w:sz w:val="22"/>
                <w:szCs w:val="22"/>
                <w:lang w:bidi="ar-SA"/>
              </w:rPr>
              <w:t>Комлект</w:t>
            </w:r>
            <w:proofErr w:type="spellEnd"/>
            <w:r w:rsidRPr="00181FC4">
              <w:rPr>
                <w:rFonts w:ascii="Times New Roman" w:eastAsia="Times New Roman" w:hAnsi="Times New Roman" w:cs="Times New Roman"/>
                <w:color w:val="auto"/>
                <w:sz w:val="22"/>
                <w:szCs w:val="22"/>
                <w:lang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181FC4">
              <w:rPr>
                <w:rFonts w:ascii="Times New Roman" w:eastAsia="Times New Roman" w:hAnsi="Times New Roman" w:cs="Times New Roman"/>
                <w:color w:val="auto"/>
                <w:sz w:val="22"/>
                <w:szCs w:val="22"/>
                <w:lang w:bidi="ar-SA"/>
              </w:rPr>
              <w:t>Excel</w:t>
            </w:r>
            <w:proofErr w:type="spellEnd"/>
            <w:r w:rsidRPr="00181FC4">
              <w:rPr>
                <w:rFonts w:ascii="Times New Roman" w:eastAsia="Times New Roman" w:hAnsi="Times New Roman" w:cs="Times New Roman"/>
                <w:color w:val="auto"/>
                <w:sz w:val="22"/>
                <w:szCs w:val="22"/>
                <w:lang w:bidi="ar-SA"/>
              </w:rPr>
              <w:t>.</w:t>
            </w:r>
          </w:p>
          <w:p w14:paraId="69FA5182" w14:textId="77777777" w:rsidR="00181FC4" w:rsidRPr="00181FC4" w:rsidRDefault="00181FC4" w:rsidP="00181FC4">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Положительное заключение (Комплект 2) экспертизы в виде </w:t>
            </w:r>
            <w:proofErr w:type="spellStart"/>
            <w:r w:rsidRPr="00181FC4">
              <w:rPr>
                <w:rFonts w:ascii="Times New Roman" w:eastAsia="Times New Roman" w:hAnsi="Times New Roman" w:cs="Times New Roman"/>
                <w:color w:val="auto"/>
                <w:sz w:val="22"/>
                <w:szCs w:val="22"/>
                <w:lang w:bidi="ar-SA"/>
              </w:rPr>
              <w:t>пдф</w:t>
            </w:r>
            <w:proofErr w:type="spellEnd"/>
            <w:r w:rsidRPr="00181FC4">
              <w:rPr>
                <w:rFonts w:ascii="Times New Roman" w:eastAsia="Times New Roman" w:hAnsi="Times New Roman" w:cs="Times New Roman"/>
                <w:color w:val="auto"/>
                <w:sz w:val="22"/>
                <w:szCs w:val="22"/>
                <w:lang w:bidi="ar-SA"/>
              </w:rPr>
              <w:t xml:space="preserve"> файла и подписи </w:t>
            </w:r>
            <w:proofErr w:type="spellStart"/>
            <w:r w:rsidRPr="00181FC4">
              <w:rPr>
                <w:rFonts w:ascii="Times New Roman" w:eastAsia="Times New Roman" w:hAnsi="Times New Roman" w:cs="Times New Roman"/>
                <w:color w:val="auto"/>
                <w:sz w:val="22"/>
                <w:szCs w:val="22"/>
                <w:lang w:bidi="ar-SA"/>
              </w:rPr>
              <w:t>sig</w:t>
            </w:r>
            <w:proofErr w:type="spellEnd"/>
            <w:r w:rsidRPr="00181FC4">
              <w:rPr>
                <w:rFonts w:ascii="Times New Roman" w:eastAsia="Times New Roman" w:hAnsi="Times New Roman" w:cs="Times New Roman"/>
                <w:color w:val="auto"/>
                <w:sz w:val="22"/>
                <w:szCs w:val="22"/>
                <w:lang w:bidi="ar-SA"/>
              </w:rPr>
              <w:t xml:space="preserve"> в электронном виде.</w:t>
            </w:r>
          </w:p>
        </w:tc>
      </w:tr>
      <w:tr w:rsidR="00181FC4" w:rsidRPr="00181FC4" w14:paraId="7B8EBB81" w14:textId="77777777" w:rsidTr="00181FC4">
        <w:trPr>
          <w:trHeight w:val="35"/>
        </w:trPr>
        <w:tc>
          <w:tcPr>
            <w:tcW w:w="684" w:type="dxa"/>
            <w:tcBorders>
              <w:right w:val="single" w:sz="6" w:space="0" w:color="000000"/>
            </w:tcBorders>
          </w:tcPr>
          <w:p w14:paraId="3ADBB1A0" w14:textId="00C78AC4"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6</w:t>
            </w:r>
          </w:p>
        </w:tc>
        <w:tc>
          <w:tcPr>
            <w:tcW w:w="2117" w:type="dxa"/>
            <w:tcBorders>
              <w:top w:val="single" w:sz="6" w:space="0" w:color="000000"/>
              <w:left w:val="single" w:sz="6" w:space="0" w:color="000000"/>
              <w:bottom w:val="single" w:sz="6" w:space="0" w:color="000000"/>
              <w:right w:val="single" w:sz="6" w:space="0" w:color="000000"/>
            </w:tcBorders>
          </w:tcPr>
          <w:p w14:paraId="193A13DB"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Технические требования к представлению разделов документации в электронном виде</w:t>
            </w:r>
          </w:p>
        </w:tc>
        <w:tc>
          <w:tcPr>
            <w:tcW w:w="7244" w:type="dxa"/>
            <w:tcBorders>
              <w:top w:val="single" w:sz="6" w:space="0" w:color="000000"/>
              <w:left w:val="single" w:sz="6" w:space="0" w:color="000000"/>
              <w:bottom w:val="single" w:sz="6" w:space="0" w:color="000000"/>
              <w:right w:val="single" w:sz="6" w:space="0" w:color="000000"/>
            </w:tcBorders>
          </w:tcPr>
          <w:p w14:paraId="64186C08"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Текстовая часть – в форматах файлов текстового расширения типа </w:t>
            </w:r>
            <w:proofErr w:type="spellStart"/>
            <w:r w:rsidRPr="00181FC4">
              <w:rPr>
                <w:rFonts w:ascii="Times New Roman" w:eastAsia="Times New Roman" w:hAnsi="Times New Roman" w:cs="Times New Roman"/>
                <w:color w:val="auto"/>
                <w:sz w:val="22"/>
                <w:szCs w:val="22"/>
                <w:lang w:bidi="ar-SA"/>
              </w:rPr>
              <w:t>MSWord</w:t>
            </w:r>
            <w:proofErr w:type="spellEnd"/>
            <w:r w:rsidRPr="00181FC4">
              <w:rPr>
                <w:rFonts w:ascii="Times New Roman" w:eastAsia="Times New Roman" w:hAnsi="Times New Roman" w:cs="Times New Roman"/>
                <w:color w:val="auto"/>
                <w:sz w:val="22"/>
                <w:szCs w:val="22"/>
                <w:lang w:bidi="ar-SA"/>
              </w:rPr>
              <w:t xml:space="preserve">, табличного расширения типа </w:t>
            </w:r>
            <w:proofErr w:type="spellStart"/>
            <w:r w:rsidRPr="00181FC4">
              <w:rPr>
                <w:rFonts w:ascii="Times New Roman" w:eastAsia="Times New Roman" w:hAnsi="Times New Roman" w:cs="Times New Roman"/>
                <w:color w:val="auto"/>
                <w:sz w:val="22"/>
                <w:szCs w:val="22"/>
                <w:lang w:bidi="ar-SA"/>
              </w:rPr>
              <w:t>MSExcel</w:t>
            </w:r>
            <w:proofErr w:type="spellEnd"/>
            <w:r w:rsidRPr="00181FC4">
              <w:rPr>
                <w:rFonts w:ascii="Times New Roman" w:eastAsia="Times New Roman" w:hAnsi="Times New Roman" w:cs="Times New Roman"/>
                <w:color w:val="auto"/>
                <w:sz w:val="22"/>
                <w:szCs w:val="22"/>
                <w:lang w:bidi="ar-SA"/>
              </w:rPr>
              <w:t>.</w:t>
            </w:r>
          </w:p>
          <w:p w14:paraId="17F566F2"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181FC4">
              <w:rPr>
                <w:rFonts w:ascii="Times New Roman" w:eastAsia="Times New Roman" w:hAnsi="Times New Roman" w:cs="Times New Roman"/>
                <w:color w:val="auto"/>
                <w:sz w:val="22"/>
                <w:szCs w:val="22"/>
                <w:lang w:bidi="ar-SA"/>
              </w:rPr>
              <w:t>AutoCAD</w:t>
            </w:r>
            <w:proofErr w:type="spellEnd"/>
            <w:r w:rsidRPr="00181FC4">
              <w:rPr>
                <w:rFonts w:ascii="Times New Roman" w:eastAsia="Times New Roman" w:hAnsi="Times New Roman" w:cs="Times New Roman"/>
                <w:color w:val="auto"/>
                <w:sz w:val="22"/>
                <w:szCs w:val="22"/>
                <w:lang w:bidi="ar-SA"/>
              </w:rPr>
              <w:t xml:space="preserve"> типа и </w:t>
            </w:r>
            <w:proofErr w:type="spellStart"/>
            <w:r w:rsidRPr="00181FC4">
              <w:rPr>
                <w:rFonts w:ascii="Times New Roman" w:eastAsia="Times New Roman" w:hAnsi="Times New Roman" w:cs="Times New Roman"/>
                <w:color w:val="auto"/>
                <w:sz w:val="22"/>
                <w:szCs w:val="22"/>
                <w:lang w:bidi="ar-SA"/>
              </w:rPr>
              <w:t>MapInfo</w:t>
            </w:r>
            <w:proofErr w:type="spellEnd"/>
            <w:r w:rsidRPr="00181FC4">
              <w:rPr>
                <w:rFonts w:ascii="Times New Roman" w:eastAsia="Times New Roman" w:hAnsi="Times New Roman" w:cs="Times New Roman"/>
                <w:color w:val="auto"/>
                <w:sz w:val="22"/>
                <w:szCs w:val="22"/>
                <w:lang w:bidi="ar-SA"/>
              </w:rPr>
              <w:t>.</w:t>
            </w:r>
          </w:p>
          <w:p w14:paraId="3C7B04F1"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 xml:space="preserve">Сметная документация – в форматах файлов табличного процессора типа </w:t>
            </w:r>
            <w:proofErr w:type="spellStart"/>
            <w:r w:rsidRPr="00181FC4">
              <w:rPr>
                <w:rFonts w:ascii="Times New Roman" w:eastAsia="Times New Roman" w:hAnsi="Times New Roman" w:cs="Times New Roman"/>
                <w:color w:val="auto"/>
                <w:sz w:val="22"/>
                <w:szCs w:val="22"/>
                <w:lang w:bidi="ar-SA"/>
              </w:rPr>
              <w:t>MSExcel</w:t>
            </w:r>
            <w:proofErr w:type="spellEnd"/>
            <w:r w:rsidRPr="00181FC4">
              <w:rPr>
                <w:rFonts w:ascii="Times New Roman" w:eastAsia="Times New Roman" w:hAnsi="Times New Roman" w:cs="Times New Roman"/>
                <w:color w:val="auto"/>
                <w:sz w:val="22"/>
                <w:szCs w:val="22"/>
                <w:lang w:bidi="ar-SA"/>
              </w:rPr>
              <w:t xml:space="preserve"> и программного комплекса для составления и проверки сметных расчётов типа А0.</w:t>
            </w:r>
          </w:p>
          <w:p w14:paraId="56795FC6"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095C210D"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2E6C9557"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lastRenderedPageBreak/>
              <w:t>Не допускается в файлах устанавливать опцию запрета копирования и печати содержимого файла.</w:t>
            </w:r>
          </w:p>
          <w:p w14:paraId="16A9E521"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0EC7D126"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22AF4E16"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Представление части документа (не в полном объеме) не допускается.</w:t>
            </w:r>
          </w:p>
          <w:p w14:paraId="3A536D12"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2D8C2588"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74888BA6"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356256D1"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firstLine="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18A95EFA" w14:textId="77777777" w:rsidR="00181FC4" w:rsidRPr="00181FC4" w:rsidRDefault="00181FC4" w:rsidP="00181FC4">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hanging="23"/>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Документы на всех листах должны иметь подписи и даты в указанных для этого местах.</w:t>
            </w:r>
          </w:p>
          <w:p w14:paraId="34AD6880"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631"/>
              </w:tabs>
              <w:ind w:left="631" w:right="157"/>
              <w:jc w:val="both"/>
              <w:rPr>
                <w:rFonts w:ascii="Times New Roman" w:eastAsia="Times New Roman" w:hAnsi="Times New Roman" w:cs="Times New Roman"/>
                <w:color w:val="auto"/>
                <w:sz w:val="22"/>
                <w:szCs w:val="22"/>
                <w:lang w:bidi="ar-SA"/>
              </w:rPr>
            </w:pPr>
          </w:p>
        </w:tc>
      </w:tr>
      <w:tr w:rsidR="00181FC4" w:rsidRPr="00181FC4" w14:paraId="71DAAAFD" w14:textId="77777777" w:rsidTr="00181FC4">
        <w:trPr>
          <w:trHeight w:val="980"/>
        </w:trPr>
        <w:tc>
          <w:tcPr>
            <w:tcW w:w="684" w:type="dxa"/>
            <w:tcBorders>
              <w:right w:val="single" w:sz="6" w:space="0" w:color="000000"/>
            </w:tcBorders>
          </w:tcPr>
          <w:p w14:paraId="2DBC4F3B" w14:textId="193904F3"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7</w:t>
            </w:r>
          </w:p>
        </w:tc>
        <w:tc>
          <w:tcPr>
            <w:tcW w:w="2117" w:type="dxa"/>
            <w:tcBorders>
              <w:top w:val="single" w:sz="6" w:space="0" w:color="000000"/>
              <w:left w:val="single" w:sz="6" w:space="0" w:color="000000"/>
              <w:bottom w:val="single" w:sz="6" w:space="0" w:color="000000"/>
              <w:right w:val="single" w:sz="6" w:space="0" w:color="000000"/>
            </w:tcBorders>
          </w:tcPr>
          <w:p w14:paraId="2C385E94"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Экспертиза сметной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09912CEF"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Пройти экспертизу в части проверки достоверности определения сметной стоимости (Комплект 1, Комплект 2).</w:t>
            </w:r>
          </w:p>
          <w:p w14:paraId="21758626" w14:textId="77777777" w:rsidR="00181FC4" w:rsidRPr="00181FC4" w:rsidRDefault="00181FC4" w:rsidP="00181FC4">
            <w:pPr>
              <w:rPr>
                <w:rFonts w:ascii="Times New Roman" w:eastAsia="Times New Roman" w:hAnsi="Times New Roman" w:cs="Times New Roman"/>
                <w:color w:val="auto"/>
                <w:sz w:val="22"/>
                <w:szCs w:val="22"/>
                <w:lang w:bidi="ar-SA"/>
              </w:rPr>
            </w:pPr>
          </w:p>
          <w:p w14:paraId="34A8118F" w14:textId="77777777" w:rsidR="00181FC4" w:rsidRPr="00181FC4" w:rsidRDefault="00181FC4" w:rsidP="00181FC4">
            <w:pPr>
              <w:ind w:left="260" w:right="16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2EB665CE" w14:textId="77777777" w:rsidR="00181FC4" w:rsidRPr="00181FC4" w:rsidRDefault="00181FC4" w:rsidP="00181FC4">
            <w:pPr>
              <w:ind w:left="260" w:right="160"/>
              <w:jc w:val="both"/>
              <w:rPr>
                <w:rFonts w:ascii="Times New Roman" w:eastAsia="Times New Roman" w:hAnsi="Times New Roman" w:cs="Times New Roman"/>
                <w:color w:val="auto"/>
                <w:sz w:val="22"/>
                <w:szCs w:val="22"/>
                <w:lang w:bidi="ar-SA"/>
              </w:rPr>
            </w:pPr>
          </w:p>
          <w:p w14:paraId="266C54EC"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Прохождение государственной экспертизы осуществляется в Амурской области</w:t>
            </w:r>
            <w:r w:rsidRPr="00181FC4">
              <w:rPr>
                <w:rFonts w:ascii="Arial" w:eastAsia="Arial" w:hAnsi="Arial" w:cs="Arial"/>
                <w:color w:val="auto"/>
                <w:sz w:val="22"/>
                <w:szCs w:val="22"/>
                <w:lang w:bidi="ar-SA"/>
              </w:rPr>
              <w:t> </w:t>
            </w:r>
          </w:p>
          <w:p w14:paraId="2502A758"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eastAsia="Times New Roman" w:hAnsi="Times New Roman" w:cs="Times New Roman"/>
                <w:color w:val="auto"/>
                <w:sz w:val="22"/>
                <w:szCs w:val="22"/>
                <w:lang w:bidi="ar-SA"/>
              </w:rPr>
            </w:pPr>
          </w:p>
        </w:tc>
      </w:tr>
      <w:tr w:rsidR="00181FC4" w:rsidRPr="00181FC4" w14:paraId="3A8DDA24" w14:textId="77777777" w:rsidTr="00181FC4">
        <w:trPr>
          <w:trHeight w:val="882"/>
        </w:trPr>
        <w:tc>
          <w:tcPr>
            <w:tcW w:w="684" w:type="dxa"/>
            <w:tcBorders>
              <w:right w:val="single" w:sz="6" w:space="0" w:color="000000"/>
            </w:tcBorders>
          </w:tcPr>
          <w:p w14:paraId="6CDEABCF" w14:textId="2B785C25"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1</w:t>
            </w:r>
            <w:r>
              <w:rPr>
                <w:rFonts w:ascii="Times New Roman" w:eastAsia="Times New Roman" w:hAnsi="Times New Roman" w:cs="Times New Roman"/>
                <w:color w:val="auto"/>
                <w:sz w:val="22"/>
                <w:szCs w:val="22"/>
                <w:lang w:bidi="ar-SA"/>
              </w:rPr>
              <w:t>8</w:t>
            </w:r>
          </w:p>
        </w:tc>
        <w:tc>
          <w:tcPr>
            <w:tcW w:w="2117" w:type="dxa"/>
            <w:tcBorders>
              <w:top w:val="single" w:sz="6" w:space="0" w:color="000000"/>
              <w:left w:val="single" w:sz="6" w:space="0" w:color="000000"/>
              <w:bottom w:val="single" w:sz="6" w:space="0" w:color="000000"/>
              <w:right w:val="single" w:sz="6" w:space="0" w:color="000000"/>
            </w:tcBorders>
          </w:tcPr>
          <w:p w14:paraId="357226CD"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Сроки выполнения работ</w:t>
            </w:r>
          </w:p>
        </w:tc>
        <w:tc>
          <w:tcPr>
            <w:tcW w:w="7244" w:type="dxa"/>
            <w:tcBorders>
              <w:top w:val="single" w:sz="6" w:space="0" w:color="000000"/>
              <w:left w:val="single" w:sz="6" w:space="0" w:color="000000"/>
              <w:bottom w:val="single" w:sz="6" w:space="0" w:color="000000"/>
              <w:right w:val="single" w:sz="6" w:space="0" w:color="000000"/>
            </w:tcBorders>
          </w:tcPr>
          <w:p w14:paraId="77475106" w14:textId="77777777" w:rsidR="00181FC4" w:rsidRPr="00181FC4" w:rsidRDefault="00181FC4" w:rsidP="00181FC4">
            <w:pPr>
              <w:spacing w:before="1"/>
              <w:ind w:left="258"/>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Срок выполнения работ по Договору – до 01 февраля 2027 г.</w:t>
            </w:r>
          </w:p>
          <w:p w14:paraId="05FC491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Данный</w:t>
            </w:r>
            <w:r w:rsidRPr="00181FC4">
              <w:rPr>
                <w:rFonts w:ascii="Times New Roman" w:eastAsia="Times New Roman" w:hAnsi="Times New Roman" w:cs="Times New Roman"/>
                <w:color w:val="auto"/>
                <w:sz w:val="22"/>
                <w:szCs w:val="22"/>
                <w:lang w:bidi="ar-SA"/>
              </w:rPr>
              <w:tab/>
              <w:t>срок</w:t>
            </w:r>
            <w:r w:rsidRPr="00181FC4">
              <w:rPr>
                <w:rFonts w:ascii="Times New Roman" w:eastAsia="Times New Roman" w:hAnsi="Times New Roman" w:cs="Times New Roman"/>
                <w:color w:val="auto"/>
                <w:sz w:val="22"/>
                <w:szCs w:val="22"/>
                <w:lang w:bidi="ar-SA"/>
              </w:rPr>
              <w:tab/>
              <w:t>включает</w:t>
            </w:r>
            <w:r w:rsidRPr="00181FC4">
              <w:rPr>
                <w:rFonts w:ascii="Times New Roman" w:eastAsia="Times New Roman" w:hAnsi="Times New Roman" w:cs="Times New Roman"/>
                <w:color w:val="auto"/>
                <w:sz w:val="22"/>
                <w:szCs w:val="22"/>
                <w:lang w:bidi="ar-SA"/>
              </w:rPr>
              <w:tab/>
              <w:t>прохождение</w:t>
            </w:r>
            <w:r w:rsidRPr="00181FC4">
              <w:rPr>
                <w:rFonts w:ascii="Times New Roman" w:eastAsia="Times New Roman" w:hAnsi="Times New Roman" w:cs="Times New Roman"/>
                <w:color w:val="auto"/>
                <w:sz w:val="22"/>
                <w:szCs w:val="22"/>
                <w:lang w:bidi="ar-SA"/>
              </w:rPr>
              <w:tab/>
              <w:t>экспертизы достоверности определения сметной стоимости.</w:t>
            </w:r>
          </w:p>
        </w:tc>
      </w:tr>
      <w:tr w:rsidR="00181FC4" w:rsidRPr="00181FC4" w14:paraId="54B6F262" w14:textId="77777777" w:rsidTr="00181FC4">
        <w:trPr>
          <w:trHeight w:val="1393"/>
        </w:trPr>
        <w:tc>
          <w:tcPr>
            <w:tcW w:w="684" w:type="dxa"/>
            <w:tcBorders>
              <w:right w:val="single" w:sz="6" w:space="0" w:color="000000"/>
            </w:tcBorders>
          </w:tcPr>
          <w:p w14:paraId="6EF67389" w14:textId="7BA96BAA"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19</w:t>
            </w:r>
          </w:p>
        </w:tc>
        <w:tc>
          <w:tcPr>
            <w:tcW w:w="2117" w:type="dxa"/>
            <w:tcBorders>
              <w:top w:val="single" w:sz="6" w:space="0" w:color="000000"/>
              <w:left w:val="single" w:sz="6" w:space="0" w:color="000000"/>
              <w:bottom w:val="single" w:sz="6" w:space="0" w:color="000000"/>
              <w:right w:val="single" w:sz="6" w:space="0" w:color="000000"/>
            </w:tcBorders>
          </w:tcPr>
          <w:p w14:paraId="7FBB548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Место выполнения работ</w:t>
            </w:r>
          </w:p>
        </w:tc>
        <w:tc>
          <w:tcPr>
            <w:tcW w:w="7244" w:type="dxa"/>
            <w:tcBorders>
              <w:top w:val="single" w:sz="6" w:space="0" w:color="000000"/>
              <w:left w:val="single" w:sz="6" w:space="0" w:color="000000"/>
              <w:bottom w:val="single" w:sz="6" w:space="0" w:color="000000"/>
              <w:right w:val="single" w:sz="6" w:space="0" w:color="000000"/>
            </w:tcBorders>
          </w:tcPr>
          <w:p w14:paraId="50A62EA2"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По месту нахождения Подрядчика.</w:t>
            </w:r>
          </w:p>
          <w:p w14:paraId="1257DF3C"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Обязательное очное посещение территории проектирования до 30.01.2027 года.</w:t>
            </w:r>
          </w:p>
          <w:p w14:paraId="501BC73B" w14:textId="77777777" w:rsidR="00181FC4" w:rsidRPr="00181FC4" w:rsidRDefault="00181FC4" w:rsidP="00181FC4">
            <w:pPr>
              <w:spacing w:before="1"/>
              <w:ind w:left="258"/>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Результаты работ предоставляются Заказчику по адресу: Амурская область, г. Благовещенск, ул. Краснофлотская, 123, пом.20005.</w:t>
            </w:r>
          </w:p>
        </w:tc>
      </w:tr>
      <w:tr w:rsidR="00181FC4" w:rsidRPr="00181FC4" w14:paraId="3BB64F57" w14:textId="77777777" w:rsidTr="00181FC4">
        <w:trPr>
          <w:trHeight w:val="1266"/>
        </w:trPr>
        <w:tc>
          <w:tcPr>
            <w:tcW w:w="684" w:type="dxa"/>
            <w:tcBorders>
              <w:right w:val="single" w:sz="6" w:space="0" w:color="000000"/>
            </w:tcBorders>
          </w:tcPr>
          <w:p w14:paraId="097D6C2D" w14:textId="4313892B"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20</w:t>
            </w:r>
          </w:p>
        </w:tc>
        <w:tc>
          <w:tcPr>
            <w:tcW w:w="2117" w:type="dxa"/>
            <w:tcBorders>
              <w:top w:val="single" w:sz="6" w:space="0" w:color="000000"/>
              <w:left w:val="single" w:sz="6" w:space="0" w:color="000000"/>
              <w:bottom w:val="single" w:sz="6" w:space="0" w:color="000000"/>
              <w:right w:val="single" w:sz="6" w:space="0" w:color="000000"/>
            </w:tcBorders>
          </w:tcPr>
          <w:p w14:paraId="2BABB445"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Иные требования и условия</w:t>
            </w:r>
          </w:p>
        </w:tc>
        <w:tc>
          <w:tcPr>
            <w:tcW w:w="7244" w:type="dxa"/>
            <w:tcBorders>
              <w:top w:val="single" w:sz="6" w:space="0" w:color="000000"/>
              <w:left w:val="single" w:sz="6" w:space="0" w:color="000000"/>
              <w:bottom w:val="single" w:sz="6" w:space="0" w:color="000000"/>
              <w:right w:val="single" w:sz="6" w:space="0" w:color="000000"/>
            </w:tcBorders>
          </w:tcPr>
          <w:p w14:paraId="752F7E33" w14:textId="77777777" w:rsidR="00181FC4" w:rsidRPr="00181FC4" w:rsidRDefault="00181FC4" w:rsidP="00181FC4">
            <w:pPr>
              <w:ind w:left="260" w:right="22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3A096124" w14:textId="77777777" w:rsidR="00181FC4" w:rsidRPr="00181FC4" w:rsidRDefault="00181FC4" w:rsidP="00181FC4">
            <w:pPr>
              <w:ind w:left="260" w:right="22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14E06A3D" w14:textId="77777777" w:rsidR="00181FC4" w:rsidRPr="00181FC4" w:rsidRDefault="00181FC4" w:rsidP="00181FC4">
            <w:pPr>
              <w:ind w:left="260" w:right="220"/>
              <w:jc w:val="both"/>
              <w:rPr>
                <w:rFonts w:ascii="Arial" w:eastAsia="Arial" w:hAnsi="Arial" w:cs="Arial"/>
                <w:color w:val="auto"/>
                <w:sz w:val="22"/>
                <w:szCs w:val="22"/>
                <w:lang w:bidi="ar-SA"/>
              </w:rPr>
            </w:pPr>
            <w:r w:rsidRPr="00181FC4">
              <w:rPr>
                <w:rFonts w:ascii="Times New Roman" w:eastAsia="Times New Roman" w:hAnsi="Times New Roman" w:cs="Times New Roman"/>
                <w:color w:val="auto"/>
                <w:sz w:val="22"/>
                <w:szCs w:val="22"/>
                <w:lang w:bidi="ar-SA"/>
              </w:rPr>
              <w:lastRenderedPageBreak/>
              <w:t>Перед началом проектирования направить в адрес заказчика календарный план работ.</w:t>
            </w:r>
          </w:p>
          <w:p w14:paraId="00585691"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b/>
                <w:color w:val="auto"/>
                <w:sz w:val="22"/>
                <w:szCs w:val="22"/>
                <w:lang w:bidi="ar-SA"/>
              </w:rPr>
            </w:pPr>
            <w:r w:rsidRPr="00181FC4">
              <w:rPr>
                <w:rFonts w:ascii="Times New Roman" w:eastAsia="Times New Roman" w:hAnsi="Times New Roman" w:cs="Times New Roman"/>
                <w:b/>
                <w:color w:val="auto"/>
                <w:sz w:val="22"/>
                <w:szCs w:val="22"/>
                <w:lang w:bidi="ar-SA"/>
              </w:rPr>
              <w:t>Согласования выполняются Подрядчиком в полном объеме за счет средств, выделенных на разработку проекта.</w:t>
            </w:r>
          </w:p>
          <w:p w14:paraId="57FDB930"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b/>
                <w:color w:val="auto"/>
                <w:sz w:val="22"/>
                <w:szCs w:val="22"/>
                <w:lang w:bidi="ar-SA"/>
              </w:rPr>
            </w:pPr>
          </w:p>
        </w:tc>
      </w:tr>
      <w:tr w:rsidR="00181FC4" w:rsidRPr="00181FC4" w14:paraId="204637C1" w14:textId="77777777" w:rsidTr="00181FC4">
        <w:trPr>
          <w:trHeight w:val="4940"/>
        </w:trPr>
        <w:tc>
          <w:tcPr>
            <w:tcW w:w="684" w:type="dxa"/>
            <w:tcBorders>
              <w:right w:val="single" w:sz="6" w:space="0" w:color="000000"/>
            </w:tcBorders>
          </w:tcPr>
          <w:p w14:paraId="5C0E89DB" w14:textId="54223285"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lastRenderedPageBreak/>
              <w:t>2</w:t>
            </w:r>
            <w:r>
              <w:rPr>
                <w:rFonts w:ascii="Times New Roman" w:eastAsia="Times New Roman" w:hAnsi="Times New Roman" w:cs="Times New Roman"/>
                <w:color w:val="auto"/>
                <w:sz w:val="22"/>
                <w:szCs w:val="22"/>
                <w:lang w:bidi="ar-SA"/>
              </w:rPr>
              <w:t>1</w:t>
            </w:r>
          </w:p>
        </w:tc>
        <w:tc>
          <w:tcPr>
            <w:tcW w:w="2117" w:type="dxa"/>
            <w:tcBorders>
              <w:top w:val="single" w:sz="6" w:space="0" w:color="000000"/>
              <w:left w:val="single" w:sz="6" w:space="0" w:color="000000"/>
              <w:bottom w:val="single" w:sz="6" w:space="0" w:color="000000"/>
              <w:right w:val="single" w:sz="6" w:space="0" w:color="000000"/>
            </w:tcBorders>
          </w:tcPr>
          <w:p w14:paraId="34CB7AD0"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Гарантийные обязательства</w:t>
            </w:r>
          </w:p>
        </w:tc>
        <w:tc>
          <w:tcPr>
            <w:tcW w:w="7244" w:type="dxa"/>
            <w:tcBorders>
              <w:top w:val="single" w:sz="6" w:space="0" w:color="000000"/>
              <w:left w:val="single" w:sz="6" w:space="0" w:color="000000"/>
              <w:bottom w:val="single" w:sz="6" w:space="0" w:color="000000"/>
              <w:right w:val="single" w:sz="6" w:space="0" w:color="000000"/>
            </w:tcBorders>
          </w:tcPr>
          <w:p w14:paraId="7D3358BF"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Срок действия гарантийных обязательств – 3 года со дня подписания акта сдачи-приемки выполненных работ</w:t>
            </w:r>
          </w:p>
          <w:p w14:paraId="35E099C3"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Устранение в выполненной работе опечаток, ошибок в текстовых и графических материалах.</w:t>
            </w:r>
          </w:p>
          <w:p w14:paraId="0477A9C8"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7DB90C42"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3F183F6E" w14:textId="77777777" w:rsidR="00181FC4" w:rsidRPr="00181FC4" w:rsidRDefault="00181FC4" w:rsidP="00181FC4">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eastAsia="Times New Roman" w:hAnsi="Times New Roman" w:cs="Times New Roman"/>
                <w:color w:val="auto"/>
                <w:sz w:val="22"/>
                <w:szCs w:val="22"/>
                <w:lang w:bidi="ar-SA"/>
              </w:rPr>
            </w:pPr>
            <w:r w:rsidRPr="00181FC4">
              <w:rPr>
                <w:rFonts w:ascii="Times New Roman" w:eastAsia="Times New Roman" w:hAnsi="Times New Roman" w:cs="Times New Roman"/>
                <w:color w:val="auto"/>
                <w:sz w:val="22"/>
                <w:szCs w:val="22"/>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1A64BB3E" w14:textId="77777777" w:rsidR="00181FC4" w:rsidRPr="00181FC4" w:rsidRDefault="00181FC4" w:rsidP="00181FC4">
      <w:pPr>
        <w:spacing w:after="60"/>
        <w:ind w:left="709" w:right="822"/>
        <w:jc w:val="both"/>
        <w:rPr>
          <w:rFonts w:ascii="Times New Roman" w:eastAsia="Times New Roman" w:hAnsi="Times New Roman" w:cs="Times New Roman"/>
          <w:bCs/>
          <w:lang w:val="ru"/>
        </w:rPr>
      </w:pPr>
    </w:p>
    <w:p w14:paraId="2E42C92A" w14:textId="77777777" w:rsidR="00181FC4" w:rsidRPr="006D32A8" w:rsidRDefault="00181FC4" w:rsidP="00E24AD2">
      <w:pPr>
        <w:spacing w:line="259" w:lineRule="auto"/>
        <w:rPr>
          <w:rFonts w:ascii="Times New Roman" w:eastAsia="Times New Roman" w:hAnsi="Times New Roman" w:cs="Times New Roman"/>
        </w:rPr>
      </w:pPr>
    </w:p>
    <w:p w14:paraId="7EC90685"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bookmarkStart w:id="7" w:name="_Hlk178868062"/>
      <w:bookmarkEnd w:id="5"/>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6D32A8" w14:paraId="47434C85" w14:textId="77777777" w:rsidTr="00181FC4">
        <w:trPr>
          <w:trHeight w:val="1991"/>
        </w:trPr>
        <w:tc>
          <w:tcPr>
            <w:tcW w:w="4694" w:type="dxa"/>
            <w:tcBorders>
              <w:top w:val="nil"/>
              <w:left w:val="nil"/>
              <w:bottom w:val="nil"/>
              <w:right w:val="nil"/>
            </w:tcBorders>
          </w:tcPr>
          <w:p w14:paraId="010C1854"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480DF34E" w14:textId="67C12A8D"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5A3BD84B"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4E59C33" w14:textId="77777777" w:rsidR="00F74C42" w:rsidRPr="006D32A8" w:rsidRDefault="00F74C42" w:rsidP="00181FC4">
            <w:pPr>
              <w:spacing w:line="256" w:lineRule="auto"/>
              <w:rPr>
                <w:rFonts w:ascii="Times New Roman" w:eastAsia="Times New Roman" w:hAnsi="Times New Roman" w:cs="Times New Roman"/>
              </w:rPr>
            </w:pPr>
          </w:p>
          <w:p w14:paraId="37A61A08"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7A418603" w14:textId="77777777" w:rsidR="00F74C42" w:rsidRPr="006D32A8" w:rsidRDefault="00F74C42" w:rsidP="00181FC4">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4203334F" w14:textId="77777777" w:rsidR="00F74C42" w:rsidRPr="006D32A8" w:rsidRDefault="00F74C42" w:rsidP="00181FC4">
            <w:pPr>
              <w:spacing w:line="256" w:lineRule="auto"/>
              <w:rPr>
                <w:rFonts w:ascii="Times New Roman" w:eastAsia="Times New Roman" w:hAnsi="Times New Roman" w:cs="Times New Roman"/>
              </w:rPr>
            </w:pPr>
          </w:p>
          <w:p w14:paraId="0FD430DF"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5A63A650" w14:textId="77777777" w:rsidR="00F74C42" w:rsidRPr="006D32A8" w:rsidRDefault="00F74C42" w:rsidP="00181FC4">
            <w:pPr>
              <w:spacing w:line="256" w:lineRule="auto"/>
              <w:rPr>
                <w:rFonts w:ascii="Times New Roman" w:eastAsia="Times New Roman" w:hAnsi="Times New Roman" w:cs="Times New Roman"/>
              </w:rPr>
            </w:pPr>
          </w:p>
          <w:p w14:paraId="3BF039F5" w14:textId="77777777" w:rsidR="00F74C42" w:rsidRPr="006D32A8" w:rsidRDefault="00F74C42"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09EC3F41" w14:textId="77777777" w:rsidR="00F74C42" w:rsidRPr="006D32A8" w:rsidRDefault="00F74C42" w:rsidP="00181FC4">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BDB7516"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Pr="006D32A8" w:rsidRDefault="00F74C42" w:rsidP="00442E96">
      <w:pPr>
        <w:spacing w:before="71"/>
        <w:ind w:left="3693"/>
        <w:rPr>
          <w:rFonts w:ascii="Times New Roman" w:hAnsi="Times New Roman" w:cs="Times New Roman"/>
          <w:b/>
        </w:rPr>
      </w:pPr>
    </w:p>
    <w:p w14:paraId="7B698C9B" w14:textId="77777777" w:rsidR="00F74C42" w:rsidRPr="006D32A8" w:rsidRDefault="00F74C42" w:rsidP="00442E96">
      <w:pPr>
        <w:spacing w:before="71"/>
        <w:ind w:left="3693"/>
        <w:rPr>
          <w:rFonts w:ascii="Times New Roman" w:hAnsi="Times New Roman" w:cs="Times New Roman"/>
          <w:b/>
        </w:rPr>
      </w:pPr>
    </w:p>
    <w:p w14:paraId="1FA1A002" w14:textId="77777777" w:rsidR="00F74C42" w:rsidRPr="006D32A8" w:rsidRDefault="00F74C42" w:rsidP="00442E96">
      <w:pPr>
        <w:spacing w:before="71"/>
        <w:ind w:left="3693"/>
        <w:rPr>
          <w:rFonts w:ascii="Times New Roman" w:hAnsi="Times New Roman" w:cs="Times New Roman"/>
          <w:b/>
        </w:rPr>
      </w:pPr>
    </w:p>
    <w:p w14:paraId="6A496938" w14:textId="77777777" w:rsidR="00F74C42" w:rsidRPr="006D32A8" w:rsidRDefault="00F74C42" w:rsidP="00442E96">
      <w:pPr>
        <w:spacing w:before="71"/>
        <w:ind w:left="3693"/>
        <w:rPr>
          <w:rFonts w:ascii="Times New Roman" w:hAnsi="Times New Roman" w:cs="Times New Roman"/>
          <w:b/>
        </w:rPr>
      </w:pPr>
    </w:p>
    <w:p w14:paraId="15838EBC" w14:textId="77777777" w:rsidR="00181FC4" w:rsidRDefault="00181FC4" w:rsidP="00442E96">
      <w:pPr>
        <w:spacing w:before="71"/>
        <w:ind w:left="3693"/>
        <w:rPr>
          <w:rFonts w:ascii="Times New Roman" w:hAnsi="Times New Roman" w:cs="Times New Roman"/>
          <w:b/>
        </w:rPr>
        <w:sectPr w:rsidR="00181FC4">
          <w:pgSz w:w="11900" w:h="16840"/>
          <w:pgMar w:top="1379" w:right="523" w:bottom="426" w:left="631" w:header="0" w:footer="3" w:gutter="0"/>
          <w:pgNumType w:start="12"/>
          <w:cols w:space="720"/>
          <w:titlePg/>
        </w:sectPr>
      </w:pPr>
    </w:p>
    <w:p w14:paraId="181EDD1E" w14:textId="3EA68686" w:rsidR="00F74C42" w:rsidRPr="006D32A8" w:rsidRDefault="00F74C42" w:rsidP="00442E96">
      <w:pPr>
        <w:spacing w:before="71"/>
        <w:ind w:left="3693"/>
        <w:rPr>
          <w:rFonts w:ascii="Times New Roman" w:hAnsi="Times New Roman" w:cs="Times New Roman"/>
          <w:b/>
        </w:rPr>
      </w:pPr>
    </w:p>
    <w:bookmarkEnd w:id="7"/>
    <w:p w14:paraId="56002E2C" w14:textId="25C4E121"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 xml:space="preserve">Приложение № </w:t>
      </w:r>
      <w:r w:rsidRPr="006D32A8">
        <w:rPr>
          <w:rFonts w:ascii="Times New Roman" w:eastAsia="Times New Roman" w:hAnsi="Times New Roman" w:cs="Times New Roman"/>
          <w:sz w:val="22"/>
          <w:szCs w:val="22"/>
        </w:rPr>
        <w:t>2</w:t>
      </w:r>
    </w:p>
    <w:p w14:paraId="5FF82F2A" w14:textId="77777777"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4F364EA6" w14:textId="77777777" w:rsidR="00E24AD2" w:rsidRPr="006D32A8" w:rsidRDefault="00E24AD2" w:rsidP="00E24AD2">
      <w:pPr>
        <w:spacing w:line="259" w:lineRule="auto"/>
        <w:ind w:left="6663"/>
        <w:rPr>
          <w:rFonts w:ascii="Times New Roman" w:eastAsia="Times New Roman" w:hAnsi="Times New Roman" w:cs="Times New Roman"/>
          <w:sz w:val="22"/>
          <w:szCs w:val="22"/>
        </w:rPr>
      </w:pPr>
      <w:bookmarkStart w:id="8" w:name="_heading=h.3znysh7" w:colFirst="0" w:colLast="0"/>
      <w:bookmarkEnd w:id="8"/>
      <w:r w:rsidRPr="006D32A8">
        <w:rPr>
          <w:rFonts w:ascii="Times New Roman" w:eastAsia="Times New Roman" w:hAnsi="Times New Roman" w:cs="Times New Roman"/>
          <w:color w:val="191919"/>
          <w:sz w:val="22"/>
          <w:szCs w:val="22"/>
        </w:rPr>
        <w:t>открытого запроса предложений</w:t>
      </w:r>
    </w:p>
    <w:p w14:paraId="717421D3" w14:textId="77777777" w:rsidR="00E24AD2" w:rsidRPr="006D32A8"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Pr="006D32A8"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9" w:name="bookmark=id.2et92p0" w:colFirst="0" w:colLast="0"/>
      <w:bookmarkEnd w:id="9"/>
      <w:r w:rsidRPr="006D32A8">
        <w:rPr>
          <w:rFonts w:ascii="Times New Roman" w:eastAsia="Times New Roman" w:hAnsi="Times New Roman" w:cs="Times New Roman"/>
          <w:b/>
          <w:color w:val="191919"/>
          <w:sz w:val="22"/>
          <w:szCs w:val="22"/>
        </w:rPr>
        <w:t>Заявка</w:t>
      </w:r>
    </w:p>
    <w:p w14:paraId="4EED23EB" w14:textId="77777777" w:rsidR="00E24AD2" w:rsidRPr="006D32A8"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(наименование организации)</w:t>
      </w:r>
    </w:p>
    <w:p w14:paraId="7A87BEC4"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6D32A8">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70E27F0C" w14:textId="4C1AF448" w:rsidR="009462AA" w:rsidRPr="006D32A8" w:rsidRDefault="00140820"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bookmarkStart w:id="10" w:name="_heading=h.tyjcwt" w:colFirst="0" w:colLast="0"/>
      <w:bookmarkEnd w:id="10"/>
      <w:r w:rsidRPr="006D32A8">
        <w:rPr>
          <w:rFonts w:ascii="Times New Roman" w:eastAsia="Times New Roman" w:hAnsi="Times New Roman" w:cs="Times New Roman"/>
          <w:b/>
          <w:color w:val="191919"/>
          <w:sz w:val="22"/>
          <w:szCs w:val="22"/>
        </w:rPr>
        <w:t xml:space="preserve">на выполнение работ </w:t>
      </w:r>
      <w:r w:rsidR="0091011C" w:rsidRPr="0091011C">
        <w:rPr>
          <w:rFonts w:ascii="Times New Roman" w:eastAsia="Times New Roman" w:hAnsi="Times New Roman" w:cs="Times New Roman"/>
          <w:b/>
          <w:color w:val="191919"/>
          <w:sz w:val="22"/>
          <w:szCs w:val="22"/>
        </w:rPr>
        <w:t>по доработке проектной документации по объекту «Благоустройство центрального парка «Парк Культур» в селе Екатеринославка (вторая часть)»</w:t>
      </w:r>
    </w:p>
    <w:p w14:paraId="3C30DB1B" w14:textId="21634A91" w:rsidR="00E24AD2" w:rsidRPr="006D32A8" w:rsidRDefault="00E24AD2" w:rsidP="00474679">
      <w:pPr>
        <w:pStyle w:val="afd"/>
        <w:spacing w:after="60"/>
        <w:ind w:firstLine="426"/>
        <w:jc w:val="both"/>
      </w:pPr>
      <w:r w:rsidRPr="006D32A8">
        <w:rPr>
          <w:color w:val="191919"/>
          <w:sz w:val="22"/>
          <w:szCs w:val="22"/>
        </w:rPr>
        <w:t xml:space="preserve">Изучив закупочную документацию на право заключения договора </w:t>
      </w:r>
      <w:r w:rsidR="00140820" w:rsidRPr="006D32A8">
        <w:rPr>
          <w:color w:val="191919"/>
          <w:sz w:val="22"/>
          <w:szCs w:val="22"/>
        </w:rPr>
        <w:t xml:space="preserve">на </w:t>
      </w:r>
      <w:r w:rsidR="00140820" w:rsidRPr="006D32A8">
        <w:rPr>
          <w:bCs/>
          <w:color w:val="000000"/>
          <w:sz w:val="22"/>
          <w:szCs w:val="22"/>
        </w:rPr>
        <w:t>выполнение работ по разработке проектно</w:t>
      </w:r>
      <w:r w:rsidR="0051387B">
        <w:rPr>
          <w:bCs/>
          <w:color w:val="000000"/>
          <w:sz w:val="22"/>
          <w:szCs w:val="22"/>
        </w:rPr>
        <w:t>й</w:t>
      </w:r>
      <w:r w:rsidR="00140820" w:rsidRPr="006D32A8">
        <w:rPr>
          <w:bCs/>
          <w:color w:val="000000"/>
          <w:sz w:val="22"/>
          <w:szCs w:val="22"/>
        </w:rPr>
        <w:t xml:space="preserve"> документации по объекту: «</w:t>
      </w:r>
      <w:r w:rsidR="0051387B" w:rsidRPr="0051387B">
        <w:rPr>
          <w:bCs/>
          <w:color w:val="000000"/>
          <w:sz w:val="22"/>
          <w:szCs w:val="22"/>
        </w:rPr>
        <w:t>Благоустройство центрального парка «Парк Культур» в селе Екатеринославка (вторая часть)»</w:t>
      </w:r>
      <w:r w:rsidRPr="006D32A8">
        <w:rPr>
          <w:color w:val="191919"/>
          <w:sz w:val="22"/>
          <w:szCs w:val="22"/>
        </w:rPr>
        <w:t xml:space="preserve">, мы </w:t>
      </w:r>
      <w:r w:rsidR="00F65446" w:rsidRPr="006D32A8">
        <w:rPr>
          <w:color w:val="191919"/>
          <w:sz w:val="22"/>
          <w:szCs w:val="22"/>
        </w:rPr>
        <w:t>______________________________</w:t>
      </w:r>
      <w:r w:rsidRPr="006D32A8">
        <w:rPr>
          <w:color w:val="191919"/>
          <w:sz w:val="22"/>
          <w:szCs w:val="22"/>
        </w:rPr>
        <w:t>_________________________</w:t>
      </w:r>
      <w:r w:rsidR="006E158D" w:rsidRPr="006D32A8">
        <w:rPr>
          <w:color w:val="191919"/>
          <w:sz w:val="22"/>
          <w:szCs w:val="22"/>
        </w:rPr>
        <w:t xml:space="preserve"> _________________</w:t>
      </w:r>
      <w:r w:rsidR="00474679" w:rsidRPr="006D32A8">
        <w:rPr>
          <w:color w:val="191919"/>
          <w:sz w:val="22"/>
          <w:szCs w:val="22"/>
        </w:rPr>
        <w:t>___________________</w:t>
      </w:r>
      <w:r w:rsidRPr="006D32A8">
        <w:rPr>
          <w:color w:val="191919"/>
          <w:sz w:val="22"/>
          <w:szCs w:val="22"/>
        </w:rPr>
        <w:t>_сообщаем о согласии участвовать в Запросе предложений на условиях, установленных Закупочной документацией и изложенных нами в нашей заявке на участие в Запросе предложений.</w:t>
      </w:r>
    </w:p>
    <w:p w14:paraId="39527C71" w14:textId="77777777" w:rsidR="00E24AD2" w:rsidRPr="006D32A8"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нам будет предложено заключить договор по итогам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4CD72C53" w:rsidR="00232443" w:rsidRPr="006D32A8" w:rsidRDefault="00E24AD2" w:rsidP="00351F90">
      <w:pPr>
        <w:pStyle w:val="afd"/>
        <w:spacing w:before="0" w:beforeAutospacing="0" w:after="60" w:afterAutospacing="0"/>
        <w:ind w:firstLine="426"/>
        <w:jc w:val="both"/>
        <w:rPr>
          <w:b/>
        </w:rPr>
      </w:pPr>
      <w:r w:rsidRPr="006D32A8">
        <w:rPr>
          <w:b/>
          <w:color w:val="191919"/>
          <w:sz w:val="22"/>
          <w:szCs w:val="22"/>
        </w:rPr>
        <w:t xml:space="preserve">• Смета </w:t>
      </w:r>
      <w:r w:rsidR="009462AA" w:rsidRPr="006D32A8">
        <w:rPr>
          <w:b/>
          <w:bCs/>
          <w:color w:val="000000"/>
          <w:sz w:val="22"/>
          <w:szCs w:val="22"/>
        </w:rPr>
        <w:t>на разработку проектно</w:t>
      </w:r>
      <w:r w:rsidR="0051387B">
        <w:rPr>
          <w:b/>
          <w:bCs/>
          <w:color w:val="000000"/>
          <w:sz w:val="22"/>
          <w:szCs w:val="22"/>
        </w:rPr>
        <w:t>й</w:t>
      </w:r>
      <w:r w:rsidR="009462AA" w:rsidRPr="006D32A8">
        <w:rPr>
          <w:b/>
          <w:bCs/>
          <w:color w:val="000000"/>
          <w:sz w:val="22"/>
          <w:szCs w:val="22"/>
        </w:rPr>
        <w:t xml:space="preserve"> документации объекта: </w:t>
      </w:r>
      <w:r w:rsidR="00140820" w:rsidRPr="006D32A8">
        <w:rPr>
          <w:b/>
          <w:color w:val="000000"/>
          <w:sz w:val="22"/>
          <w:szCs w:val="22"/>
          <w:lang w:val="ru"/>
        </w:rPr>
        <w:t>«</w:t>
      </w:r>
      <w:r w:rsidR="0051387B" w:rsidRPr="0051387B">
        <w:rPr>
          <w:b/>
          <w:color w:val="000000"/>
          <w:sz w:val="22"/>
          <w:szCs w:val="22"/>
          <w:lang w:val="ru"/>
        </w:rPr>
        <w:t>Благоустройство центрального парка «Парк Культур» в селе Екатеринославка (вторая часть)»</w:t>
      </w:r>
    </w:p>
    <w:p w14:paraId="4A25B5D7" w14:textId="77777777" w:rsidR="00E24AD2" w:rsidRPr="006D32A8"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Pr="006D32A8"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6D32A8">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6D32A8">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6D32A8">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Pr="006D32A8"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6D32A8">
        <w:rPr>
          <w:rFonts w:ascii="Times New Roman" w:eastAsia="Times New Roman" w:hAnsi="Times New Roman" w:cs="Times New Roman"/>
          <w:color w:val="191919"/>
          <w:sz w:val="22"/>
          <w:szCs w:val="22"/>
        </w:rPr>
        <w:lastRenderedPageBreak/>
        <w:t>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Pr="006D32A8"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7D9ADD8F" w14:textId="20998D44" w:rsidR="00E24AD2" w:rsidRPr="006D32A8"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Pr="006D32A8"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2"/>
          <w:szCs w:val="22"/>
        </w:rPr>
        <w:t>9) Сообщаем сведения об Участнике закупки</w:t>
      </w:r>
      <w:r w:rsidRPr="006D32A8">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rsidRPr="006D32A8"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Pr="006D32A8"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Pr="006D32A8"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Сведения об участнике конкурса</w:t>
            </w:r>
          </w:p>
        </w:tc>
      </w:tr>
      <w:tr w:rsidR="00E24AD2" w:rsidRPr="006D32A8"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Pr="006D32A8" w:rsidRDefault="00E24AD2" w:rsidP="00D37783">
            <w:pPr>
              <w:rPr>
                <w:sz w:val="10"/>
                <w:szCs w:val="10"/>
              </w:rPr>
            </w:pPr>
          </w:p>
        </w:tc>
      </w:tr>
      <w:tr w:rsidR="00E24AD2" w:rsidRPr="006D32A8"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Pr="006D32A8" w:rsidRDefault="00E24AD2" w:rsidP="00D37783">
            <w:pPr>
              <w:rPr>
                <w:sz w:val="10"/>
                <w:szCs w:val="10"/>
              </w:rPr>
            </w:pPr>
          </w:p>
        </w:tc>
      </w:tr>
      <w:tr w:rsidR="00E24AD2" w:rsidRPr="006D32A8"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Pr="006D32A8" w:rsidRDefault="00E24AD2" w:rsidP="00D37783">
            <w:pPr>
              <w:rPr>
                <w:sz w:val="10"/>
                <w:szCs w:val="10"/>
              </w:rPr>
            </w:pPr>
          </w:p>
        </w:tc>
      </w:tr>
      <w:tr w:rsidR="00E24AD2" w:rsidRPr="006D32A8"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Pr="006D32A8" w:rsidRDefault="00E24AD2" w:rsidP="00D37783">
            <w:pPr>
              <w:rPr>
                <w:sz w:val="10"/>
                <w:szCs w:val="10"/>
              </w:rPr>
            </w:pPr>
          </w:p>
        </w:tc>
      </w:tr>
      <w:tr w:rsidR="00E24AD2" w:rsidRPr="006D32A8"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Pr="006D32A8" w:rsidRDefault="00E24AD2" w:rsidP="00D37783">
            <w:pPr>
              <w:rPr>
                <w:sz w:val="10"/>
                <w:szCs w:val="10"/>
              </w:rPr>
            </w:pPr>
          </w:p>
        </w:tc>
      </w:tr>
      <w:tr w:rsidR="00E24AD2" w:rsidRPr="006D32A8"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Pr="006D32A8" w:rsidRDefault="00E24AD2" w:rsidP="00D37783">
            <w:pPr>
              <w:rPr>
                <w:sz w:val="10"/>
                <w:szCs w:val="10"/>
              </w:rPr>
            </w:pPr>
          </w:p>
        </w:tc>
      </w:tr>
      <w:tr w:rsidR="00E24AD2" w:rsidRPr="006D32A8"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Pr="006D32A8" w:rsidRDefault="00E24AD2" w:rsidP="00D37783">
            <w:pPr>
              <w:rPr>
                <w:sz w:val="10"/>
                <w:szCs w:val="10"/>
              </w:rPr>
            </w:pPr>
          </w:p>
        </w:tc>
      </w:tr>
      <w:tr w:rsidR="00E24AD2" w:rsidRPr="006D32A8"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Pr="006D32A8" w:rsidRDefault="00E24AD2" w:rsidP="00D37783">
            <w:pPr>
              <w:rPr>
                <w:sz w:val="10"/>
                <w:szCs w:val="10"/>
              </w:rPr>
            </w:pPr>
          </w:p>
        </w:tc>
      </w:tr>
      <w:tr w:rsidR="00E24AD2" w:rsidRPr="006D32A8"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Pr="006D32A8" w:rsidRDefault="00E24AD2" w:rsidP="00D37783">
            <w:pPr>
              <w:rPr>
                <w:sz w:val="10"/>
                <w:szCs w:val="10"/>
              </w:rPr>
            </w:pPr>
          </w:p>
        </w:tc>
      </w:tr>
      <w:tr w:rsidR="00E24AD2" w:rsidRPr="006D32A8"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Pr="006D32A8" w:rsidRDefault="00E24AD2" w:rsidP="00D37783">
            <w:pPr>
              <w:rPr>
                <w:sz w:val="10"/>
                <w:szCs w:val="10"/>
              </w:rPr>
            </w:pPr>
          </w:p>
        </w:tc>
      </w:tr>
      <w:tr w:rsidR="00E24AD2" w:rsidRPr="006D32A8"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Pr="006D32A8" w:rsidRDefault="00E24AD2" w:rsidP="00D37783">
            <w:pPr>
              <w:rPr>
                <w:sz w:val="10"/>
                <w:szCs w:val="10"/>
              </w:rPr>
            </w:pPr>
          </w:p>
        </w:tc>
      </w:tr>
      <w:tr w:rsidR="00E24AD2" w:rsidRPr="006D32A8"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Pr="006D32A8" w:rsidRDefault="00E24AD2" w:rsidP="00D37783">
            <w:pPr>
              <w:rPr>
                <w:sz w:val="10"/>
                <w:szCs w:val="10"/>
              </w:rPr>
            </w:pPr>
          </w:p>
        </w:tc>
      </w:tr>
      <w:tr w:rsidR="00E24AD2" w:rsidRPr="006D32A8"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Pr="006D32A8" w:rsidRDefault="00E24AD2" w:rsidP="00D37783">
            <w:pPr>
              <w:rPr>
                <w:sz w:val="10"/>
                <w:szCs w:val="10"/>
              </w:rPr>
            </w:pPr>
          </w:p>
        </w:tc>
      </w:tr>
    </w:tbl>
    <w:p w14:paraId="34CAF695" w14:textId="77777777" w:rsidR="00E24AD2" w:rsidRPr="006D32A8"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Pr="006D32A8"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мы обязуемся подписать договор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Pr="006D32A8"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Pr="006D32A8"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Pr="006D32A8" w:rsidRDefault="00E24AD2" w:rsidP="00E24AD2">
      <w:pPr>
        <w:spacing w:line="14" w:lineRule="auto"/>
      </w:pPr>
      <w:r w:rsidRPr="006D32A8">
        <w:br w:type="page"/>
      </w:r>
      <w:r w:rsidRPr="006D32A8">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181FC4" w:rsidRDefault="00181FC4"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181FC4" w:rsidRDefault="00181FC4"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181FC4" w:rsidRDefault="00181FC4" w:rsidP="00E24AD2">
                            <w:pPr>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181FC4" w:rsidRDefault="00181FC4" w:rsidP="00E24AD2">
                      <w:pPr>
                        <w:textDirection w:val="btLr"/>
                      </w:pPr>
                      <w:r>
                        <w:rPr>
                          <w:rFonts w:ascii="Times New Roman" w:eastAsia="Times New Roman" w:hAnsi="Times New Roman" w:cs="Times New Roman"/>
                          <w:i/>
                          <w:color w:val="191919"/>
                          <w:sz w:val="19"/>
                        </w:rPr>
                        <w:t>м.п.</w:t>
                      </w:r>
                    </w:p>
                  </w:txbxContent>
                </v:textbox>
                <w10:wrap type="topAndBottom"/>
              </v:rect>
            </w:pict>
          </mc:Fallback>
        </mc:AlternateContent>
      </w:r>
      <w:r w:rsidRPr="006D32A8">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181FC4" w:rsidRDefault="00181FC4"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181FC4" w:rsidRDefault="00181FC4"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181FC4" w:rsidRDefault="00181FC4"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181FC4" w:rsidRDefault="00181FC4"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1</w:t>
      </w:r>
    </w:p>
    <w:p w14:paraId="567BB3CD"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2AD95A3"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38528A12" w14:textId="77777777" w:rsidR="00E24AD2" w:rsidRPr="006D32A8" w:rsidRDefault="00E24AD2" w:rsidP="00E24AD2">
      <w:pPr>
        <w:spacing w:line="259" w:lineRule="auto"/>
        <w:rPr>
          <w:rFonts w:ascii="Times New Roman" w:eastAsia="Times New Roman" w:hAnsi="Times New Roman" w:cs="Times New Roman"/>
        </w:rPr>
      </w:pPr>
    </w:p>
    <w:p w14:paraId="5187B80B" w14:textId="77777777" w:rsidR="00E24AD2" w:rsidRPr="006D32A8" w:rsidRDefault="00E24AD2" w:rsidP="00E24AD2">
      <w:pPr>
        <w:spacing w:line="259" w:lineRule="auto"/>
        <w:rPr>
          <w:rFonts w:ascii="Times New Roman" w:eastAsia="Times New Roman" w:hAnsi="Times New Roman" w:cs="Times New Roman"/>
          <w:sz w:val="22"/>
          <w:szCs w:val="22"/>
        </w:rPr>
      </w:pPr>
    </w:p>
    <w:p w14:paraId="5EAC603A" w14:textId="77777777" w:rsidR="00E24AD2" w:rsidRPr="006D32A8"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Смета</w:t>
      </w:r>
    </w:p>
    <w:p w14:paraId="15F46FEF" w14:textId="395B0ACC" w:rsidR="009462AA" w:rsidRPr="006D32A8" w:rsidRDefault="009462AA" w:rsidP="009462AA">
      <w:pPr>
        <w:pStyle w:val="afd"/>
        <w:spacing w:before="0" w:beforeAutospacing="0" w:after="60" w:afterAutospacing="0"/>
        <w:jc w:val="center"/>
        <w:rPr>
          <w:b/>
          <w:bCs/>
          <w:color w:val="000000"/>
          <w:sz w:val="22"/>
          <w:szCs w:val="22"/>
        </w:rPr>
      </w:pPr>
      <w:r w:rsidRPr="006D32A8">
        <w:rPr>
          <w:b/>
          <w:bCs/>
          <w:color w:val="000000"/>
          <w:sz w:val="22"/>
          <w:szCs w:val="22"/>
        </w:rPr>
        <w:t>на разработку проектно</w:t>
      </w:r>
      <w:r w:rsidR="0051387B">
        <w:rPr>
          <w:b/>
          <w:bCs/>
          <w:color w:val="000000"/>
          <w:sz w:val="22"/>
          <w:szCs w:val="22"/>
        </w:rPr>
        <w:t>й</w:t>
      </w:r>
      <w:r w:rsidRPr="006D32A8">
        <w:rPr>
          <w:b/>
          <w:bCs/>
          <w:color w:val="000000"/>
          <w:sz w:val="22"/>
          <w:szCs w:val="22"/>
        </w:rPr>
        <w:t xml:space="preserve"> документации объекта:</w:t>
      </w:r>
    </w:p>
    <w:p w14:paraId="5D76D5A6" w14:textId="4347C441" w:rsidR="00351F90" w:rsidRPr="006D32A8" w:rsidRDefault="00140820" w:rsidP="0051387B">
      <w:pPr>
        <w:pStyle w:val="afd"/>
        <w:spacing w:before="0" w:beforeAutospacing="0" w:after="60" w:afterAutospacing="0"/>
        <w:jc w:val="center"/>
        <w:rPr>
          <w:b/>
        </w:rPr>
      </w:pPr>
      <w:r w:rsidRPr="006D32A8">
        <w:rPr>
          <w:b/>
          <w:bCs/>
          <w:color w:val="000000"/>
          <w:sz w:val="22"/>
          <w:szCs w:val="22"/>
        </w:rPr>
        <w:t>«</w:t>
      </w:r>
      <w:r w:rsidR="0051387B" w:rsidRPr="0051387B">
        <w:rPr>
          <w:b/>
          <w:bCs/>
          <w:color w:val="000000"/>
          <w:sz w:val="22"/>
          <w:szCs w:val="22"/>
        </w:rPr>
        <w:t>Благоустройство центрального парка «Парк Культур» в селе Екатеринославка (вторая часть)»</w:t>
      </w:r>
    </w:p>
    <w:tbl>
      <w:tblPr>
        <w:tblW w:w="10368" w:type="dxa"/>
        <w:jc w:val="center"/>
        <w:tblLayout w:type="fixed"/>
        <w:tblLook w:val="0000" w:firstRow="0" w:lastRow="0" w:firstColumn="0" w:lastColumn="0" w:noHBand="0" w:noVBand="0"/>
      </w:tblPr>
      <w:tblGrid>
        <w:gridCol w:w="682"/>
        <w:gridCol w:w="7838"/>
        <w:gridCol w:w="1848"/>
      </w:tblGrid>
      <w:tr w:rsidR="00E24AD2" w:rsidRPr="006D32A8"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Pr="006D32A8"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Цена</w:t>
            </w:r>
          </w:p>
        </w:tc>
      </w:tr>
      <w:tr w:rsidR="00E24AD2" w:rsidRPr="006D32A8"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Pr="006D32A8" w:rsidRDefault="00E24AD2" w:rsidP="00D37783">
            <w:pPr>
              <w:rPr>
                <w:sz w:val="22"/>
                <w:szCs w:val="22"/>
              </w:rPr>
            </w:pPr>
          </w:p>
        </w:tc>
      </w:tr>
      <w:tr w:rsidR="00E24AD2" w:rsidRPr="006D32A8"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Pr="006D32A8" w:rsidRDefault="00E24AD2" w:rsidP="00D37783">
            <w:pPr>
              <w:rPr>
                <w:sz w:val="22"/>
                <w:szCs w:val="22"/>
              </w:rPr>
            </w:pPr>
          </w:p>
        </w:tc>
      </w:tr>
      <w:tr w:rsidR="00E24AD2" w:rsidRPr="006D32A8"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Pr="006D32A8" w:rsidRDefault="00E24AD2" w:rsidP="00D37783">
            <w:pPr>
              <w:rPr>
                <w:sz w:val="22"/>
                <w:szCs w:val="22"/>
              </w:rPr>
            </w:pPr>
          </w:p>
        </w:tc>
      </w:tr>
      <w:tr w:rsidR="00E24AD2" w:rsidRPr="006D32A8"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Pr="006D32A8" w:rsidRDefault="00E24AD2" w:rsidP="00D37783">
            <w:pPr>
              <w:rPr>
                <w:sz w:val="22"/>
                <w:szCs w:val="22"/>
              </w:rPr>
            </w:pPr>
          </w:p>
        </w:tc>
      </w:tr>
      <w:tr w:rsidR="00E24AD2" w:rsidRPr="006D32A8"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Pr="006D32A8" w:rsidRDefault="00E24AD2" w:rsidP="00D37783">
            <w:pPr>
              <w:rPr>
                <w:sz w:val="22"/>
                <w:szCs w:val="22"/>
              </w:rPr>
            </w:pPr>
          </w:p>
        </w:tc>
      </w:tr>
      <w:tr w:rsidR="00E24AD2" w:rsidRPr="006D32A8"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Pr="006D32A8" w:rsidRDefault="00E24AD2" w:rsidP="00D37783">
            <w:pPr>
              <w:rPr>
                <w:sz w:val="22"/>
                <w:szCs w:val="22"/>
              </w:rPr>
            </w:pPr>
          </w:p>
        </w:tc>
      </w:tr>
      <w:tr w:rsidR="00E24AD2" w:rsidRPr="006D32A8"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Pr="006D32A8" w:rsidRDefault="00E24AD2" w:rsidP="00D37783">
            <w:pPr>
              <w:rPr>
                <w:sz w:val="22"/>
                <w:szCs w:val="22"/>
              </w:rPr>
            </w:pPr>
          </w:p>
        </w:tc>
      </w:tr>
      <w:tr w:rsidR="00E24AD2" w:rsidRPr="006D32A8"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Pr="006D32A8" w:rsidRDefault="00E24AD2" w:rsidP="00D37783">
            <w:pPr>
              <w:rPr>
                <w:sz w:val="22"/>
                <w:szCs w:val="22"/>
              </w:rPr>
            </w:pPr>
          </w:p>
        </w:tc>
      </w:tr>
      <w:tr w:rsidR="00E24AD2" w:rsidRPr="006D32A8"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Pr="006D32A8" w:rsidRDefault="00E24AD2" w:rsidP="00D37783">
            <w:pPr>
              <w:rPr>
                <w:sz w:val="22"/>
                <w:szCs w:val="22"/>
              </w:rPr>
            </w:pPr>
          </w:p>
        </w:tc>
      </w:tr>
      <w:tr w:rsidR="00E24AD2" w:rsidRPr="006D32A8"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Pr="006D32A8" w:rsidRDefault="00E24AD2" w:rsidP="00D37783">
            <w:pPr>
              <w:rPr>
                <w:sz w:val="22"/>
                <w:szCs w:val="22"/>
              </w:rPr>
            </w:pPr>
          </w:p>
        </w:tc>
      </w:tr>
      <w:tr w:rsidR="00E24AD2" w:rsidRPr="006D32A8"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Pr="006D32A8"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Pr="006D32A8" w:rsidRDefault="00E24AD2" w:rsidP="00D37783">
            <w:pPr>
              <w:rPr>
                <w:sz w:val="22"/>
                <w:szCs w:val="22"/>
              </w:rPr>
            </w:pPr>
          </w:p>
        </w:tc>
      </w:tr>
    </w:tbl>
    <w:p w14:paraId="35003CE5" w14:textId="77777777" w:rsidR="00E24AD2" w:rsidRPr="006D32A8" w:rsidRDefault="00E24AD2" w:rsidP="00E24AD2">
      <w:pPr>
        <w:spacing w:after="239" w:line="14" w:lineRule="auto"/>
        <w:rPr>
          <w:sz w:val="22"/>
          <w:szCs w:val="22"/>
        </w:rPr>
      </w:pPr>
    </w:p>
    <w:p w14:paraId="652CDB74" w14:textId="77777777" w:rsidR="00E24AD2" w:rsidRPr="006D32A8"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Общая стоимость () рублей 00 копеек, </w:t>
      </w:r>
      <w:r w:rsidRPr="006D32A8">
        <w:rPr>
          <w:rFonts w:ascii="Times New Roman" w:eastAsia="Times New Roman" w:hAnsi="Times New Roman" w:cs="Times New Roman"/>
          <w:color w:val="191919"/>
          <w:sz w:val="22"/>
          <w:szCs w:val="22"/>
          <w:u w:val="single"/>
        </w:rPr>
        <w:t>НДС не предусмотрен/в т.ч. НДС,</w:t>
      </w:r>
      <w:r w:rsidRPr="006D32A8">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Pr="006D32A8" w:rsidRDefault="00E24AD2" w:rsidP="00E24AD2">
      <w:pPr>
        <w:spacing w:line="14" w:lineRule="auto"/>
        <w:sectPr w:rsidR="00E24AD2" w:rsidRPr="006D32A8">
          <w:pgSz w:w="11900" w:h="16840"/>
          <w:pgMar w:top="1379" w:right="523" w:bottom="426" w:left="631" w:header="0" w:footer="3" w:gutter="0"/>
          <w:pgNumType w:start="12"/>
          <w:cols w:space="720"/>
          <w:titlePg/>
        </w:sectPr>
      </w:pPr>
      <w:r w:rsidRPr="006D32A8">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181FC4" w:rsidRDefault="00181FC4"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181FC4" w:rsidRDefault="00181FC4"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181FC4" w:rsidRDefault="00181FC4" w:rsidP="00E24AD2">
                            <w:pPr>
                              <w:textDirection w:val="btLr"/>
                            </w:pPr>
                            <w:r>
                              <w:rPr>
                                <w:rFonts w:ascii="Times New Roman" w:eastAsia="Times New Roman" w:hAnsi="Times New Roman" w:cs="Times New Roman"/>
                                <w:i/>
                                <w:sz w:val="19"/>
                              </w:rPr>
                              <w:t>м.п.</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181FC4" w:rsidRDefault="00181FC4" w:rsidP="00E24AD2">
                      <w:pPr>
                        <w:textDirection w:val="btLr"/>
                      </w:pPr>
                      <w:r>
                        <w:rPr>
                          <w:rFonts w:ascii="Times New Roman" w:eastAsia="Times New Roman" w:hAnsi="Times New Roman" w:cs="Times New Roman"/>
                          <w:i/>
                          <w:sz w:val="19"/>
                        </w:rPr>
                        <w:t>м.п.</w:t>
                      </w:r>
                    </w:p>
                  </w:txbxContent>
                </v:textbox>
                <w10:wrap type="topAndBottom"/>
              </v:rect>
            </w:pict>
          </mc:Fallback>
        </mc:AlternateContent>
      </w:r>
      <w:r w:rsidRPr="006D32A8">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181FC4" w:rsidRDefault="00181FC4"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181FC4" w:rsidRDefault="00181FC4"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181FC4" w:rsidRDefault="00181FC4"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181FC4" w:rsidRDefault="00181FC4"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2</w:t>
      </w:r>
    </w:p>
    <w:p w14:paraId="2EF1042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F389C70"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69D659D7"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Pr="006D32A8"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Pr="006D32A8" w:rsidRDefault="00E24AD2" w:rsidP="00E24AD2">
      <w:pPr>
        <w:widowControl/>
        <w:jc w:val="center"/>
        <w:rPr>
          <w:rFonts w:ascii="Times New Roman" w:eastAsia="Times New Roman" w:hAnsi="Times New Roman" w:cs="Times New Roman"/>
          <w:b/>
          <w:sz w:val="22"/>
          <w:szCs w:val="22"/>
        </w:rPr>
      </w:pPr>
    </w:p>
    <w:p w14:paraId="1A01AA75"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Pr="006D32A8"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rsidRPr="006D32A8" w14:paraId="7EB194BD" w14:textId="77777777" w:rsidTr="00D37783">
        <w:tc>
          <w:tcPr>
            <w:tcW w:w="704" w:type="dxa"/>
          </w:tcPr>
          <w:p w14:paraId="0E357EE3"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p w14:paraId="35517E3E"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п/п</w:t>
            </w:r>
          </w:p>
          <w:p w14:paraId="1264D7B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Краткое Описание договора и результата услуг по договору</w:t>
            </w:r>
          </w:p>
        </w:tc>
      </w:tr>
      <w:tr w:rsidR="00E24AD2" w:rsidRPr="006D32A8" w14:paraId="3213D3CE" w14:textId="77777777" w:rsidTr="00D37783">
        <w:tc>
          <w:tcPr>
            <w:tcW w:w="704" w:type="dxa"/>
          </w:tcPr>
          <w:p w14:paraId="7DA4256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5B0D3D89" w14:textId="77777777" w:rsidTr="00D37783">
        <w:tc>
          <w:tcPr>
            <w:tcW w:w="704" w:type="dxa"/>
          </w:tcPr>
          <w:p w14:paraId="3DB1470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6C3DFBBC" w14:textId="77777777" w:rsidTr="00D37783">
        <w:tc>
          <w:tcPr>
            <w:tcW w:w="704" w:type="dxa"/>
          </w:tcPr>
          <w:p w14:paraId="25FE97F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Pr="006D32A8"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Pr="006D32A8" w:rsidRDefault="00E24AD2" w:rsidP="00E24AD2">
      <w:pPr>
        <w:widowControl/>
        <w:jc w:val="center"/>
        <w:rPr>
          <w:rFonts w:ascii="Times New Roman" w:eastAsia="Times New Roman" w:hAnsi="Times New Roman" w:cs="Times New Roman"/>
          <w:sz w:val="22"/>
          <w:szCs w:val="22"/>
        </w:rPr>
      </w:pPr>
    </w:p>
    <w:p w14:paraId="19C6ECFA" w14:textId="77777777" w:rsidR="00E24AD2" w:rsidRPr="006D32A8" w:rsidRDefault="00E24AD2" w:rsidP="00E24AD2">
      <w:pPr>
        <w:widowControl/>
        <w:jc w:val="center"/>
        <w:rPr>
          <w:rFonts w:ascii="Times New Roman" w:eastAsia="Times New Roman" w:hAnsi="Times New Roman" w:cs="Times New Roman"/>
          <w:sz w:val="22"/>
          <w:szCs w:val="22"/>
        </w:rPr>
      </w:pPr>
    </w:p>
    <w:p w14:paraId="7F7DEC83"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1CE7588D"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(подпись)</w:t>
      </w:r>
    </w:p>
    <w:p w14:paraId="723CCF8B" w14:textId="77777777" w:rsidR="00E24AD2" w:rsidRPr="006D32A8" w:rsidRDefault="00E24AD2" w:rsidP="00E24AD2">
      <w:pPr>
        <w:widowControl/>
        <w:rPr>
          <w:rFonts w:ascii="Times New Roman" w:eastAsia="Times New Roman" w:hAnsi="Times New Roman" w:cs="Times New Roman"/>
          <w:sz w:val="22"/>
          <w:szCs w:val="22"/>
        </w:rPr>
      </w:pPr>
    </w:p>
    <w:p w14:paraId="21F2FBC9"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01B22444"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Pr="006D32A8" w:rsidRDefault="00E24AD2" w:rsidP="00E24AD2">
      <w:pPr>
        <w:widowControl/>
        <w:jc w:val="center"/>
        <w:rPr>
          <w:rFonts w:ascii="Times New Roman" w:eastAsia="Times New Roman" w:hAnsi="Times New Roman" w:cs="Times New Roman"/>
          <w:sz w:val="22"/>
          <w:szCs w:val="22"/>
        </w:rPr>
        <w:sectPr w:rsidR="00E24AD2" w:rsidRPr="006D32A8">
          <w:headerReference w:type="default" r:id="rId15"/>
          <w:pgSz w:w="11900" w:h="16840"/>
          <w:pgMar w:top="1418" w:right="892" w:bottom="1632" w:left="625" w:header="0" w:footer="1204" w:gutter="0"/>
          <w:pgNumType w:start="3"/>
          <w:cols w:space="720"/>
        </w:sectPr>
      </w:pPr>
    </w:p>
    <w:p w14:paraId="0E1369D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3</w:t>
      </w:r>
    </w:p>
    <w:p w14:paraId="19D0F02B"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7F9A73E4"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35CDC99"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Pr="006D32A8" w:rsidRDefault="00E24AD2" w:rsidP="00E24AD2">
      <w:pPr>
        <w:spacing w:line="259" w:lineRule="auto"/>
        <w:rPr>
          <w:rFonts w:ascii="Times New Roman" w:eastAsia="Times New Roman" w:hAnsi="Times New Roman" w:cs="Times New Roman"/>
        </w:rPr>
      </w:pPr>
    </w:p>
    <w:p w14:paraId="01CF104D" w14:textId="77777777" w:rsidR="00E24AD2" w:rsidRPr="006D32A8"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11" w:name="bookmark=id.3dy6vkm" w:colFirst="0" w:colLast="0"/>
      <w:bookmarkEnd w:id="11"/>
      <w:r w:rsidRPr="006D32A8">
        <w:rPr>
          <w:rFonts w:ascii="Times New Roman" w:eastAsia="Times New Roman" w:hAnsi="Times New Roman" w:cs="Times New Roman"/>
          <w:b/>
          <w:color w:val="191919"/>
          <w:sz w:val="22"/>
          <w:szCs w:val="22"/>
        </w:rPr>
        <w:t>Форма описи документов,</w:t>
      </w:r>
      <w:r w:rsidRPr="006D32A8">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Директору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xml:space="preserve">» </w:t>
      </w:r>
      <w:r w:rsidRPr="006D32A8">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181FC4" w:rsidRDefault="00181FC4"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181FC4" w:rsidRDefault="00181FC4"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181FC4" w:rsidRDefault="00181FC4"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181FC4" w:rsidRDefault="00181FC4"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Стрельцу П.Н.</w:t>
      </w:r>
    </w:p>
    <w:p w14:paraId="49F8159E" w14:textId="77777777" w:rsidR="00E24AD2" w:rsidRPr="006D32A8"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w:t>
      </w:r>
    </w:p>
    <w:p w14:paraId="47897688"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Pr="006D32A8"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Настоящим</w:t>
      </w:r>
      <w:r w:rsidR="006E158D" w:rsidRPr="006D32A8">
        <w:rPr>
          <w:rFonts w:ascii="Times New Roman" w:eastAsia="Times New Roman" w:hAnsi="Times New Roman" w:cs="Times New Roman"/>
          <w:color w:val="191919"/>
          <w:sz w:val="22"/>
          <w:szCs w:val="22"/>
        </w:rPr>
        <w:t>________________________________________________________________________________</w:t>
      </w:r>
      <w:r w:rsidRPr="006D32A8">
        <w:rPr>
          <w:rFonts w:ascii="Times New Roman" w:eastAsia="Times New Roman" w:hAnsi="Times New Roman" w:cs="Times New Roman"/>
          <w:color w:val="191919"/>
          <w:sz w:val="22"/>
          <w:szCs w:val="22"/>
        </w:rPr>
        <w:tab/>
      </w:r>
    </w:p>
    <w:p w14:paraId="18DED611"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Участника закупки)</w:t>
      </w:r>
    </w:p>
    <w:p w14:paraId="37C70419" w14:textId="2741EAAD" w:rsidR="00E24AD2" w:rsidRPr="006D32A8" w:rsidRDefault="00E24AD2" w:rsidP="009E19C7">
      <w:pPr>
        <w:pStyle w:val="afd"/>
        <w:spacing w:before="0" w:beforeAutospacing="0" w:after="60" w:afterAutospacing="0"/>
        <w:jc w:val="both"/>
      </w:pPr>
      <w:r w:rsidRPr="006D32A8">
        <w:rPr>
          <w:color w:val="191919"/>
          <w:sz w:val="22"/>
          <w:szCs w:val="22"/>
        </w:rPr>
        <w:t xml:space="preserve">подтверждает, что для участия в открытом запросе предложений на право </w:t>
      </w:r>
      <w:r w:rsidR="00295906" w:rsidRPr="006D32A8">
        <w:rPr>
          <w:color w:val="191919"/>
          <w:sz w:val="22"/>
          <w:szCs w:val="22"/>
        </w:rPr>
        <w:t xml:space="preserve">заключения договора </w:t>
      </w:r>
      <w:r w:rsidR="0051387B" w:rsidRPr="0051387B">
        <w:rPr>
          <w:bCs/>
          <w:color w:val="000000"/>
          <w:sz w:val="22"/>
          <w:szCs w:val="22"/>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r w:rsidR="009E19C7" w:rsidRPr="006D32A8">
        <w:rPr>
          <w:bCs/>
          <w:color w:val="000000"/>
          <w:sz w:val="22"/>
          <w:szCs w:val="22"/>
        </w:rPr>
        <w:t xml:space="preserve">, </w:t>
      </w:r>
      <w:r w:rsidRPr="006D32A8">
        <w:rPr>
          <w:color w:val="191919"/>
          <w:sz w:val="22"/>
          <w:szCs w:val="22"/>
        </w:rPr>
        <w:t>в состав заявки входят следующие документы:</w:t>
      </w:r>
      <w:r w:rsidRPr="006D32A8">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181FC4" w:rsidRDefault="00181FC4"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181FC4" w:rsidRDefault="00181FC4"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rsidRPr="006D32A8"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Pr="006D32A8"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Число страниц</w:t>
            </w:r>
          </w:p>
        </w:tc>
      </w:tr>
      <w:tr w:rsidR="00E24AD2" w:rsidRPr="006D32A8"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Pr="006D32A8"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Pr="006D32A8"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Pr="006D32A8" w:rsidRDefault="00E24AD2" w:rsidP="00D37783">
            <w:pPr>
              <w:rPr>
                <w:sz w:val="22"/>
                <w:szCs w:val="22"/>
              </w:rPr>
            </w:pPr>
          </w:p>
        </w:tc>
      </w:tr>
      <w:tr w:rsidR="00E24AD2" w:rsidRPr="006D32A8"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Pr="006D32A8" w:rsidRDefault="00E24AD2" w:rsidP="00D37783">
            <w:pPr>
              <w:rPr>
                <w:sz w:val="10"/>
                <w:szCs w:val="10"/>
              </w:rPr>
            </w:pPr>
          </w:p>
        </w:tc>
      </w:tr>
      <w:tr w:rsidR="00E24AD2" w:rsidRPr="006D32A8"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Pr="006D32A8" w:rsidRDefault="00E24AD2" w:rsidP="00D37783">
            <w:pPr>
              <w:rPr>
                <w:sz w:val="10"/>
                <w:szCs w:val="10"/>
              </w:rPr>
            </w:pPr>
          </w:p>
        </w:tc>
      </w:tr>
      <w:tr w:rsidR="00E24AD2" w:rsidRPr="006D32A8"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Pr="006D32A8" w:rsidRDefault="00E24AD2" w:rsidP="00D37783">
            <w:pPr>
              <w:rPr>
                <w:sz w:val="10"/>
                <w:szCs w:val="10"/>
              </w:rPr>
            </w:pPr>
          </w:p>
        </w:tc>
      </w:tr>
      <w:tr w:rsidR="00E24AD2" w:rsidRPr="006D32A8"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Pr="006D32A8" w:rsidRDefault="00E24AD2" w:rsidP="00D37783">
            <w:pPr>
              <w:rPr>
                <w:sz w:val="10"/>
                <w:szCs w:val="10"/>
              </w:rPr>
            </w:pPr>
          </w:p>
        </w:tc>
      </w:tr>
      <w:tr w:rsidR="00E24AD2" w:rsidRPr="006D32A8"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Pr="006D32A8" w:rsidRDefault="00E24AD2" w:rsidP="00D37783">
            <w:pPr>
              <w:rPr>
                <w:sz w:val="10"/>
                <w:szCs w:val="10"/>
              </w:rPr>
            </w:pPr>
          </w:p>
        </w:tc>
      </w:tr>
      <w:tr w:rsidR="00E24AD2" w:rsidRPr="006D32A8"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Pr="006D32A8" w:rsidRDefault="00E24AD2" w:rsidP="00D37783">
            <w:pPr>
              <w:rPr>
                <w:sz w:val="10"/>
                <w:szCs w:val="10"/>
              </w:rPr>
            </w:pPr>
          </w:p>
        </w:tc>
      </w:tr>
      <w:tr w:rsidR="00E24AD2" w:rsidRPr="006D32A8"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Pr="006D32A8" w:rsidRDefault="00E24AD2" w:rsidP="00D37783">
            <w:pPr>
              <w:rPr>
                <w:sz w:val="10"/>
                <w:szCs w:val="10"/>
              </w:rPr>
            </w:pPr>
          </w:p>
        </w:tc>
      </w:tr>
      <w:tr w:rsidR="00E24AD2" w:rsidRPr="006D32A8"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Pr="006D32A8" w:rsidRDefault="00E24AD2" w:rsidP="00D37783">
            <w:pPr>
              <w:rPr>
                <w:sz w:val="10"/>
                <w:szCs w:val="10"/>
              </w:rPr>
            </w:pPr>
          </w:p>
        </w:tc>
      </w:tr>
      <w:tr w:rsidR="00E24AD2" w:rsidRPr="006D32A8"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Pr="006D32A8" w:rsidRDefault="00E24AD2" w:rsidP="00D37783">
            <w:pPr>
              <w:rPr>
                <w:sz w:val="10"/>
                <w:szCs w:val="10"/>
              </w:rPr>
            </w:pPr>
          </w:p>
        </w:tc>
      </w:tr>
      <w:tr w:rsidR="00E24AD2" w:rsidRPr="006D32A8"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Pr="006D32A8" w:rsidRDefault="00E24AD2" w:rsidP="00D37783">
            <w:pPr>
              <w:rPr>
                <w:sz w:val="10"/>
                <w:szCs w:val="10"/>
              </w:rPr>
            </w:pPr>
          </w:p>
        </w:tc>
      </w:tr>
      <w:tr w:rsidR="00E24AD2" w:rsidRPr="006D32A8"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Pr="006D32A8" w:rsidRDefault="00E24AD2" w:rsidP="00D37783">
            <w:pPr>
              <w:rPr>
                <w:sz w:val="10"/>
                <w:szCs w:val="10"/>
              </w:rPr>
            </w:pPr>
          </w:p>
        </w:tc>
      </w:tr>
      <w:tr w:rsidR="00E24AD2" w:rsidRPr="006D32A8"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Pr="006D32A8" w:rsidRDefault="00E24AD2" w:rsidP="00D37783">
            <w:pPr>
              <w:rPr>
                <w:sz w:val="10"/>
                <w:szCs w:val="10"/>
              </w:rPr>
            </w:pPr>
          </w:p>
        </w:tc>
      </w:tr>
      <w:tr w:rsidR="00E24AD2" w:rsidRPr="006D32A8"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Pr="006D32A8"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Pr="006D32A8" w:rsidRDefault="00E24AD2" w:rsidP="00D37783">
            <w:pPr>
              <w:rPr>
                <w:sz w:val="10"/>
                <w:szCs w:val="10"/>
              </w:rPr>
            </w:pPr>
          </w:p>
        </w:tc>
      </w:tr>
    </w:tbl>
    <w:p w14:paraId="3009E5B3" w14:textId="5E1FBE17" w:rsidR="00E24AD2" w:rsidRPr="006D32A8"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pgSz w:w="11900" w:h="16840"/>
          <w:pgMar w:top="1418" w:right="892" w:bottom="1632" w:left="625" w:header="0" w:footer="1204" w:gutter="0"/>
          <w:pgNumType w:start="3"/>
          <w:cols w:space="720"/>
        </w:sectPr>
      </w:pPr>
      <w:r w:rsidRPr="006D32A8">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181FC4" w:rsidRDefault="00181FC4"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181FC4" w:rsidRDefault="00181FC4"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181FC4" w:rsidRDefault="00181FC4"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181FC4" w:rsidRDefault="00181FC4"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4</w:t>
      </w:r>
    </w:p>
    <w:p w14:paraId="3BD30C6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A8EDF39"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46165C75"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Pr="006D32A8"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w:t>
      </w:r>
    </w:p>
    <w:p w14:paraId="249CFDFB" w14:textId="77777777" w:rsidR="00E24AD2" w:rsidRPr="006D32A8"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rsidRPr="006D32A8">
          <w:pgSz w:w="11900" w:h="16840"/>
          <w:pgMar w:top="1135" w:right="892" w:bottom="1632" w:left="625" w:header="0" w:footer="1204" w:gutter="0"/>
          <w:pgNumType w:start="3"/>
          <w:cols w:space="720"/>
        </w:sectPr>
      </w:pPr>
      <w:r w:rsidRPr="006D32A8">
        <w:rPr>
          <w:rFonts w:ascii="Times New Roman" w:eastAsia="Times New Roman" w:hAnsi="Times New Roman" w:cs="Times New Roman"/>
          <w:color w:val="191919"/>
          <w:sz w:val="22"/>
          <w:szCs w:val="22"/>
        </w:rPr>
        <w:t>на обработку персональных данных</w:t>
      </w:r>
      <w:r w:rsidRPr="006D32A8">
        <w:rPr>
          <w:rFonts w:ascii="Times New Roman" w:eastAsia="Times New Roman" w:hAnsi="Times New Roman" w:cs="Times New Roman"/>
          <w:color w:val="191919"/>
          <w:sz w:val="22"/>
          <w:szCs w:val="22"/>
        </w:rPr>
        <w:br/>
      </w:r>
      <w:r w:rsidRPr="006D32A8">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b/>
          <w:i/>
          <w:sz w:val="20"/>
          <w:szCs w:val="20"/>
        </w:rPr>
        <w:t xml:space="preserve">На </w:t>
      </w:r>
      <w:r w:rsidRPr="006D32A8">
        <w:rPr>
          <w:rFonts w:ascii="Times New Roman" w:eastAsia="Times New Roman" w:hAnsi="Times New Roman" w:cs="Times New Roman"/>
          <w:b/>
          <w:i/>
          <w:sz w:val="22"/>
          <w:szCs w:val="22"/>
        </w:rPr>
        <w:t>бланке организации</w:t>
      </w:r>
    </w:p>
    <w:p w14:paraId="5ECBA962"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исх. номер</w:t>
      </w:r>
    </w:p>
    <w:p w14:paraId="462DF376"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Директору</w:t>
      </w:r>
    </w:p>
    <w:p w14:paraId="50AAE745" w14:textId="159D37BF"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АНО «</w:t>
      </w:r>
      <w:r w:rsidR="00140820" w:rsidRPr="006D32A8">
        <w:rPr>
          <w:rFonts w:ascii="Times New Roman" w:eastAsia="Times New Roman" w:hAnsi="Times New Roman" w:cs="Times New Roman"/>
          <w:sz w:val="22"/>
          <w:szCs w:val="22"/>
        </w:rPr>
        <w:t>ЦРТ</w:t>
      </w:r>
      <w:r w:rsidRPr="006D32A8">
        <w:rPr>
          <w:rFonts w:ascii="Times New Roman" w:eastAsia="Times New Roman" w:hAnsi="Times New Roman" w:cs="Times New Roman"/>
          <w:sz w:val="22"/>
          <w:szCs w:val="22"/>
        </w:rPr>
        <w:t>»</w:t>
      </w:r>
    </w:p>
    <w:p w14:paraId="47772964" w14:textId="77777777" w:rsidR="00E24AD2" w:rsidRPr="006D32A8" w:rsidRDefault="00E24AD2" w:rsidP="00E24AD2">
      <w:pPr>
        <w:spacing w:line="257" w:lineRule="auto"/>
        <w:rPr>
          <w:rFonts w:ascii="Times New Roman" w:eastAsia="Times New Roman" w:hAnsi="Times New Roman" w:cs="Times New Roman"/>
          <w:sz w:val="22"/>
          <w:szCs w:val="22"/>
        </w:rPr>
        <w:sectPr w:rsidR="00E24AD2" w:rsidRPr="006D32A8">
          <w:type w:val="continuous"/>
          <w:pgSz w:w="11900" w:h="16840"/>
          <w:pgMar w:top="1992" w:right="892" w:bottom="1632" w:left="625" w:header="0" w:footer="1204" w:gutter="0"/>
          <w:pgNumType w:start="3"/>
          <w:cols w:num="2" w:space="720" w:equalWidth="0">
            <w:col w:w="4831" w:space="720"/>
            <w:col w:w="4831" w:space="0"/>
          </w:cols>
        </w:sectPr>
      </w:pPr>
      <w:r w:rsidRPr="006D32A8">
        <w:rPr>
          <w:rFonts w:ascii="Times New Roman" w:eastAsia="Times New Roman" w:hAnsi="Times New Roman" w:cs="Times New Roman"/>
          <w:sz w:val="22"/>
          <w:szCs w:val="22"/>
        </w:rPr>
        <w:t>Стрельцу П.Н.</w:t>
      </w:r>
    </w:p>
    <w:p w14:paraId="417BCDAD"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type w:val="continuous"/>
          <w:pgSz w:w="11900" w:h="16840"/>
          <w:pgMar w:top="1992" w:right="892" w:bottom="1632" w:left="625" w:header="0" w:footer="1204" w:gutter="0"/>
          <w:pgNumType w:start="3"/>
          <w:cols w:space="720"/>
        </w:sectPr>
      </w:pPr>
    </w:p>
    <w:p w14:paraId="458E3259" w14:textId="5F9DE011" w:rsidR="00E24AD2" w:rsidRPr="006D32A8"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Я,</w:t>
      </w:r>
      <w:r w:rsidR="001E316F" w:rsidRPr="006D32A8">
        <w:rPr>
          <w:rFonts w:ascii="Times New Roman" w:eastAsia="Times New Roman" w:hAnsi="Times New Roman" w:cs="Times New Roman"/>
          <w:color w:val="191919"/>
          <w:sz w:val="22"/>
          <w:szCs w:val="22"/>
        </w:rPr>
        <w:t>____________________________________________________________________________________</w:t>
      </w:r>
      <w:r w:rsidRPr="006D32A8">
        <w:rPr>
          <w:rFonts w:ascii="Times New Roman" w:eastAsia="Times New Roman" w:hAnsi="Times New Roman" w:cs="Times New Roman"/>
          <w:color w:val="191919"/>
          <w:sz w:val="22"/>
          <w:szCs w:val="22"/>
        </w:rPr>
        <w:t>,</w:t>
      </w:r>
    </w:p>
    <w:p w14:paraId="7B2E6BA0" w14:textId="77777777" w:rsidR="00E24AD2" w:rsidRPr="006D32A8"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Pr="006D32A8"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78A2E4CF" w14:textId="79C8F502" w:rsidR="00957AD9" w:rsidRPr="006D32A8" w:rsidRDefault="00E24AD2" w:rsidP="00351F90">
      <w:pPr>
        <w:pStyle w:val="afd"/>
        <w:spacing w:before="0" w:beforeAutospacing="0" w:after="60" w:afterAutospacing="0"/>
        <w:ind w:firstLine="708"/>
        <w:jc w:val="both"/>
        <w:rPr>
          <w:color w:val="000000"/>
          <w:sz w:val="22"/>
          <w:szCs w:val="22"/>
          <w:lang w:val="ru"/>
        </w:rPr>
      </w:pPr>
      <w:r w:rsidRPr="006D32A8">
        <w:rPr>
          <w:color w:val="191919"/>
          <w:sz w:val="22"/>
          <w:szCs w:val="22"/>
        </w:rPr>
        <w:t xml:space="preserve">Настоящее 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6D32A8">
        <w:rPr>
          <w:color w:val="191919"/>
          <w:sz w:val="22"/>
          <w:szCs w:val="22"/>
        </w:rPr>
        <w:t xml:space="preserve">право заключения договора </w:t>
      </w:r>
      <w:r w:rsidR="0051387B" w:rsidRPr="0051387B">
        <w:rPr>
          <w:bCs/>
          <w:color w:val="000000"/>
          <w:sz w:val="22"/>
          <w:szCs w:val="22"/>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r w:rsidR="00957AD9" w:rsidRPr="006D32A8">
        <w:rPr>
          <w:color w:val="000000"/>
          <w:sz w:val="22"/>
          <w:szCs w:val="22"/>
          <w:lang w:val="ru"/>
        </w:rPr>
        <w:t>.</w:t>
      </w:r>
    </w:p>
    <w:p w14:paraId="57433D93" w14:textId="0CDEB54D" w:rsidR="00351F90" w:rsidRPr="006D32A8" w:rsidRDefault="00E24AD2" w:rsidP="00351F90">
      <w:pPr>
        <w:pStyle w:val="afd"/>
        <w:spacing w:before="0" w:beforeAutospacing="0" w:after="60" w:afterAutospacing="0"/>
        <w:ind w:firstLine="708"/>
        <w:jc w:val="both"/>
      </w:pPr>
      <w:r w:rsidRPr="006D32A8">
        <w:rPr>
          <w:color w:val="191919"/>
          <w:sz w:val="22"/>
          <w:szCs w:val="22"/>
        </w:rPr>
        <w:t xml:space="preserve">Настоящее Согласие 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заключения договора </w:t>
      </w:r>
      <w:r w:rsidR="0051387B" w:rsidRPr="0051387B">
        <w:rPr>
          <w:bCs/>
          <w:color w:val="000000"/>
          <w:sz w:val="22"/>
          <w:szCs w:val="22"/>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r w:rsidR="00140820" w:rsidRPr="006D32A8">
        <w:rPr>
          <w:bCs/>
          <w:color w:val="000000"/>
          <w:sz w:val="22"/>
          <w:szCs w:val="22"/>
        </w:rPr>
        <w:t>.</w:t>
      </w:r>
    </w:p>
    <w:p w14:paraId="499E0F7C" w14:textId="4E6ADEC6" w:rsidR="00E24AD2" w:rsidRPr="006D32A8" w:rsidRDefault="00351F90" w:rsidP="00351F90">
      <w:pPr>
        <w:pStyle w:val="afd"/>
        <w:spacing w:before="0" w:beforeAutospacing="0" w:after="60" w:afterAutospacing="0"/>
        <w:jc w:val="both"/>
      </w:pPr>
      <w:r w:rsidRPr="006D32A8">
        <w:rPr>
          <w:color w:val="191919"/>
          <w:sz w:val="22"/>
          <w:szCs w:val="22"/>
        </w:rPr>
        <w:t xml:space="preserve"> </w:t>
      </w:r>
      <w:r w:rsidRPr="006D32A8">
        <w:rPr>
          <w:color w:val="191919"/>
          <w:sz w:val="22"/>
          <w:szCs w:val="22"/>
        </w:rPr>
        <w:tab/>
      </w:r>
      <w:r w:rsidR="00E24AD2" w:rsidRPr="006D32A8">
        <w:rPr>
          <w:color w:val="191919"/>
          <w:sz w:val="22"/>
          <w:szCs w:val="22"/>
        </w:rPr>
        <w:t xml:space="preserve">Настоящее Согласие предоставляется на срок рассмотрения заявки в открытом запросе предложений на право </w:t>
      </w:r>
      <w:r w:rsidR="00F7741F" w:rsidRPr="006D32A8">
        <w:rPr>
          <w:color w:val="191919"/>
          <w:sz w:val="22"/>
          <w:szCs w:val="22"/>
        </w:rPr>
        <w:t xml:space="preserve">заключения договора </w:t>
      </w:r>
      <w:r w:rsidR="00F7741F" w:rsidRPr="006D32A8">
        <w:rPr>
          <w:rFonts w:eastAsiaTheme="minorHAnsi"/>
          <w:bCs/>
          <w:sz w:val="22"/>
          <w:szCs w:val="22"/>
        </w:rPr>
        <w:t xml:space="preserve">на оказание услуг </w:t>
      </w:r>
      <w:r w:rsidR="0051387B" w:rsidRPr="0051387B">
        <w:rPr>
          <w:bCs/>
          <w:color w:val="000000"/>
          <w:sz w:val="22"/>
          <w:szCs w:val="22"/>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r w:rsidR="00E24AD2" w:rsidRPr="006D32A8">
        <w:rPr>
          <w:color w:val="191919"/>
          <w:sz w:val="22"/>
          <w:szCs w:val="22"/>
        </w:rPr>
        <w:t>, а также в течение 5 (пяти) лет после прекращения действия указанных договора/ов и правоотношений по любым основаниям.</w:t>
      </w:r>
    </w:p>
    <w:p w14:paraId="4FC4F524"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Обработка моих персональных данных осуществляется Заказчиком как с применением средств автоматизации, так и без использования средств автоматизации.</w:t>
      </w:r>
    </w:p>
    <w:p w14:paraId="57348125"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Pr="006D32A8"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Pr="006D32A8"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sidRPr="006D32A8">
        <w:rPr>
          <w:rFonts w:ascii="Times New Roman" w:eastAsia="Times New Roman" w:hAnsi="Times New Roman" w:cs="Times New Roman"/>
          <w:color w:val="191919"/>
          <w:sz w:val="19"/>
          <w:szCs w:val="19"/>
        </w:rPr>
        <w:t>Подпись://</w:t>
      </w:r>
    </w:p>
    <w:p w14:paraId="2A9FD900" w14:textId="77777777" w:rsidR="00E24AD2" w:rsidRPr="006D32A8"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sidRPr="006D32A8">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rsidRPr="006D32A8">
          <w:type w:val="continuous"/>
          <w:pgSz w:w="11900" w:h="16840"/>
          <w:pgMar w:top="1135" w:right="851" w:bottom="1134" w:left="1134" w:header="709" w:footer="709" w:gutter="0"/>
          <w:pgNumType w:start="1"/>
          <w:cols w:space="720"/>
        </w:sectPr>
      </w:pPr>
    </w:p>
    <w:p w14:paraId="303784A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5</w:t>
      </w:r>
    </w:p>
    <w:p w14:paraId="5CE9B1B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0C52D322"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07A6E2E"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6D32A8" w:rsidRDefault="00E24AD2" w:rsidP="00351F90">
      <w:pPr>
        <w:keepNext/>
        <w:keepLines/>
        <w:tabs>
          <w:tab w:val="left" w:pos="8577"/>
        </w:tabs>
        <w:jc w:val="center"/>
        <w:rPr>
          <w:rFonts w:ascii="Times New Roman" w:eastAsia="Times New Roman" w:hAnsi="Times New Roman" w:cs="Times New Roman"/>
          <w:b/>
        </w:rPr>
      </w:pPr>
      <w:r w:rsidRPr="006D32A8">
        <w:rPr>
          <w:rFonts w:ascii="Times New Roman" w:eastAsia="Times New Roman" w:hAnsi="Times New Roman" w:cs="Times New Roman"/>
          <w:b/>
        </w:rPr>
        <w:t>Договор № ______</w:t>
      </w:r>
    </w:p>
    <w:p w14:paraId="5D53A6C2" w14:textId="21A0398C" w:rsidR="00535ABC" w:rsidRPr="006D32A8" w:rsidRDefault="0051387B" w:rsidP="0050363D">
      <w:pPr>
        <w:pStyle w:val="afd"/>
        <w:spacing w:before="0" w:beforeAutospacing="0" w:after="0" w:afterAutospacing="0"/>
        <w:jc w:val="center"/>
        <w:rPr>
          <w:b/>
          <w:color w:val="000000"/>
          <w:lang w:val="ru"/>
        </w:rPr>
      </w:pPr>
      <w:bookmarkStart w:id="12" w:name="_heading=h.1t3h5sf" w:colFirst="0" w:colLast="0"/>
      <w:bookmarkEnd w:id="12"/>
      <w:r w:rsidRPr="0051387B">
        <w:rPr>
          <w:b/>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p>
    <w:p w14:paraId="1D5989DA" w14:textId="0F0A2E17" w:rsidR="00957AD9" w:rsidRPr="006D32A8" w:rsidRDefault="00957AD9" w:rsidP="001E316F">
      <w:pPr>
        <w:pStyle w:val="afd"/>
        <w:spacing w:before="0" w:beforeAutospacing="0" w:after="0" w:afterAutospacing="0"/>
        <w:jc w:val="center"/>
        <w:rPr>
          <w:b/>
          <w:color w:val="000000"/>
          <w:lang w:val="ru"/>
        </w:rPr>
      </w:pPr>
    </w:p>
    <w:p w14:paraId="1496DD2F" w14:textId="6E328DF1" w:rsidR="00957AD9" w:rsidRPr="006D32A8" w:rsidRDefault="00957AD9" w:rsidP="00957AD9">
      <w:pPr>
        <w:pStyle w:val="afd"/>
        <w:spacing w:before="0" w:beforeAutospacing="0" w:after="0" w:afterAutospacing="0"/>
        <w:jc w:val="both"/>
        <w:rPr>
          <w:b/>
          <w:color w:val="000000"/>
          <w:lang w:val="ru"/>
        </w:rPr>
      </w:pPr>
      <w:r w:rsidRPr="006D32A8">
        <w:rPr>
          <w:b/>
          <w:color w:val="000000"/>
          <w:lang w:val="ru"/>
        </w:rPr>
        <w:t>г. Благовещенск                                                                                               «__» __________202</w:t>
      </w:r>
      <w:r w:rsidR="0050363D" w:rsidRPr="006D32A8">
        <w:rPr>
          <w:b/>
          <w:color w:val="000000"/>
          <w:lang w:val="ru"/>
        </w:rPr>
        <w:t>6</w:t>
      </w:r>
      <w:r w:rsidRPr="006D32A8">
        <w:rPr>
          <w:b/>
          <w:color w:val="000000"/>
          <w:lang w:val="ru"/>
        </w:rPr>
        <w:t xml:space="preserve"> г.</w:t>
      </w:r>
    </w:p>
    <w:p w14:paraId="77ED3659" w14:textId="77777777" w:rsidR="00957AD9" w:rsidRPr="006D32A8" w:rsidRDefault="00957AD9" w:rsidP="00957AD9">
      <w:pPr>
        <w:pStyle w:val="afd"/>
        <w:spacing w:before="0" w:beforeAutospacing="0" w:after="0" w:afterAutospacing="0"/>
        <w:jc w:val="both"/>
        <w:rPr>
          <w:b/>
        </w:rPr>
      </w:pPr>
    </w:p>
    <w:p w14:paraId="5E31F55F" w14:textId="77777777" w:rsidR="00E24AD2" w:rsidRPr="006D32A8"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rFonts w:ascii="Times New Roman" w:eastAsia="Times New Roman" w:hAnsi="Times New Roman" w:cs="Times New Roman"/>
          <w:i/>
        </w:rPr>
        <w:t>,</w:t>
      </w:r>
      <w:r w:rsidRPr="006D32A8">
        <w:rPr>
          <w:rFonts w:ascii="Times New Roman" w:eastAsia="Times New Roman" w:hAnsi="Times New Roman" w:cs="Times New Roman"/>
        </w:rPr>
        <w:t xml:space="preserve"> действующего на основании Устава, с одной стороны, и (</w:t>
      </w:r>
      <w:r w:rsidRPr="006D32A8">
        <w:rPr>
          <w:rFonts w:ascii="Times New Roman" w:eastAsia="Times New Roman" w:hAnsi="Times New Roman" w:cs="Times New Roman"/>
          <w:u w:val="single"/>
        </w:rPr>
        <w:t>ИП, юридическое или физическое лицо</w:t>
      </w:r>
      <w:r w:rsidRPr="006D32A8">
        <w:rPr>
          <w:rFonts w:ascii="Times New Roman" w:eastAsia="Times New Roman" w:hAnsi="Times New Roman" w:cs="Times New Roman"/>
        </w:rPr>
        <w:t xml:space="preserve">), именуемый в дальнейшем «Подрядчик», в лице </w:t>
      </w:r>
      <w:r w:rsidRPr="006D32A8">
        <w:rPr>
          <w:rFonts w:ascii="Times New Roman" w:eastAsia="Times New Roman" w:hAnsi="Times New Roman" w:cs="Times New Roman"/>
          <w:u w:val="single"/>
        </w:rPr>
        <w:t>ФИО,</w:t>
      </w:r>
      <w:r w:rsidRPr="006D32A8">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закупки открытый запрос </w:t>
      </w:r>
      <w:r w:rsidRPr="006D32A8">
        <w:rPr>
          <w:rFonts w:ascii="Times New Roman" w:eastAsia="Times New Roman" w:hAnsi="Times New Roman" w:cs="Times New Roman"/>
          <w:color w:val="191919"/>
          <w:sz w:val="22"/>
          <w:szCs w:val="22"/>
        </w:rPr>
        <w:t>предложений</w:t>
      </w:r>
      <w:r w:rsidRPr="006D32A8">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3" w:name="bookmark=id.30j0zll" w:colFirst="0" w:colLast="0"/>
      <w:bookmarkEnd w:id="13"/>
      <w:r w:rsidRPr="006D32A8">
        <w:rPr>
          <w:rFonts w:ascii="Times New Roman" w:eastAsia="Times New Roman" w:hAnsi="Times New Roman" w:cs="Times New Roman"/>
          <w:b/>
        </w:rPr>
        <w:t>1. Предмет Договора</w:t>
      </w:r>
    </w:p>
    <w:p w14:paraId="1D271429" w14:textId="297D0D27" w:rsidR="00E24AD2" w:rsidRPr="006D32A8" w:rsidRDefault="00E24AD2" w:rsidP="00957AD9">
      <w:pPr>
        <w:widowControl/>
        <w:numPr>
          <w:ilvl w:val="0"/>
          <w:numId w:val="5"/>
        </w:numPr>
        <w:pBdr>
          <w:top w:val="nil"/>
          <w:left w:val="nil"/>
          <w:bottom w:val="nil"/>
          <w:right w:val="nil"/>
          <w:between w:val="nil"/>
        </w:pBdr>
        <w:jc w:val="both"/>
        <w:rPr>
          <w:rFonts w:ascii="Times New Roman" w:hAnsi="Times New Roman" w:cs="Times New Roman"/>
          <w:bCs/>
        </w:rPr>
      </w:pPr>
      <w:r w:rsidRPr="006D32A8">
        <w:rPr>
          <w:rFonts w:ascii="Times New Roman" w:eastAsia="Times New Roman" w:hAnsi="Times New Roman" w:cs="Times New Roman"/>
        </w:rPr>
        <w:t xml:space="preserve">Заказчик поручает, а Подрядчик принимает на себя обязательства </w:t>
      </w:r>
      <w:r w:rsidR="004806B9" w:rsidRPr="006D32A8">
        <w:rPr>
          <w:rFonts w:ascii="Times New Roman" w:eastAsia="Times New Roman" w:hAnsi="Times New Roman" w:cs="Times New Roman"/>
        </w:rPr>
        <w:t xml:space="preserve">осуществить </w:t>
      </w:r>
      <w:r w:rsidR="0051387B" w:rsidRPr="0051387B">
        <w:rPr>
          <w:rFonts w:ascii="Times New Roman" w:eastAsia="Times New Roman" w:hAnsi="Times New Roman" w:cs="Times New Roman"/>
        </w:rPr>
        <w:t>доработк</w:t>
      </w:r>
      <w:r w:rsidR="0051387B">
        <w:rPr>
          <w:rFonts w:ascii="Times New Roman" w:eastAsia="Times New Roman" w:hAnsi="Times New Roman" w:cs="Times New Roman"/>
        </w:rPr>
        <w:t xml:space="preserve">у </w:t>
      </w:r>
      <w:r w:rsidR="0051387B" w:rsidRPr="0051387B">
        <w:rPr>
          <w:rFonts w:ascii="Times New Roman" w:eastAsia="Times New Roman" w:hAnsi="Times New Roman" w:cs="Times New Roman"/>
        </w:rPr>
        <w:t>проектной документации по объекту «Благоустройство центрального парка «Парк Культур» в селе Екатеринославка (вторая часть)»</w:t>
      </w:r>
      <w:r w:rsidR="00B80407" w:rsidRPr="006D32A8">
        <w:rPr>
          <w:rFonts w:ascii="Times New Roman" w:eastAsia="Times New Roman" w:hAnsi="Times New Roman" w:cs="Times New Roman"/>
        </w:rPr>
        <w:t xml:space="preserve"> (</w:t>
      </w:r>
      <w:r w:rsidRPr="006D32A8">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обязуется выполнить собственными и привлеченными силами и средствами работы в соответствии с условиями Договора.  </w:t>
      </w:r>
    </w:p>
    <w:p w14:paraId="6898619C"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6D32A8">
        <w:rPr>
          <w:rFonts w:ascii="Times New Roman" w:eastAsia="Times New Roman" w:hAnsi="Times New Roman" w:cs="Times New Roman"/>
        </w:rPr>
        <w:t>и</w:t>
      </w:r>
      <w:r w:rsidRPr="006D32A8">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Передача Заказчику исключительных прав на результаты работ регулируется разделом 11 Договора. </w:t>
      </w:r>
    </w:p>
    <w:p w14:paraId="597987FB"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Работы выполняются по месту </w:t>
      </w:r>
      <w:r w:rsidR="000167F4" w:rsidRPr="006D32A8">
        <w:rPr>
          <w:rFonts w:ascii="Times New Roman" w:eastAsia="Times New Roman" w:hAnsi="Times New Roman" w:cs="Times New Roman"/>
        </w:rPr>
        <w:t>нахождения Подрядчика</w:t>
      </w:r>
      <w:r w:rsidRPr="006D32A8">
        <w:rPr>
          <w:rFonts w:ascii="Times New Roman" w:eastAsia="Times New Roman" w:hAnsi="Times New Roman" w:cs="Times New Roman"/>
        </w:rPr>
        <w:t>.</w:t>
      </w:r>
      <w:r w:rsidR="000167F4" w:rsidRPr="006D32A8">
        <w:rPr>
          <w:rFonts w:ascii="Times New Roman" w:eastAsia="Times New Roman" w:hAnsi="Times New Roman" w:cs="Times New Roman"/>
        </w:rPr>
        <w:t xml:space="preserve"> </w:t>
      </w:r>
    </w:p>
    <w:p w14:paraId="2662895E" w14:textId="77777777" w:rsidR="00E24AD2" w:rsidRPr="006D32A8"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Pr="006D32A8"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4" w:name="bookmark=id.4d34og8" w:colFirst="0" w:colLast="0"/>
      <w:bookmarkEnd w:id="14"/>
      <w:r w:rsidRPr="006D32A8">
        <w:rPr>
          <w:rFonts w:ascii="Times New Roman" w:eastAsia="Times New Roman" w:hAnsi="Times New Roman" w:cs="Times New Roman"/>
          <w:b/>
        </w:rPr>
        <w:t>Цена Договора и порядок расчетов</w:t>
      </w:r>
    </w:p>
    <w:p w14:paraId="0A999AE0" w14:textId="77777777" w:rsidR="00E24AD2" w:rsidRPr="006D32A8"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11.1. настоящего Договора. </w:t>
      </w:r>
    </w:p>
    <w:p w14:paraId="5B445964"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является твердой, определяется на весь срок исполнения Договора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6D32A8"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5" w:name="_heading=h.2s8eyo1" w:colFirst="0" w:colLast="0"/>
      <w:bookmarkEnd w:id="15"/>
      <w:r w:rsidRPr="006D32A8">
        <w:rPr>
          <w:rFonts w:ascii="Times New Roman" w:eastAsia="Times New Roman" w:hAnsi="Times New Roman" w:cs="Times New Roman"/>
        </w:rPr>
        <w:t>О</w:t>
      </w:r>
      <w:r w:rsidR="00E24AD2" w:rsidRPr="006D32A8">
        <w:rPr>
          <w:rFonts w:ascii="Times New Roman" w:eastAsia="Times New Roman" w:hAnsi="Times New Roman" w:cs="Times New Roman"/>
        </w:rPr>
        <w:t xml:space="preserve">плату по Договору Заказчик 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sidRPr="006D32A8">
        <w:rPr>
          <w:rFonts w:ascii="Times New Roman" w:eastAsia="Times New Roman" w:hAnsi="Times New Roman" w:cs="Times New Roman"/>
        </w:rPr>
        <w:t xml:space="preserve">15 </w:t>
      </w:r>
      <w:r w:rsidR="00E24AD2" w:rsidRPr="006D32A8">
        <w:rPr>
          <w:rFonts w:ascii="Times New Roman" w:eastAsia="Times New Roman" w:hAnsi="Times New Roman" w:cs="Times New Roman"/>
        </w:rPr>
        <w:t>(пят</w:t>
      </w:r>
      <w:r w:rsidR="00957AD9" w:rsidRPr="006D32A8">
        <w:rPr>
          <w:rFonts w:ascii="Times New Roman" w:eastAsia="Times New Roman" w:hAnsi="Times New Roman" w:cs="Times New Roman"/>
        </w:rPr>
        <w:t>надцат</w:t>
      </w:r>
      <w:r w:rsidR="00E24AD2" w:rsidRPr="006D32A8">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на основании Счета и Акта сдачи-приемки выполненных работ, в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6D32A8"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в разделе 1</w:t>
      </w:r>
      <w:r w:rsidR="00AB1970" w:rsidRPr="006D32A8">
        <w:rPr>
          <w:rFonts w:ascii="Times New Roman" w:eastAsia="Times New Roman" w:hAnsi="Times New Roman" w:cs="Times New Roman"/>
        </w:rPr>
        <w:t>4</w:t>
      </w:r>
      <w:r w:rsidRPr="006D32A8">
        <w:rPr>
          <w:rFonts w:ascii="Times New Roman" w:eastAsia="Times New Roman" w:hAnsi="Times New Roman" w:cs="Times New Roman"/>
        </w:rPr>
        <w:t xml:space="preserve"> Договора.</w:t>
      </w:r>
    </w:p>
    <w:p w14:paraId="5AAB2CF9"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3. Сроки выполнения работ</w:t>
      </w:r>
    </w:p>
    <w:p w14:paraId="73E92E29" w14:textId="4DA51AA4" w:rsidR="000167F4"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в </w:t>
      </w:r>
      <w:r w:rsidR="000167F4" w:rsidRPr="006D32A8">
        <w:rPr>
          <w:rFonts w:ascii="Times New Roman" w:eastAsia="Times New Roman" w:hAnsi="Times New Roman" w:cs="Times New Roman"/>
        </w:rPr>
        <w:t xml:space="preserve">срок до </w:t>
      </w:r>
      <w:r w:rsidR="009D4D7A" w:rsidRPr="006D32A8">
        <w:rPr>
          <w:rFonts w:ascii="Times New Roman" w:eastAsia="Times New Roman" w:hAnsi="Times New Roman" w:cs="Times New Roman"/>
        </w:rPr>
        <w:t>01</w:t>
      </w:r>
      <w:r w:rsidR="003A48A5" w:rsidRPr="006D32A8">
        <w:rPr>
          <w:rFonts w:ascii="Times New Roman" w:eastAsia="Times New Roman" w:hAnsi="Times New Roman" w:cs="Times New Roman"/>
        </w:rPr>
        <w:t>.0</w:t>
      </w:r>
      <w:r w:rsidR="009D4D7A" w:rsidRPr="006D32A8">
        <w:rPr>
          <w:rFonts w:ascii="Times New Roman" w:eastAsia="Times New Roman" w:hAnsi="Times New Roman" w:cs="Times New Roman"/>
        </w:rPr>
        <w:t>2</w:t>
      </w:r>
      <w:r w:rsidR="000167F4" w:rsidRPr="006D32A8">
        <w:rPr>
          <w:rFonts w:ascii="Times New Roman" w:eastAsia="Times New Roman" w:hAnsi="Times New Roman" w:cs="Times New Roman"/>
        </w:rPr>
        <w:t>.202</w:t>
      </w:r>
      <w:r w:rsidR="009D4D7A" w:rsidRPr="006D32A8">
        <w:rPr>
          <w:rFonts w:ascii="Times New Roman" w:eastAsia="Times New Roman" w:hAnsi="Times New Roman" w:cs="Times New Roman"/>
        </w:rPr>
        <w:t>7</w:t>
      </w:r>
      <w:r w:rsidR="000167F4" w:rsidRPr="006D32A8">
        <w:rPr>
          <w:rFonts w:ascii="Times New Roman" w:eastAsia="Times New Roman" w:hAnsi="Times New Roman" w:cs="Times New Roman"/>
        </w:rPr>
        <w:t>.</w:t>
      </w:r>
      <w:r w:rsidR="00957AD9" w:rsidRPr="006D32A8">
        <w:rPr>
          <w:rFonts w:ascii="Times New Roman" w:eastAsia="Times New Roman" w:hAnsi="Times New Roman" w:cs="Times New Roman"/>
        </w:rPr>
        <w:t xml:space="preserve"> Данный срок </w:t>
      </w:r>
      <w:r w:rsidR="000167F4" w:rsidRPr="006D32A8">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Датой выполнения 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4. Порядок сдачи-приемки выполненных работ</w:t>
      </w:r>
    </w:p>
    <w:p w14:paraId="64552D41"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sidRPr="006D32A8">
        <w:rPr>
          <w:rFonts w:ascii="Times New Roman" w:eastAsia="Times New Roman" w:hAnsi="Times New Roman" w:cs="Times New Roman"/>
        </w:rPr>
        <w:t>Договора</w:t>
      </w:r>
      <w:r w:rsidRPr="006D32A8">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sidRPr="006D32A8">
        <w:rPr>
          <w:rFonts w:ascii="Times New Roman" w:eastAsia="Times New Roman" w:hAnsi="Times New Roman" w:cs="Times New Roman"/>
        </w:rPr>
        <w:t xml:space="preserve">Договоре </w:t>
      </w:r>
      <w:r w:rsidRPr="006D32A8">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sidRPr="006D32A8">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sidRPr="006D32A8">
        <w:rPr>
          <w:rFonts w:ascii="Times New Roman" w:eastAsia="Times New Roman" w:hAnsi="Times New Roman" w:cs="Times New Roman"/>
        </w:rPr>
        <w:t xml:space="preserve">Приложениях </w:t>
      </w:r>
      <w:r w:rsidRPr="006D32A8">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выполненных работ, один из которых направляет Подрядчику в порядке, предусмотренном в настоящем разделе Договора.</w:t>
      </w:r>
    </w:p>
    <w:p w14:paraId="00BFADF4" w14:textId="10CD8765" w:rsidR="00E24AD2" w:rsidRPr="006D32A8" w:rsidRDefault="00E24AD2"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6D32A8">
        <w:rPr>
          <w:rFonts w:ascii="Times New Roman" w:eastAsia="Times New Roman" w:hAnsi="Times New Roman" w:cs="Times New Roman"/>
        </w:rPr>
        <w:t>В том случае, если Заказчик не 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6D32A8">
        <w:rPr>
          <w:rFonts w:ascii="Times New Roman" w:eastAsia="Times New Roman" w:hAnsi="Times New Roman" w:cs="Times New Roman"/>
        </w:rPr>
        <w:t>еет право отказаться от приёмки</w:t>
      </w:r>
      <w:r w:rsidRPr="006D32A8">
        <w:rPr>
          <w:rFonts w:ascii="Times New Roman" w:eastAsia="Times New Roman" w:hAnsi="Times New Roman" w:cs="Times New Roman"/>
        </w:rPr>
        <w:t xml:space="preserve"> </w:t>
      </w:r>
      <w:r w:rsidR="00403168" w:rsidRPr="006D32A8">
        <w:rPr>
          <w:rFonts w:ascii="Times New Roman" w:eastAsia="Times New Roman" w:hAnsi="Times New Roman" w:cs="Times New Roman"/>
        </w:rPr>
        <w:t>работ</w:t>
      </w:r>
      <w:r w:rsidRPr="006D32A8">
        <w:rPr>
          <w:rFonts w:ascii="Times New Roman" w:eastAsia="Times New Roman" w:hAnsi="Times New Roman" w:cs="Times New Roman"/>
        </w:rPr>
        <w:t xml:space="preserve"> </w:t>
      </w:r>
      <w:r w:rsidR="0051387B" w:rsidRPr="0051387B">
        <w:rPr>
          <w:rFonts w:ascii="Times New Roman" w:hAnsi="Times New Roman" w:cs="Times New Roman"/>
          <w:bCs/>
        </w:rPr>
        <w:t>по доработке проектной документации по объекту «Благоустройство центрального парка «Парк Культур» в селе Екатеринославка (вторая часть)»</w:t>
      </w:r>
      <w:r w:rsidR="00766F91" w:rsidRPr="006D32A8">
        <w:rPr>
          <w:rFonts w:ascii="Times New Roman" w:hAnsi="Times New Roman" w:cs="Times New Roman"/>
          <w:lang w:val="ru"/>
        </w:rPr>
        <w:t xml:space="preserve">. </w:t>
      </w:r>
      <w:r w:rsidRPr="006D32A8">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Основанием для отказа в приемке работ может являться:</w:t>
      </w:r>
    </w:p>
    <w:p w14:paraId="75A637D5"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sidRPr="006D32A8">
        <w:rPr>
          <w:rFonts w:ascii="Times New Roman" w:eastAsia="Times New Roman" w:hAnsi="Times New Roman" w:cs="Times New Roman"/>
        </w:rPr>
        <w:t>.</w:t>
      </w:r>
    </w:p>
    <w:p w14:paraId="1DCCB8B2"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6" w:name="bookmark=id.17dp8vu" w:colFirst="0" w:colLast="0"/>
      <w:bookmarkEnd w:id="16"/>
      <w:r w:rsidRPr="006D32A8">
        <w:rPr>
          <w:rFonts w:ascii="Times New Roman" w:eastAsia="Times New Roman" w:hAnsi="Times New Roman" w:cs="Times New Roman"/>
          <w:b/>
        </w:rPr>
        <w:lastRenderedPageBreak/>
        <w:t>5. Права и обязанности Сторон</w:t>
      </w:r>
    </w:p>
    <w:p w14:paraId="51D65390"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7" w:name="bookmark=id.tyjcwt" w:colFirst="0" w:colLast="0"/>
      <w:bookmarkEnd w:id="17"/>
      <w:r w:rsidRPr="006D32A8">
        <w:rPr>
          <w:rFonts w:ascii="Times New Roman" w:eastAsia="Times New Roman" w:hAnsi="Times New Roman" w:cs="Times New Roman"/>
          <w:b/>
        </w:rPr>
        <w:t>Заказчик вправе:</w:t>
      </w:r>
    </w:p>
    <w:p w14:paraId="26509F6B" w14:textId="77777777" w:rsidR="00E24AD2" w:rsidRPr="006D32A8"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Pr="006D32A8"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Запрашивать у Подрядчика информацию о ходе и состоянии выполняемых работ</w:t>
      </w:r>
      <w:r w:rsidR="003D41A2" w:rsidRPr="006D32A8">
        <w:rPr>
          <w:rFonts w:ascii="Times New Roman" w:eastAsia="Times New Roman" w:hAnsi="Times New Roman" w:cs="Times New Roman"/>
        </w:rPr>
        <w:t>.</w:t>
      </w:r>
    </w:p>
    <w:p w14:paraId="664A2FF1"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8" w:name="bookmark=id.3rdcrjn" w:colFirst="0" w:colLast="0"/>
      <w:bookmarkEnd w:id="18"/>
      <w:r w:rsidRPr="006D32A8">
        <w:rPr>
          <w:rFonts w:ascii="Times New Roman" w:eastAsia="Times New Roman" w:hAnsi="Times New Roman" w:cs="Times New Roman"/>
          <w:b/>
        </w:rPr>
        <w:t>Заказчик обязан:</w:t>
      </w:r>
    </w:p>
    <w:p w14:paraId="56A07DD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5.2.1.</w:t>
      </w:r>
      <w:r w:rsidRPr="006D32A8">
        <w:rPr>
          <w:rFonts w:ascii="Times New Roman" w:eastAsia="Times New Roman" w:hAnsi="Times New Roman" w:cs="Times New Roman"/>
        </w:rPr>
        <w:tab/>
      </w:r>
      <w:r w:rsidR="00BE2B0C" w:rsidRPr="006D32A8">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5.2.2.</w:t>
      </w:r>
      <w:r w:rsidRPr="006D32A8">
        <w:rPr>
          <w:rFonts w:ascii="Times New Roman" w:eastAsia="Times New Roman" w:hAnsi="Times New Roman" w:cs="Times New Roman"/>
        </w:rPr>
        <w:tab/>
      </w:r>
      <w:r w:rsidR="00DF018F" w:rsidRPr="006D32A8">
        <w:rPr>
          <w:rFonts w:ascii="Times New Roman" w:eastAsia="Times New Roman" w:hAnsi="Times New Roman" w:cs="Times New Roman"/>
        </w:rPr>
        <w:t>Осуществлять приемку результатов выполненных работ.</w:t>
      </w:r>
    </w:p>
    <w:p w14:paraId="0FDA461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5.2.3. </w:t>
      </w:r>
      <w:r w:rsidR="00DF018F" w:rsidRPr="006D32A8">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5.2.4. </w:t>
      </w:r>
      <w:r w:rsidR="00DF018F" w:rsidRPr="006D32A8">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5.2.5. </w:t>
      </w:r>
      <w:r w:rsidR="00DF018F" w:rsidRPr="006D32A8">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5.3</w:t>
      </w:r>
      <w:r w:rsidRPr="006D32A8">
        <w:rPr>
          <w:rFonts w:ascii="Times New Roman" w:eastAsia="Times New Roman" w:hAnsi="Times New Roman" w:cs="Times New Roman"/>
          <w:b/>
        </w:rPr>
        <w:tab/>
        <w:t>Подрядчик вправе:</w:t>
      </w:r>
    </w:p>
    <w:p w14:paraId="1EC4972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w:t>
      </w:r>
      <w:r w:rsidRPr="006D32A8">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5.3.2.</w:t>
      </w:r>
      <w:r w:rsidRPr="006D32A8">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5.3.3.</w:t>
      </w:r>
      <w:r w:rsidRPr="006D32A8">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5.3.4.</w:t>
      </w:r>
      <w:r w:rsidRPr="006D32A8">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5.3.5.</w:t>
      </w:r>
      <w:r w:rsidRPr="006D32A8">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5.3.6.</w:t>
      </w:r>
      <w:r w:rsidRPr="006D32A8">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5.3.7.</w:t>
      </w:r>
      <w:r w:rsidRPr="006D32A8">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5.3.8.</w:t>
      </w:r>
      <w:r w:rsidRPr="006D32A8">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5.3.9.</w:t>
      </w:r>
      <w:r w:rsidRPr="006D32A8">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5.3.10</w:t>
      </w:r>
      <w:r w:rsidRPr="006D32A8">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5.4</w:t>
      </w:r>
      <w:r w:rsidRPr="006D32A8">
        <w:rPr>
          <w:rFonts w:ascii="Times New Roman" w:eastAsia="Times New Roman" w:hAnsi="Times New Roman" w:cs="Times New Roman"/>
          <w:b/>
        </w:rPr>
        <w:tab/>
        <w:t>Подрядчик обязан:</w:t>
      </w:r>
    </w:p>
    <w:p w14:paraId="4956EB41"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w:t>
      </w:r>
      <w:r w:rsidRPr="006D32A8">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5.4.2.</w:t>
      </w:r>
      <w:r w:rsidRPr="006D32A8">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5.4.3.</w:t>
      </w:r>
      <w:r w:rsidRPr="006D32A8">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4</w:t>
      </w:r>
      <w:r w:rsidRPr="006D32A8">
        <w:rPr>
          <w:rFonts w:ascii="Times New Roman" w:eastAsia="Times New Roman" w:hAnsi="Times New Roman" w:cs="Times New Roman"/>
        </w:rPr>
        <w:t>.</w:t>
      </w:r>
      <w:r w:rsidRPr="006D32A8">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sidRPr="006D32A8">
        <w:rPr>
          <w:rFonts w:ascii="Times New Roman" w:eastAsia="Times New Roman" w:hAnsi="Times New Roman" w:cs="Times New Roman"/>
        </w:rPr>
        <w:t>.</w:t>
      </w:r>
    </w:p>
    <w:p w14:paraId="4DFB035D" w14:textId="1D5E28E1"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5</w:t>
      </w:r>
      <w:r w:rsidRPr="006D32A8">
        <w:rPr>
          <w:rFonts w:ascii="Times New Roman" w:eastAsia="Times New Roman" w:hAnsi="Times New Roman" w:cs="Times New Roman"/>
        </w:rPr>
        <w:t>.</w:t>
      </w:r>
      <w:r w:rsidRPr="006D32A8">
        <w:rPr>
          <w:rFonts w:ascii="Times New Roman" w:eastAsia="Times New Roman" w:hAnsi="Times New Roman" w:cs="Times New Roman"/>
        </w:rPr>
        <w:tab/>
        <w:t>Обеспечить устранение недостатков, выявле</w:t>
      </w:r>
      <w:r w:rsidR="0091357C" w:rsidRPr="006D32A8">
        <w:rPr>
          <w:rFonts w:ascii="Times New Roman" w:eastAsia="Times New Roman" w:hAnsi="Times New Roman" w:cs="Times New Roman"/>
        </w:rPr>
        <w:t xml:space="preserve">нных при сдаче-приемке работ </w:t>
      </w:r>
      <w:r w:rsidRPr="006D32A8">
        <w:rPr>
          <w:rFonts w:ascii="Times New Roman" w:eastAsia="Times New Roman" w:hAnsi="Times New Roman" w:cs="Times New Roman"/>
        </w:rPr>
        <w:t>за свой счет.</w:t>
      </w:r>
    </w:p>
    <w:p w14:paraId="31BCEE56" w14:textId="490739A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6</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Приостановить </w:t>
      </w:r>
      <w:r w:rsidRPr="006D32A8">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6D32A8">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7</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Pr="006D32A8">
        <w:rPr>
          <w:rFonts w:ascii="Times New Roman" w:eastAsia="Times New Roman" w:hAnsi="Times New Roman" w:cs="Times New Roman"/>
          <w:color w:val="auto"/>
        </w:rPr>
        <w:t xml:space="preserve">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sidRPr="006D32A8">
        <w:rPr>
          <w:rFonts w:ascii="Times New Roman" w:eastAsia="Times New Roman" w:hAnsi="Times New Roman" w:cs="Times New Roman"/>
        </w:rPr>
        <w:t>2 (двух) рабочих дней.</w:t>
      </w:r>
    </w:p>
    <w:p w14:paraId="60ACBC7D" w14:textId="19F58014"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8</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sidRPr="006D32A8">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9</w:t>
      </w:r>
      <w:r w:rsidRPr="006D32A8">
        <w:rPr>
          <w:rFonts w:ascii="Times New Roman" w:eastAsia="Times New Roman" w:hAnsi="Times New Roman" w:cs="Times New Roman"/>
        </w:rPr>
        <w:t>.</w:t>
      </w:r>
      <w:r w:rsidRPr="006D32A8">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0803DF84"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sidRPr="006D32A8">
        <w:rPr>
          <w:rFonts w:ascii="Times New Roman" w:eastAsia="Times New Roman" w:hAnsi="Times New Roman" w:cs="Times New Roman"/>
        </w:rPr>
        <w:t>проектн</w:t>
      </w:r>
      <w:r w:rsidR="0051387B">
        <w:rPr>
          <w:rFonts w:ascii="Times New Roman" w:eastAsia="Times New Roman" w:hAnsi="Times New Roman" w:cs="Times New Roman"/>
        </w:rPr>
        <w:t>ой</w:t>
      </w:r>
      <w:r w:rsidR="007F1D47" w:rsidRPr="006D32A8">
        <w:rPr>
          <w:rFonts w:ascii="Times New Roman" w:eastAsia="Times New Roman" w:hAnsi="Times New Roman" w:cs="Times New Roman"/>
        </w:rPr>
        <w:t xml:space="preserve"> документации</w:t>
      </w:r>
      <w:r w:rsidR="00E934E2" w:rsidRPr="006D32A8">
        <w:rPr>
          <w:rFonts w:ascii="Times New Roman" w:eastAsia="Times New Roman" w:hAnsi="Times New Roman" w:cs="Times New Roman"/>
        </w:rPr>
        <w:t>,</w:t>
      </w:r>
      <w:r w:rsidRPr="006D32A8">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получения банковских гарантий или иных кредитных и финансовых продуктов; использовать отдельные элементы </w:t>
      </w:r>
      <w:r w:rsidR="007F1D47" w:rsidRPr="006D32A8">
        <w:rPr>
          <w:rFonts w:ascii="Times New Roman" w:eastAsia="Times New Roman" w:hAnsi="Times New Roman" w:cs="Times New Roman"/>
        </w:rPr>
        <w:t>документации</w:t>
      </w:r>
      <w:r w:rsidRPr="006D32A8">
        <w:rPr>
          <w:rFonts w:ascii="Times New Roman" w:eastAsia="Times New Roman" w:hAnsi="Times New Roman" w:cs="Times New Roman"/>
        </w:rPr>
        <w:t xml:space="preserve"> на неисключительной основе в течение всего срока действия авторского права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10</w:t>
      </w:r>
      <w:r w:rsidRPr="006D32A8">
        <w:rPr>
          <w:rFonts w:ascii="Times New Roman" w:eastAsia="Times New Roman" w:hAnsi="Times New Roman" w:cs="Times New Roman"/>
        </w:rPr>
        <w:t>.</w:t>
      </w:r>
      <w:r w:rsidRPr="006D32A8">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D32A8" w:rsidRDefault="00E24AD2"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11</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00632806" w:rsidRPr="006D32A8">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D32A8" w:rsidRDefault="00632806"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D32A8" w:rsidRDefault="00632806" w:rsidP="00632806">
      <w:pPr>
        <w:ind w:firstLine="426"/>
        <w:jc w:val="both"/>
        <w:outlineLvl w:val="0"/>
        <w:rPr>
          <w:rFonts w:ascii="Times New Roman" w:eastAsia="Times New Roman" w:hAnsi="Times New Roman" w:cs="Times New Roman"/>
        </w:rPr>
      </w:pPr>
      <w:r w:rsidRPr="006D32A8">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5.4.12.</w:t>
      </w:r>
      <w:r w:rsidRPr="006D32A8">
        <w:rPr>
          <w:rFonts w:ascii="Times New Roman" w:eastAsia="Times New Roman" w:hAnsi="Times New Roman" w:cs="Times New Roman"/>
        </w:rPr>
        <w:tab/>
      </w:r>
      <w:r w:rsidR="00E24AD2" w:rsidRPr="006D32A8">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9" w:name="bookmark=id.2s8eyo1" w:colFirst="0" w:colLast="0"/>
      <w:bookmarkEnd w:id="19"/>
      <w:r w:rsidRPr="006D32A8">
        <w:rPr>
          <w:rFonts w:ascii="Times New Roman" w:eastAsia="Times New Roman" w:hAnsi="Times New Roman" w:cs="Times New Roman"/>
          <w:b/>
        </w:rPr>
        <w:t>Гарантии</w:t>
      </w:r>
    </w:p>
    <w:p w14:paraId="5107ECA9" w14:textId="74438A3D" w:rsidR="00E24AD2" w:rsidRPr="006D32A8"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sidRPr="006D32A8">
        <w:rPr>
          <w:rFonts w:ascii="Times New Roman" w:eastAsia="Times New Roman" w:hAnsi="Times New Roman" w:cs="Times New Roman"/>
        </w:rPr>
        <w:t>.</w:t>
      </w:r>
    </w:p>
    <w:p w14:paraId="5E1B4F0D" w14:textId="0E92C146" w:rsidR="005A1E7D" w:rsidRPr="006D32A8"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sidRPr="006D32A8">
        <w:rPr>
          <w:rFonts w:ascii="Times New Roman" w:eastAsia="Times New Roman" w:hAnsi="Times New Roman" w:cs="Times New Roman"/>
          <w:b/>
        </w:rPr>
        <w:lastRenderedPageBreak/>
        <w:t>Ответственность Сторон</w:t>
      </w:r>
      <w:bookmarkStart w:id="20" w:name="bookmark=id.26in1rg" w:colFirst="0" w:colLast="0"/>
      <w:bookmarkEnd w:id="20"/>
    </w:p>
    <w:p w14:paraId="2F6CB097"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Pr="006D32A8"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Pr="006D32A8"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Pr="006D32A8"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Обстоятельства непреодолимой силы</w:t>
      </w:r>
    </w:p>
    <w:p w14:paraId="5500CF1E"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sidRPr="006D32A8">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Pr="006D32A8" w:rsidRDefault="00E24AD2" w:rsidP="00E24AD2">
      <w:pPr>
        <w:pBdr>
          <w:top w:val="nil"/>
          <w:left w:val="nil"/>
          <w:bottom w:val="nil"/>
          <w:right w:val="nil"/>
          <w:between w:val="nil"/>
        </w:pBdr>
        <w:ind w:left="360"/>
        <w:jc w:val="both"/>
      </w:pPr>
    </w:p>
    <w:p w14:paraId="34B12A33" w14:textId="77777777" w:rsidR="00E24AD2" w:rsidRPr="006D32A8"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Порядок</w:t>
      </w:r>
      <w:r w:rsidRPr="006D32A8">
        <w:rPr>
          <w:b/>
        </w:rPr>
        <w:t xml:space="preserve"> </w:t>
      </w:r>
      <w:r w:rsidRPr="006D32A8">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Pr="006D32A8" w:rsidRDefault="00E24AD2" w:rsidP="00E24AD2">
      <w:pPr>
        <w:jc w:val="both"/>
        <w:rPr>
          <w:rFonts w:ascii="Times New Roman" w:eastAsia="Times New Roman" w:hAnsi="Times New Roman" w:cs="Times New Roman"/>
          <w:b/>
        </w:rPr>
      </w:pPr>
    </w:p>
    <w:p w14:paraId="7A884868"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2E320C53" w14:textId="77777777" w:rsidR="00E24AD2" w:rsidRPr="006D32A8"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6D32A8"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6D32A8"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10. Обеспечение исполнения Договора</w:t>
      </w:r>
      <w:r w:rsidRPr="006D32A8">
        <w:rPr>
          <w:rFonts w:ascii="Times New Roman" w:eastAsia="Times New Roman" w:hAnsi="Times New Roman" w:cs="Times New Roman"/>
        </w:rPr>
        <w:t>.</w:t>
      </w:r>
    </w:p>
    <w:p w14:paraId="7EAB95DC" w14:textId="79C0E0CF"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6D32A8">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sidRPr="006D32A8">
        <w:rPr>
          <w:rFonts w:ascii="Times New Roman" w:eastAsia="Times New Roman" w:hAnsi="Times New Roman" w:cs="Times New Roman"/>
        </w:rPr>
        <w:t>3</w:t>
      </w:r>
      <w:r w:rsidRPr="006D32A8">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6D32A8" w14:paraId="195194C9" w14:textId="77777777" w:rsidTr="00FB7244">
        <w:tc>
          <w:tcPr>
            <w:tcW w:w="2660" w:type="dxa"/>
            <w:shd w:val="clear" w:color="auto" w:fill="auto"/>
          </w:tcPr>
          <w:p w14:paraId="1AF18AEE"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Получатель</w:t>
            </w:r>
          </w:p>
        </w:tc>
        <w:tc>
          <w:tcPr>
            <w:tcW w:w="6448" w:type="dxa"/>
            <w:shd w:val="clear" w:color="auto" w:fill="auto"/>
          </w:tcPr>
          <w:p w14:paraId="3F6B7AC4" w14:textId="460F54DE"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tc>
      </w:tr>
      <w:tr w:rsidR="005A137C" w:rsidRPr="006D32A8" w14:paraId="5437452C" w14:textId="77777777" w:rsidTr="00FB7244">
        <w:tc>
          <w:tcPr>
            <w:tcW w:w="2660" w:type="dxa"/>
            <w:shd w:val="clear" w:color="auto" w:fill="auto"/>
          </w:tcPr>
          <w:p w14:paraId="69C5A5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ИНН</w:t>
            </w:r>
          </w:p>
        </w:tc>
        <w:tc>
          <w:tcPr>
            <w:tcW w:w="6448" w:type="dxa"/>
            <w:shd w:val="clear" w:color="auto" w:fill="auto"/>
          </w:tcPr>
          <w:p w14:paraId="5E789D4C"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2801260928</w:t>
            </w:r>
          </w:p>
        </w:tc>
      </w:tr>
      <w:tr w:rsidR="005A137C" w:rsidRPr="006D32A8" w14:paraId="67032066" w14:textId="77777777" w:rsidTr="00FB7244">
        <w:tc>
          <w:tcPr>
            <w:tcW w:w="2660" w:type="dxa"/>
            <w:shd w:val="clear" w:color="auto" w:fill="auto"/>
          </w:tcPr>
          <w:p w14:paraId="67659DA5"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КПП</w:t>
            </w:r>
          </w:p>
        </w:tc>
        <w:tc>
          <w:tcPr>
            <w:tcW w:w="6448" w:type="dxa"/>
            <w:shd w:val="clear" w:color="auto" w:fill="auto"/>
          </w:tcPr>
          <w:p w14:paraId="405DBC07"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280101001</w:t>
            </w:r>
          </w:p>
        </w:tc>
      </w:tr>
      <w:tr w:rsidR="005A137C" w:rsidRPr="006D32A8" w14:paraId="5FD496EC" w14:textId="77777777" w:rsidTr="00FB7244">
        <w:tc>
          <w:tcPr>
            <w:tcW w:w="2660" w:type="dxa"/>
            <w:shd w:val="clear" w:color="auto" w:fill="auto"/>
          </w:tcPr>
          <w:p w14:paraId="7DFECA4F"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40703810809560000018</w:t>
            </w:r>
          </w:p>
        </w:tc>
      </w:tr>
      <w:tr w:rsidR="005A137C" w:rsidRPr="006D32A8" w14:paraId="38D4BF06" w14:textId="77777777" w:rsidTr="00FB7244">
        <w:tc>
          <w:tcPr>
            <w:tcW w:w="2660" w:type="dxa"/>
            <w:shd w:val="clear" w:color="auto" w:fill="auto"/>
          </w:tcPr>
          <w:p w14:paraId="79AED60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6D32A8"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tc>
      </w:tr>
      <w:tr w:rsidR="005A137C" w:rsidRPr="006D32A8" w14:paraId="069F7CCA" w14:textId="77777777" w:rsidTr="00FB7244">
        <w:tc>
          <w:tcPr>
            <w:tcW w:w="2660" w:type="dxa"/>
            <w:shd w:val="clear" w:color="auto" w:fill="auto"/>
          </w:tcPr>
          <w:p w14:paraId="54B1272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30101810145250000411</w:t>
            </w:r>
          </w:p>
        </w:tc>
      </w:tr>
      <w:tr w:rsidR="005A137C" w:rsidRPr="006D32A8" w14:paraId="7B6F6C7C" w14:textId="77777777" w:rsidTr="00FB7244">
        <w:tc>
          <w:tcPr>
            <w:tcW w:w="2660" w:type="dxa"/>
            <w:shd w:val="clear" w:color="auto" w:fill="auto"/>
          </w:tcPr>
          <w:p w14:paraId="2F830D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БИК</w:t>
            </w:r>
          </w:p>
        </w:tc>
        <w:tc>
          <w:tcPr>
            <w:tcW w:w="6448" w:type="dxa"/>
            <w:shd w:val="clear" w:color="auto" w:fill="auto"/>
          </w:tcPr>
          <w:p w14:paraId="51B72E13"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044525411</w:t>
            </w:r>
          </w:p>
        </w:tc>
      </w:tr>
      <w:tr w:rsidR="005A137C" w:rsidRPr="006D32A8" w14:paraId="2AB06187" w14:textId="77777777" w:rsidTr="00FB7244">
        <w:tc>
          <w:tcPr>
            <w:tcW w:w="2660" w:type="dxa"/>
            <w:shd w:val="clear" w:color="auto" w:fill="auto"/>
          </w:tcPr>
          <w:p w14:paraId="7CA1CC3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Назначение платежа (поле 24)</w:t>
            </w:r>
          </w:p>
        </w:tc>
        <w:tc>
          <w:tcPr>
            <w:tcW w:w="6448" w:type="dxa"/>
            <w:shd w:val="clear" w:color="auto" w:fill="auto"/>
          </w:tcPr>
          <w:p w14:paraId="6624BE96" w14:textId="0793D1C5" w:rsidR="005A137C" w:rsidRPr="006D32A8"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6D32A8">
              <w:rPr>
                <w:rFonts w:ascii="Times New Roman" w:eastAsia="Times New Roman" w:hAnsi="Times New Roman" w:cs="Times New Roman"/>
              </w:rPr>
              <w:t xml:space="preserve">Обеспечение гарантийных обязательств по договору на </w:t>
            </w:r>
            <w:r w:rsidR="00DB7E63" w:rsidRPr="006D32A8">
              <w:rPr>
                <w:rFonts w:ascii="Times New Roman" w:eastAsia="Times New Roman" w:hAnsi="Times New Roman" w:cs="Times New Roman"/>
              </w:rPr>
              <w:t>разработку проектной документации</w:t>
            </w:r>
          </w:p>
        </w:tc>
      </w:tr>
    </w:tbl>
    <w:p w14:paraId="4B9A3423"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 xml:space="preserve">Обеспечение исполнения Договора распространяется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sidRPr="006D32A8">
        <w:rPr>
          <w:rFonts w:ascii="Times New Roman" w:eastAsia="Times New Roman" w:hAnsi="Times New Roman" w:cs="Times New Roman"/>
        </w:rPr>
        <w:lastRenderedPageBreak/>
        <w:t>обязательств по Договору.</w:t>
      </w:r>
    </w:p>
    <w:p w14:paraId="75CEF01D"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Pr="006D32A8"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6D32A8" w:rsidRDefault="005A137C" w:rsidP="0087593F">
      <w:pPr>
        <w:pBdr>
          <w:top w:val="nil"/>
          <w:left w:val="nil"/>
          <w:bottom w:val="nil"/>
          <w:right w:val="nil"/>
          <w:between w:val="nil"/>
        </w:pBdr>
        <w:ind w:left="993"/>
        <w:jc w:val="center"/>
        <w:rPr>
          <w:rFonts w:ascii="Times New Roman" w:eastAsia="Times New Roman" w:hAnsi="Times New Roman" w:cs="Times New Roman"/>
          <w:b/>
        </w:rPr>
      </w:pPr>
      <w:r w:rsidRPr="006D32A8">
        <w:rPr>
          <w:rFonts w:ascii="Times New Roman" w:eastAsia="Times New Roman" w:hAnsi="Times New Roman" w:cs="Times New Roman"/>
          <w:b/>
        </w:rPr>
        <w:t>11</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Права на результат</w:t>
      </w:r>
      <w:r w:rsidR="0087593F" w:rsidRPr="006D32A8">
        <w:rPr>
          <w:rFonts w:ascii="Times New Roman" w:eastAsia="Times New Roman" w:hAnsi="Times New Roman" w:cs="Times New Roman"/>
          <w:b/>
        </w:rPr>
        <w:t>ы интеллектуальной деятельности</w:t>
      </w:r>
    </w:p>
    <w:p w14:paraId="7261F95F" w14:textId="77777777" w:rsidR="005A137C" w:rsidRPr="006D32A8" w:rsidRDefault="00E24AD2" w:rsidP="005606B3">
      <w:pPr>
        <w:pStyle w:val="a9"/>
        <w:numPr>
          <w:ilvl w:val="0"/>
          <w:numId w:val="18"/>
        </w:numPr>
        <w:ind w:left="0" w:firstLine="567"/>
        <w:jc w:val="both"/>
      </w:pPr>
      <w:r w:rsidRPr="006D32A8">
        <w:t>Подрядчик отчуждает Заказчику за вознаграждение исключительное право в полном объеме на выполненные результаты</w:t>
      </w:r>
      <w:r w:rsidR="005A0EBF" w:rsidRPr="006D32A8">
        <w:t xml:space="preserve"> работ</w:t>
      </w:r>
      <w:r w:rsidRPr="006D32A8">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6D32A8" w:rsidRDefault="00E24AD2" w:rsidP="005606B3">
      <w:pPr>
        <w:pStyle w:val="a9"/>
        <w:numPr>
          <w:ilvl w:val="0"/>
          <w:numId w:val="18"/>
        </w:numPr>
        <w:ind w:left="0" w:firstLine="567"/>
        <w:jc w:val="both"/>
      </w:pPr>
      <w:r w:rsidRPr="006D32A8">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6D32A8">
        <w:t>фотодокументы</w:t>
      </w:r>
      <w:r w:rsidRPr="006D32A8">
        <w:t xml:space="preserve">),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6D32A8" w:rsidRDefault="00E24AD2" w:rsidP="005606B3">
      <w:pPr>
        <w:pStyle w:val="a9"/>
        <w:numPr>
          <w:ilvl w:val="0"/>
          <w:numId w:val="18"/>
        </w:numPr>
        <w:pBdr>
          <w:top w:val="nil"/>
          <w:left w:val="nil"/>
          <w:bottom w:val="nil"/>
          <w:right w:val="nil"/>
          <w:between w:val="nil"/>
        </w:pBdr>
        <w:tabs>
          <w:tab w:val="left" w:pos="1276"/>
        </w:tabs>
        <w:ind w:left="0" w:firstLine="567"/>
        <w:jc w:val="both"/>
      </w:pPr>
      <w:r w:rsidRPr="006D32A8">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Pr="006D32A8" w:rsidRDefault="00E24AD2" w:rsidP="00E24AD2">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Pr="006D32A8"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Pr="006D32A8" w:rsidRDefault="005A137C" w:rsidP="00AB1970">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11</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Pr="006D32A8"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Pr="006D32A8" w:rsidRDefault="0087593F" w:rsidP="00AB1970">
      <w:pPr>
        <w:pStyle w:val="ConsPlusNormal"/>
        <w:ind w:firstLine="567"/>
        <w:jc w:val="center"/>
        <w:rPr>
          <w:rFonts w:ascii="Times New Roman" w:hAnsi="Times New Roman" w:cs="Times New Roman"/>
          <w:b/>
          <w:sz w:val="24"/>
          <w:szCs w:val="24"/>
        </w:rPr>
      </w:pPr>
      <w:r w:rsidRPr="006D32A8">
        <w:rPr>
          <w:rFonts w:ascii="Times New Roman" w:hAnsi="Times New Roman" w:cs="Times New Roman"/>
          <w:b/>
          <w:sz w:val="24"/>
          <w:szCs w:val="24"/>
        </w:rPr>
        <w:t>12.</w:t>
      </w:r>
      <w:r w:rsidRPr="006D32A8">
        <w:rPr>
          <w:rFonts w:ascii="Times New Roman" w:hAnsi="Times New Roman" w:cs="Times New Roman"/>
          <w:b/>
          <w:sz w:val="24"/>
          <w:szCs w:val="24"/>
        </w:rPr>
        <w:tab/>
        <w:t>Обеспечение конфиденциальности информации</w:t>
      </w:r>
    </w:p>
    <w:p w14:paraId="643E59DA" w14:textId="4AA52F57"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12.1.</w:t>
      </w:r>
      <w:r w:rsidRPr="006D32A8">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lastRenderedPageBreak/>
        <w:t>12.2.</w:t>
      </w:r>
      <w:r w:rsidRPr="006D32A8">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12.3.</w:t>
      </w:r>
      <w:r w:rsidRPr="006D32A8">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12.4.</w:t>
      </w:r>
      <w:r w:rsidRPr="006D32A8">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12.5.</w:t>
      </w:r>
      <w:r w:rsidRPr="006D32A8">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12.6.</w:t>
      </w:r>
      <w:r w:rsidRPr="006D32A8">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12.7.</w:t>
      </w:r>
      <w:r w:rsidRPr="006D32A8">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12.8.</w:t>
      </w:r>
      <w:r w:rsidRPr="006D32A8">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12.9.</w:t>
      </w:r>
      <w:r w:rsidRPr="006D32A8">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Pr="006D32A8"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Pr="006D32A8"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sidRPr="006D32A8">
        <w:rPr>
          <w:rFonts w:ascii="Times New Roman" w:eastAsia="Times New Roman" w:hAnsi="Times New Roman" w:cs="Times New Roman"/>
          <w:b/>
        </w:rPr>
        <w:t>13</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Прочие условия</w:t>
      </w:r>
    </w:p>
    <w:p w14:paraId="4EAF7E10" w14:textId="0CA608DF"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.1.</w:t>
      </w:r>
      <w:r w:rsidR="00E24AD2" w:rsidRPr="006D32A8">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.2.</w:t>
      </w:r>
      <w:r w:rsidR="00E24AD2" w:rsidRPr="006D32A8">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.3.</w:t>
      </w:r>
      <w:r w:rsidR="00E24AD2" w:rsidRPr="006D32A8">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.5.</w:t>
      </w:r>
      <w:r w:rsidR="00E24AD2" w:rsidRPr="006D32A8">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344729FE" w14:textId="2F0E2B50"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.6.</w:t>
      </w:r>
      <w:r w:rsidR="00E24AD2" w:rsidRPr="006D32A8">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sidRPr="006D32A8">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2922CB5E" w14:textId="6F8189AD"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.7.</w:t>
      </w:r>
      <w:r w:rsidR="00E24AD2" w:rsidRPr="006D32A8">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.8.</w:t>
      </w:r>
      <w:r w:rsidR="00E24AD2" w:rsidRPr="006D32A8">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sidRPr="006D32A8">
        <w:rPr>
          <w:rFonts w:ascii="Times New Roman" w:eastAsia="Times New Roman" w:hAnsi="Times New Roman" w:cs="Times New Roman"/>
        </w:rPr>
        <w:t>3</w:t>
      </w:r>
      <w:r w:rsidR="00E24AD2" w:rsidRPr="006D32A8">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.9.</w:t>
      </w:r>
      <w:r w:rsidR="00E24AD2" w:rsidRPr="006D32A8">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Pr="006D32A8"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.10.</w:t>
      </w:r>
      <w:r w:rsidR="00E24AD2" w:rsidRPr="006D32A8">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Pr="006D32A8" w:rsidRDefault="00E24AD2" w:rsidP="00E24AD2">
      <w:pPr>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Приложение № 1 – Техническое задание.</w:t>
      </w:r>
    </w:p>
    <w:p w14:paraId="016BED89" w14:textId="77777777" w:rsidR="00E24AD2" w:rsidRPr="006D32A8" w:rsidRDefault="00E24AD2" w:rsidP="00E24AD2">
      <w:pPr>
        <w:pBdr>
          <w:top w:val="nil"/>
          <w:left w:val="nil"/>
          <w:bottom w:val="nil"/>
          <w:right w:val="nil"/>
          <w:between w:val="nil"/>
        </w:pBdr>
        <w:ind w:firstLine="709"/>
        <w:jc w:val="both"/>
      </w:pPr>
      <w:r w:rsidRPr="006D32A8">
        <w:rPr>
          <w:rFonts w:ascii="Times New Roman" w:eastAsia="Times New Roman" w:hAnsi="Times New Roman" w:cs="Times New Roman"/>
        </w:rPr>
        <w:t>Приложение № 2 – Акт передачи результата работ.</w:t>
      </w:r>
    </w:p>
    <w:p w14:paraId="24844A5B" w14:textId="77777777" w:rsidR="00E24AD2" w:rsidRPr="006D32A8"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Pr="006D32A8" w:rsidRDefault="00AB0C4A" w:rsidP="00E24AD2">
      <w:pPr>
        <w:tabs>
          <w:tab w:val="left" w:pos="711"/>
        </w:tabs>
        <w:spacing w:before="120" w:after="120" w:line="252" w:lineRule="auto"/>
        <w:ind w:left="709"/>
        <w:jc w:val="center"/>
        <w:rPr>
          <w:rFonts w:ascii="Times New Roman" w:eastAsia="Times New Roman" w:hAnsi="Times New Roman" w:cs="Times New Roman"/>
          <w:b/>
        </w:rPr>
      </w:pPr>
      <w:r w:rsidRPr="006D32A8">
        <w:rPr>
          <w:rFonts w:ascii="Times New Roman" w:eastAsia="Times New Roman" w:hAnsi="Times New Roman" w:cs="Times New Roman"/>
          <w:b/>
        </w:rPr>
        <w:t>1</w:t>
      </w:r>
      <w:r w:rsidR="00AB1970" w:rsidRPr="006D32A8">
        <w:rPr>
          <w:rFonts w:ascii="Times New Roman" w:eastAsia="Times New Roman" w:hAnsi="Times New Roman" w:cs="Times New Roman"/>
          <w:b/>
        </w:rPr>
        <w:t>4</w:t>
      </w:r>
      <w:r w:rsidR="00E24AD2" w:rsidRPr="006D32A8">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rsidRPr="006D32A8" w14:paraId="57A44482" w14:textId="77777777" w:rsidTr="00D37783">
        <w:trPr>
          <w:trHeight w:val="4725"/>
          <w:jc w:val="center"/>
        </w:trPr>
        <w:tc>
          <w:tcPr>
            <w:tcW w:w="4821" w:type="dxa"/>
          </w:tcPr>
          <w:p w14:paraId="6D9FA745" w14:textId="77777777" w:rsidR="00E24AD2" w:rsidRPr="006D32A8" w:rsidRDefault="00E24AD2" w:rsidP="00D37783">
            <w:pPr>
              <w:jc w:val="both"/>
              <w:rPr>
                <w:rFonts w:ascii="Times New Roman" w:eastAsia="Times New Roman" w:hAnsi="Times New Roman" w:cs="Times New Roman"/>
              </w:rPr>
            </w:pPr>
            <w:bookmarkStart w:id="21" w:name="_heading=h.35nkun2" w:colFirst="0" w:colLast="0"/>
            <w:bookmarkEnd w:id="21"/>
            <w:r w:rsidRPr="006D32A8">
              <w:rPr>
                <w:rFonts w:ascii="Times New Roman" w:eastAsia="Times New Roman" w:hAnsi="Times New Roman" w:cs="Times New Roman"/>
                <w:b/>
              </w:rPr>
              <w:t>Заказчик:</w:t>
            </w:r>
          </w:p>
          <w:p w14:paraId="20E0FA38" w14:textId="3319A3E2" w:rsidR="00E24AD2" w:rsidRPr="006D32A8" w:rsidRDefault="00E24AD2" w:rsidP="00D37783">
            <w:pPr>
              <w:jc w:val="both"/>
              <w:rPr>
                <w:rFonts w:ascii="Times New Roman" w:eastAsia="Times New Roman" w:hAnsi="Times New Roman" w:cs="Times New Roman"/>
                <w:b/>
              </w:rPr>
            </w:pPr>
            <w:r w:rsidRPr="006D32A8">
              <w:rPr>
                <w:rFonts w:ascii="Times New Roman" w:eastAsia="Times New Roman" w:hAnsi="Times New Roman" w:cs="Times New Roman"/>
                <w:b/>
              </w:rPr>
              <w:t>АНО «</w:t>
            </w:r>
            <w:r w:rsidR="00340038" w:rsidRPr="00340038">
              <w:rPr>
                <w:rFonts w:ascii="Times New Roman" w:eastAsia="Times New Roman" w:hAnsi="Times New Roman" w:cs="Times New Roman"/>
                <w:b/>
              </w:rPr>
              <w:t>ЦРТ</w:t>
            </w:r>
            <w:r w:rsidRPr="006D32A8">
              <w:rPr>
                <w:rFonts w:ascii="Times New Roman" w:eastAsia="Times New Roman" w:hAnsi="Times New Roman" w:cs="Times New Roman"/>
                <w:b/>
              </w:rPr>
              <w:t>»</w:t>
            </w:r>
          </w:p>
          <w:p w14:paraId="71EBF7C1" w14:textId="77777777" w:rsidR="00E24AD2" w:rsidRPr="006D32A8" w:rsidRDefault="00E24AD2" w:rsidP="00D37783">
            <w:pPr>
              <w:shd w:val="clear" w:color="auto" w:fill="FFFFFF"/>
              <w:jc w:val="both"/>
              <w:rPr>
                <w:rFonts w:ascii="Times New Roman" w:eastAsia="Times New Roman" w:hAnsi="Times New Roman" w:cs="Times New Roman"/>
              </w:rPr>
            </w:pPr>
            <w:bookmarkStart w:id="22" w:name="_heading=h.1ksv4uv" w:colFirst="0" w:colLast="0"/>
            <w:bookmarkEnd w:id="22"/>
            <w:r w:rsidRPr="006D32A8">
              <w:rPr>
                <w:rFonts w:ascii="Times New Roman" w:eastAsia="Times New Roman" w:hAnsi="Times New Roman" w:cs="Times New Roman"/>
              </w:rPr>
              <w:t xml:space="preserve">675004, Амурская область, </w:t>
            </w:r>
          </w:p>
          <w:p w14:paraId="048C96E9" w14:textId="23ABEB9C" w:rsidR="00E24AD2" w:rsidRPr="006D32A8" w:rsidRDefault="00D07EBA"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г. Благовещенск, ул. Краснофлотская</w:t>
            </w:r>
            <w:r w:rsidR="00E24AD2" w:rsidRPr="006D32A8">
              <w:rPr>
                <w:rFonts w:ascii="Times New Roman" w:eastAsia="Times New Roman" w:hAnsi="Times New Roman" w:cs="Times New Roman"/>
              </w:rPr>
              <w:t>,</w:t>
            </w:r>
            <w:r w:rsidRPr="006D32A8">
              <w:rPr>
                <w:rFonts w:ascii="Times New Roman" w:eastAsia="Times New Roman" w:hAnsi="Times New Roman" w:cs="Times New Roman"/>
              </w:rPr>
              <w:t xml:space="preserve"> 123, пом. 20005</w:t>
            </w:r>
          </w:p>
          <w:p w14:paraId="20861C6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ИНН/КПП 2801260928 / 280101001</w:t>
            </w:r>
          </w:p>
          <w:p w14:paraId="53FD226A"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ОГРН 1202800008366</w:t>
            </w:r>
          </w:p>
          <w:p w14:paraId="311E2BC7"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р/с 40703810309560000013</w:t>
            </w:r>
          </w:p>
          <w:p w14:paraId="6D82410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p w14:paraId="39051A7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к/с 30101810145250000411</w:t>
            </w:r>
          </w:p>
          <w:p w14:paraId="13D5CD68"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БИК 044525411</w:t>
            </w:r>
          </w:p>
          <w:p w14:paraId="0C35D7C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 xml:space="preserve">Тел.: </w:t>
            </w:r>
          </w:p>
          <w:p w14:paraId="08A32A89"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e-mail: info@amururban.ru </w:t>
            </w:r>
          </w:p>
          <w:p w14:paraId="76A38350" w14:textId="77777777" w:rsidR="00E24AD2" w:rsidRPr="006D32A8" w:rsidRDefault="00E24AD2" w:rsidP="00D37783">
            <w:pPr>
              <w:jc w:val="both"/>
              <w:rPr>
                <w:rFonts w:ascii="Times New Roman" w:eastAsia="Times New Roman" w:hAnsi="Times New Roman" w:cs="Times New Roman"/>
              </w:rPr>
            </w:pPr>
          </w:p>
          <w:p w14:paraId="79F18114" w14:textId="77777777"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0F1E78F"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1B4D2634"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7" w:type="dxa"/>
          </w:tcPr>
          <w:p w14:paraId="79BF56C7"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b/>
              </w:rPr>
              <w:t>Подрядчик:</w:t>
            </w:r>
          </w:p>
          <w:p w14:paraId="3C7111D8" w14:textId="77777777" w:rsidR="00E24AD2" w:rsidRPr="006D32A8" w:rsidRDefault="00E24AD2" w:rsidP="00D37783">
            <w:pPr>
              <w:jc w:val="both"/>
              <w:rPr>
                <w:rFonts w:ascii="Times New Roman" w:eastAsia="Times New Roman" w:hAnsi="Times New Roman" w:cs="Times New Roman"/>
              </w:rPr>
            </w:pPr>
          </w:p>
          <w:p w14:paraId="58C6678E" w14:textId="77777777" w:rsidR="00E24AD2" w:rsidRPr="006D32A8" w:rsidRDefault="00E24AD2" w:rsidP="00D37783">
            <w:pPr>
              <w:jc w:val="both"/>
              <w:rPr>
                <w:rFonts w:ascii="Times New Roman" w:eastAsia="Times New Roman" w:hAnsi="Times New Roman" w:cs="Times New Roman"/>
              </w:rPr>
            </w:pPr>
          </w:p>
          <w:p w14:paraId="4E7F957E" w14:textId="77777777" w:rsidR="00E24AD2" w:rsidRPr="006D32A8" w:rsidRDefault="00E24AD2" w:rsidP="00D37783">
            <w:pPr>
              <w:jc w:val="both"/>
              <w:rPr>
                <w:rFonts w:ascii="Times New Roman" w:eastAsia="Times New Roman" w:hAnsi="Times New Roman" w:cs="Times New Roman"/>
              </w:rPr>
            </w:pPr>
          </w:p>
          <w:p w14:paraId="0F96D3A0" w14:textId="77777777" w:rsidR="00E24AD2" w:rsidRPr="006D32A8" w:rsidRDefault="00E24AD2" w:rsidP="00D37783">
            <w:pPr>
              <w:jc w:val="both"/>
              <w:rPr>
                <w:rFonts w:ascii="Times New Roman" w:eastAsia="Times New Roman" w:hAnsi="Times New Roman" w:cs="Times New Roman"/>
              </w:rPr>
            </w:pPr>
          </w:p>
          <w:p w14:paraId="2841543A" w14:textId="77777777" w:rsidR="00E24AD2" w:rsidRPr="006D32A8" w:rsidRDefault="00E24AD2" w:rsidP="00D37783">
            <w:pPr>
              <w:jc w:val="both"/>
              <w:rPr>
                <w:rFonts w:ascii="Times New Roman" w:eastAsia="Times New Roman" w:hAnsi="Times New Roman" w:cs="Times New Roman"/>
              </w:rPr>
            </w:pPr>
          </w:p>
          <w:p w14:paraId="6D490A43" w14:textId="77777777" w:rsidR="00E24AD2" w:rsidRPr="006D32A8" w:rsidRDefault="00E24AD2" w:rsidP="00D37783">
            <w:pPr>
              <w:jc w:val="both"/>
              <w:rPr>
                <w:rFonts w:ascii="Times New Roman" w:eastAsia="Times New Roman" w:hAnsi="Times New Roman" w:cs="Times New Roman"/>
              </w:rPr>
            </w:pPr>
          </w:p>
          <w:p w14:paraId="261B9A56" w14:textId="77777777" w:rsidR="00E24AD2" w:rsidRPr="006D32A8" w:rsidRDefault="00E24AD2" w:rsidP="00D37783">
            <w:pPr>
              <w:jc w:val="both"/>
              <w:rPr>
                <w:rFonts w:ascii="Times New Roman" w:eastAsia="Times New Roman" w:hAnsi="Times New Roman" w:cs="Times New Roman"/>
              </w:rPr>
            </w:pPr>
          </w:p>
          <w:p w14:paraId="0BFCA199" w14:textId="77777777" w:rsidR="00E24AD2" w:rsidRPr="006D32A8" w:rsidRDefault="00E24AD2" w:rsidP="00D37783">
            <w:pPr>
              <w:jc w:val="both"/>
              <w:rPr>
                <w:rFonts w:ascii="Times New Roman" w:eastAsia="Times New Roman" w:hAnsi="Times New Roman" w:cs="Times New Roman"/>
              </w:rPr>
            </w:pPr>
          </w:p>
          <w:p w14:paraId="75D02194" w14:textId="77777777" w:rsidR="00E24AD2" w:rsidRPr="006D32A8" w:rsidRDefault="00E24AD2" w:rsidP="00D37783">
            <w:pPr>
              <w:jc w:val="both"/>
              <w:rPr>
                <w:rFonts w:ascii="Times New Roman" w:eastAsia="Times New Roman" w:hAnsi="Times New Roman" w:cs="Times New Roman"/>
              </w:rPr>
            </w:pPr>
          </w:p>
          <w:p w14:paraId="4CA5110B" w14:textId="77777777" w:rsidR="00E24AD2" w:rsidRPr="006D32A8" w:rsidRDefault="00E24AD2" w:rsidP="00D37783">
            <w:pPr>
              <w:jc w:val="both"/>
              <w:rPr>
                <w:rFonts w:ascii="Times New Roman" w:eastAsia="Times New Roman" w:hAnsi="Times New Roman" w:cs="Times New Roman"/>
              </w:rPr>
            </w:pPr>
          </w:p>
          <w:p w14:paraId="738BAA96" w14:textId="77777777" w:rsidR="00E24AD2" w:rsidRPr="006D32A8" w:rsidRDefault="00E24AD2" w:rsidP="00D37783">
            <w:pPr>
              <w:jc w:val="both"/>
              <w:rPr>
                <w:rFonts w:ascii="Times New Roman" w:eastAsia="Times New Roman" w:hAnsi="Times New Roman" w:cs="Times New Roman"/>
              </w:rPr>
            </w:pPr>
          </w:p>
          <w:p w14:paraId="501C234B" w14:textId="77777777" w:rsidR="00E24AD2" w:rsidRPr="006D32A8" w:rsidRDefault="00E24AD2" w:rsidP="00D37783">
            <w:pPr>
              <w:jc w:val="both"/>
              <w:rPr>
                <w:rFonts w:ascii="Times New Roman" w:eastAsia="Times New Roman" w:hAnsi="Times New Roman" w:cs="Times New Roman"/>
              </w:rPr>
            </w:pPr>
            <w:bookmarkStart w:id="23" w:name="_heading=h.44sinio" w:colFirst="0" w:colLast="0"/>
            <w:bookmarkEnd w:id="23"/>
          </w:p>
          <w:p w14:paraId="6282D62D" w14:textId="77777777" w:rsidR="00E24AD2" w:rsidRPr="006D32A8" w:rsidRDefault="00E24AD2" w:rsidP="00D37783">
            <w:pPr>
              <w:jc w:val="both"/>
              <w:rPr>
                <w:rFonts w:ascii="Times New Roman" w:eastAsia="Times New Roman" w:hAnsi="Times New Roman" w:cs="Times New Roman"/>
              </w:rPr>
            </w:pPr>
          </w:p>
          <w:p w14:paraId="505F65B2" w14:textId="046A7D7E"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45CFAF5" w14:textId="77777777" w:rsidR="00AB1970" w:rsidRPr="006D32A8" w:rsidRDefault="00AB1970" w:rsidP="00D37783">
            <w:pPr>
              <w:jc w:val="both"/>
              <w:rPr>
                <w:rFonts w:ascii="Times New Roman" w:eastAsia="Times New Roman" w:hAnsi="Times New Roman" w:cs="Times New Roman"/>
              </w:rPr>
            </w:pPr>
          </w:p>
          <w:p w14:paraId="76CD4656"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3C1047EE" w14:textId="77777777" w:rsidR="00E24AD2" w:rsidRPr="006D32A8" w:rsidRDefault="00E24AD2" w:rsidP="00D37783">
            <w:pPr>
              <w:jc w:val="both"/>
              <w:rPr>
                <w:rFonts w:ascii="Times New Roman" w:eastAsia="Times New Roman" w:hAnsi="Times New Roman" w:cs="Times New Roman"/>
              </w:rPr>
            </w:pPr>
            <w:bookmarkStart w:id="24" w:name="_heading=h.2jxsxqh" w:colFirst="0" w:colLast="0"/>
            <w:bookmarkEnd w:id="24"/>
            <w:r w:rsidRPr="006D32A8">
              <w:rPr>
                <w:rFonts w:ascii="Times New Roman" w:eastAsia="Times New Roman" w:hAnsi="Times New Roman" w:cs="Times New Roman"/>
              </w:rPr>
              <w:t>м.п.</w:t>
            </w:r>
          </w:p>
        </w:tc>
      </w:tr>
    </w:tbl>
    <w:p w14:paraId="53E5214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rsidSect="009F6FC5">
          <w:pgSz w:w="11900" w:h="16840"/>
          <w:pgMar w:top="1135" w:right="851" w:bottom="1134" w:left="1134" w:header="709" w:footer="709" w:gutter="0"/>
          <w:pgNumType w:start="1"/>
          <w:cols w:space="720"/>
        </w:sectPr>
      </w:pPr>
    </w:p>
    <w:p w14:paraId="183A1914" w14:textId="77777777" w:rsidR="00E24AD2" w:rsidRPr="006D32A8" w:rsidRDefault="00E24AD2">
      <w:pPr>
        <w:ind w:left="5245"/>
        <w:jc w:val="right"/>
        <w:rPr>
          <w:rFonts w:ascii="Times New Roman" w:eastAsia="Times New Roman" w:hAnsi="Times New Roman" w:cs="Times New Roman"/>
        </w:rPr>
      </w:pPr>
      <w:r w:rsidRPr="006D32A8">
        <w:rPr>
          <w:rFonts w:ascii="Times New Roman" w:eastAsia="Times New Roman" w:hAnsi="Times New Roman" w:cs="Times New Roman"/>
        </w:rPr>
        <w:lastRenderedPageBreak/>
        <w:t>Приложение №1</w:t>
      </w:r>
    </w:p>
    <w:p w14:paraId="07E0D2E9" w14:textId="77777777" w:rsidR="00622ABA" w:rsidRPr="006D32A8" w:rsidRDefault="00E24AD2"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к договору на разработку </w:t>
      </w:r>
    </w:p>
    <w:p w14:paraId="5707E26D" w14:textId="52CD119F" w:rsidR="005862EE" w:rsidRPr="006D32A8" w:rsidRDefault="00622ABA"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w:t>
      </w:r>
      <w:r w:rsidR="0051387B">
        <w:rPr>
          <w:rFonts w:ascii="Times New Roman" w:eastAsia="Times New Roman" w:hAnsi="Times New Roman" w:cs="Times New Roman"/>
        </w:rPr>
        <w:t>й</w:t>
      </w:r>
      <w:r w:rsidRPr="006D32A8">
        <w:rPr>
          <w:rFonts w:ascii="Times New Roman" w:eastAsia="Times New Roman" w:hAnsi="Times New Roman" w:cs="Times New Roman"/>
        </w:rPr>
        <w:t xml:space="preserve"> документации</w:t>
      </w:r>
    </w:p>
    <w:p w14:paraId="648648C3" w14:textId="3613AFE5" w:rsidR="00E24AD2" w:rsidRPr="006D32A8" w:rsidRDefault="005862EE"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E24AD2" w:rsidRPr="006D32A8">
        <w:rPr>
          <w:rFonts w:ascii="Times New Roman" w:eastAsia="Times New Roman" w:hAnsi="Times New Roman" w:cs="Times New Roman"/>
        </w:rPr>
        <w:t xml:space="preserve">от </w:t>
      </w:r>
      <w:r w:rsidR="00E24AD2"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00E24AD2" w:rsidRPr="006D32A8">
        <w:rPr>
          <w:rFonts w:ascii="Times New Roman" w:eastAsia="Times New Roman" w:hAnsi="Times New Roman" w:cs="Times New Roman"/>
        </w:rPr>
        <w:t xml:space="preserve"> г. № ________</w:t>
      </w:r>
    </w:p>
    <w:p w14:paraId="1E8B8A7B" w14:textId="77777777" w:rsidR="00E24AD2" w:rsidRPr="006D32A8" w:rsidRDefault="00E24AD2" w:rsidP="00E24AD2">
      <w:pPr>
        <w:spacing w:line="259" w:lineRule="auto"/>
        <w:rPr>
          <w:rFonts w:ascii="Times New Roman" w:eastAsia="Times New Roman" w:hAnsi="Times New Roman" w:cs="Times New Roman"/>
        </w:rPr>
      </w:pPr>
    </w:p>
    <w:p w14:paraId="50A5B9FC" w14:textId="77777777" w:rsidR="0051387B" w:rsidRPr="0051387B" w:rsidRDefault="0051387B" w:rsidP="0051387B">
      <w:pPr>
        <w:spacing w:before="71"/>
        <w:ind w:left="3693"/>
        <w:rPr>
          <w:rFonts w:ascii="Times New Roman" w:hAnsi="Times New Roman" w:cs="Times New Roman"/>
          <w:b/>
        </w:rPr>
      </w:pPr>
      <w:r w:rsidRPr="0051387B">
        <w:rPr>
          <w:rFonts w:ascii="Times New Roman" w:hAnsi="Times New Roman" w:cs="Times New Roman"/>
          <w:b/>
        </w:rPr>
        <w:t>ТЕХНИЧЕСКОЕ ЗАДАНИЕ</w:t>
      </w:r>
    </w:p>
    <w:p w14:paraId="00DCCDBF" w14:textId="77777777" w:rsidR="0051387B" w:rsidRPr="0051387B" w:rsidRDefault="0051387B" w:rsidP="0051387B">
      <w:pPr>
        <w:spacing w:before="65" w:line="275" w:lineRule="auto"/>
        <w:ind w:left="411" w:right="409"/>
        <w:jc w:val="center"/>
        <w:rPr>
          <w:rFonts w:ascii="Times New Roman" w:hAnsi="Times New Roman" w:cs="Times New Roman"/>
          <w:b/>
        </w:rPr>
      </w:pPr>
      <w:r w:rsidRPr="0051387B">
        <w:rPr>
          <w:rFonts w:ascii="Times New Roman" w:hAnsi="Times New Roman" w:cs="Times New Roman"/>
          <w:b/>
        </w:rPr>
        <w:t>на выполнение работ по доработке проектной документации по объекту</w:t>
      </w:r>
    </w:p>
    <w:p w14:paraId="31CDB9A8" w14:textId="77777777" w:rsidR="0051387B" w:rsidRPr="0051387B" w:rsidRDefault="0051387B" w:rsidP="0051387B">
      <w:pPr>
        <w:spacing w:before="1"/>
        <w:ind w:left="410" w:right="409"/>
        <w:jc w:val="center"/>
        <w:rPr>
          <w:rFonts w:ascii="Times New Roman" w:hAnsi="Times New Roman" w:cs="Times New Roman"/>
          <w:b/>
        </w:rPr>
      </w:pPr>
      <w:r w:rsidRPr="0051387B">
        <w:rPr>
          <w:rFonts w:ascii="Times New Roman" w:hAnsi="Times New Roman" w:cs="Times New Roman"/>
          <w:b/>
        </w:rPr>
        <w:t xml:space="preserve">«Благоустройство центрального парка «Парк Культур» в селе Екатеринославка </w:t>
      </w:r>
    </w:p>
    <w:p w14:paraId="3C582E63" w14:textId="77777777" w:rsidR="0051387B" w:rsidRPr="0051387B" w:rsidRDefault="0051387B" w:rsidP="0051387B">
      <w:pPr>
        <w:spacing w:before="1"/>
        <w:ind w:left="410" w:right="409"/>
        <w:jc w:val="center"/>
        <w:rPr>
          <w:rFonts w:ascii="Times New Roman" w:hAnsi="Times New Roman" w:cs="Times New Roman"/>
          <w:b/>
        </w:rPr>
      </w:pPr>
      <w:r w:rsidRPr="0051387B">
        <w:rPr>
          <w:rFonts w:ascii="Times New Roman" w:hAnsi="Times New Roman" w:cs="Times New Roman"/>
          <w:b/>
        </w:rPr>
        <w:t xml:space="preserve">(вторая часть)» </w:t>
      </w:r>
    </w:p>
    <w:p w14:paraId="1DF84E7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sidRPr="0051387B">
        <w:rPr>
          <w:rFonts w:ascii="Times New Roman" w:hAnsi="Times New Roman" w:cs="Times New Roman"/>
        </w:rPr>
        <w:t>Адрес (местонахождение) объекта: Амурская область, Октябрьский МО, с. Екатеринославка</w:t>
      </w:r>
    </w:p>
    <w:p w14:paraId="59E6F9C1" w14:textId="77777777" w:rsidR="0051387B" w:rsidRPr="0051387B" w:rsidRDefault="0051387B" w:rsidP="0051387B">
      <w:pPr>
        <w:spacing w:after="60"/>
        <w:ind w:left="709" w:right="822"/>
        <w:jc w:val="both"/>
        <w:rPr>
          <w:rFonts w:ascii="Times New Roman" w:eastAsia="Times New Roman" w:hAnsi="Times New Roman" w:cs="Times New Roman"/>
          <w:bCs/>
        </w:rPr>
      </w:pPr>
    </w:p>
    <w:tbl>
      <w:tblPr>
        <w:tblStyle w:val="StGen011"/>
        <w:tblW w:w="100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117"/>
        <w:gridCol w:w="7244"/>
      </w:tblGrid>
      <w:tr w:rsidR="0051387B" w:rsidRPr="0051387B" w14:paraId="0FDF67CD" w14:textId="77777777" w:rsidTr="00EA5785">
        <w:trPr>
          <w:trHeight w:val="565"/>
        </w:trPr>
        <w:tc>
          <w:tcPr>
            <w:tcW w:w="684" w:type="dxa"/>
          </w:tcPr>
          <w:p w14:paraId="0D0848BE"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w:t>
            </w:r>
          </w:p>
          <w:p w14:paraId="11DB5C8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 п</w:t>
            </w:r>
          </w:p>
        </w:tc>
        <w:tc>
          <w:tcPr>
            <w:tcW w:w="2117" w:type="dxa"/>
            <w:tcBorders>
              <w:bottom w:val="single" w:sz="6" w:space="0" w:color="000000"/>
            </w:tcBorders>
          </w:tcPr>
          <w:p w14:paraId="27791656"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Наименование разделов</w:t>
            </w:r>
          </w:p>
        </w:tc>
        <w:tc>
          <w:tcPr>
            <w:tcW w:w="7244" w:type="dxa"/>
            <w:tcBorders>
              <w:bottom w:val="single" w:sz="6" w:space="0" w:color="000000"/>
            </w:tcBorders>
          </w:tcPr>
          <w:p w14:paraId="6B5AA7AC"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Содержание</w:t>
            </w:r>
          </w:p>
        </w:tc>
      </w:tr>
      <w:tr w:rsidR="0051387B" w:rsidRPr="0051387B" w14:paraId="672750F3" w14:textId="77777777" w:rsidTr="00EA5785">
        <w:trPr>
          <w:trHeight w:val="2025"/>
        </w:trPr>
        <w:tc>
          <w:tcPr>
            <w:tcW w:w="684" w:type="dxa"/>
            <w:tcBorders>
              <w:right w:val="single" w:sz="6" w:space="0" w:color="000000"/>
            </w:tcBorders>
          </w:tcPr>
          <w:p w14:paraId="089DCFC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w:t>
            </w:r>
          </w:p>
        </w:tc>
        <w:tc>
          <w:tcPr>
            <w:tcW w:w="2117" w:type="dxa"/>
            <w:tcBorders>
              <w:top w:val="single" w:sz="6" w:space="0" w:color="000000"/>
              <w:left w:val="single" w:sz="6" w:space="0" w:color="000000"/>
              <w:bottom w:val="single" w:sz="6" w:space="0" w:color="000000"/>
              <w:right w:val="single" w:sz="6" w:space="0" w:color="000000"/>
            </w:tcBorders>
          </w:tcPr>
          <w:p w14:paraId="2938065E"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Цель проведения работ и практическое применение результатов</w:t>
            </w:r>
          </w:p>
          <w:p w14:paraId="6559032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выполненных работ</w:t>
            </w:r>
          </w:p>
        </w:tc>
        <w:tc>
          <w:tcPr>
            <w:tcW w:w="7244" w:type="dxa"/>
            <w:tcBorders>
              <w:top w:val="single" w:sz="6" w:space="0" w:color="000000"/>
              <w:left w:val="single" w:sz="6" w:space="0" w:color="000000"/>
              <w:bottom w:val="single" w:sz="6" w:space="0" w:color="000000"/>
              <w:right w:val="single" w:sz="6" w:space="0" w:color="000000"/>
            </w:tcBorders>
          </w:tcPr>
          <w:p w14:paraId="22DB32E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Цель проведения работ:</w:t>
            </w:r>
          </w:p>
          <w:p w14:paraId="4E3BCCA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улучшение комфортной городской среды.</w:t>
            </w:r>
          </w:p>
        </w:tc>
      </w:tr>
      <w:tr w:rsidR="0051387B" w:rsidRPr="0051387B" w14:paraId="0DB861A8" w14:textId="77777777" w:rsidTr="00EA5785">
        <w:trPr>
          <w:trHeight w:val="1833"/>
        </w:trPr>
        <w:tc>
          <w:tcPr>
            <w:tcW w:w="684" w:type="dxa"/>
            <w:tcBorders>
              <w:right w:val="single" w:sz="6" w:space="0" w:color="000000"/>
            </w:tcBorders>
          </w:tcPr>
          <w:p w14:paraId="6A59672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2</w:t>
            </w:r>
          </w:p>
        </w:tc>
        <w:tc>
          <w:tcPr>
            <w:tcW w:w="2117" w:type="dxa"/>
            <w:tcBorders>
              <w:top w:val="single" w:sz="6" w:space="0" w:color="000000"/>
              <w:left w:val="single" w:sz="6" w:space="0" w:color="000000"/>
              <w:bottom w:val="single" w:sz="6" w:space="0" w:color="000000"/>
              <w:right w:val="single" w:sz="6" w:space="0" w:color="000000"/>
            </w:tcBorders>
          </w:tcPr>
          <w:p w14:paraId="02D6F3B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Заказчик</w:t>
            </w:r>
          </w:p>
        </w:tc>
        <w:tc>
          <w:tcPr>
            <w:tcW w:w="7244" w:type="dxa"/>
            <w:tcBorders>
              <w:top w:val="single" w:sz="6" w:space="0" w:color="000000"/>
              <w:left w:val="single" w:sz="6" w:space="0" w:color="000000"/>
              <w:bottom w:val="single" w:sz="6" w:space="0" w:color="000000"/>
              <w:right w:val="single" w:sz="6" w:space="0" w:color="000000"/>
            </w:tcBorders>
          </w:tcPr>
          <w:p w14:paraId="0B50CEA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Автономная</w:t>
            </w:r>
            <w:r w:rsidRPr="0051387B">
              <w:rPr>
                <w:rFonts w:ascii="Times New Roman" w:eastAsia="Times New Roman" w:hAnsi="Times New Roman" w:cs="Times New Roman"/>
                <w:color w:val="auto"/>
                <w:sz w:val="22"/>
                <w:szCs w:val="22"/>
                <w:lang w:bidi="ar-SA"/>
              </w:rPr>
              <w:tab/>
              <w:t>некоммерческая</w:t>
            </w:r>
            <w:r w:rsidRPr="0051387B">
              <w:rPr>
                <w:rFonts w:ascii="Times New Roman" w:eastAsia="Times New Roman" w:hAnsi="Times New Roman" w:cs="Times New Roman"/>
                <w:color w:val="auto"/>
                <w:sz w:val="22"/>
                <w:szCs w:val="22"/>
                <w:lang w:bidi="ar-SA"/>
              </w:rPr>
              <w:tab/>
              <w:t>организация</w:t>
            </w:r>
            <w:r w:rsidRPr="0051387B">
              <w:rPr>
                <w:rFonts w:ascii="Times New Roman" w:eastAsia="Times New Roman" w:hAnsi="Times New Roman" w:cs="Times New Roman"/>
                <w:color w:val="auto"/>
                <w:sz w:val="22"/>
                <w:szCs w:val="22"/>
                <w:lang w:bidi="ar-SA"/>
              </w:rPr>
              <w:tab/>
              <w:t>«Центр</w:t>
            </w:r>
            <w:r w:rsidRPr="0051387B">
              <w:rPr>
                <w:rFonts w:ascii="Times New Roman" w:eastAsia="Times New Roman" w:hAnsi="Times New Roman" w:cs="Times New Roman"/>
                <w:color w:val="auto"/>
                <w:sz w:val="22"/>
                <w:szCs w:val="22"/>
                <w:lang w:bidi="ar-SA"/>
              </w:rPr>
              <w:tab/>
              <w:t>развития территорий» (АНО «ЦРТ»)</w:t>
            </w:r>
          </w:p>
          <w:p w14:paraId="3614E3B1"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Адрес: 675004, Амурская обл., г. </w:t>
            </w:r>
            <w:proofErr w:type="gramStart"/>
            <w:r w:rsidRPr="0051387B">
              <w:rPr>
                <w:rFonts w:ascii="Times New Roman" w:eastAsia="Times New Roman" w:hAnsi="Times New Roman" w:cs="Times New Roman"/>
                <w:color w:val="auto"/>
                <w:sz w:val="22"/>
                <w:szCs w:val="22"/>
                <w:lang w:bidi="ar-SA"/>
              </w:rPr>
              <w:t xml:space="preserve">Благовещенск,   </w:t>
            </w:r>
            <w:proofErr w:type="gramEnd"/>
            <w:r w:rsidRPr="0051387B">
              <w:rPr>
                <w:rFonts w:ascii="Times New Roman" w:eastAsia="Times New Roman" w:hAnsi="Times New Roman" w:cs="Times New Roman"/>
                <w:color w:val="auto"/>
                <w:sz w:val="22"/>
                <w:szCs w:val="22"/>
                <w:lang w:bidi="ar-SA"/>
              </w:rPr>
              <w:t xml:space="preserve">                                           ул. Краснофлотская, д. 123, пом.20005, тел: +7 (4162) 49-69-66, e-</w:t>
            </w:r>
            <w:proofErr w:type="spellStart"/>
            <w:r w:rsidRPr="0051387B">
              <w:rPr>
                <w:rFonts w:ascii="Times New Roman" w:eastAsia="Times New Roman" w:hAnsi="Times New Roman" w:cs="Times New Roman"/>
                <w:color w:val="auto"/>
                <w:sz w:val="22"/>
                <w:szCs w:val="22"/>
                <w:lang w:bidi="ar-SA"/>
              </w:rPr>
              <w:t>mail</w:t>
            </w:r>
            <w:proofErr w:type="spellEnd"/>
            <w:r w:rsidRPr="0051387B">
              <w:rPr>
                <w:rFonts w:ascii="Times New Roman" w:eastAsia="Times New Roman" w:hAnsi="Times New Roman" w:cs="Times New Roman"/>
                <w:color w:val="auto"/>
                <w:sz w:val="22"/>
                <w:szCs w:val="22"/>
                <w:lang w:bidi="ar-SA"/>
              </w:rPr>
              <w:t xml:space="preserve">: </w:t>
            </w:r>
            <w:hyperlink r:id="rId16" w:history="1">
              <w:r w:rsidRPr="0051387B">
                <w:rPr>
                  <w:rFonts w:ascii="Times New Roman" w:eastAsia="Times New Roman" w:hAnsi="Times New Roman" w:cs="Times New Roman"/>
                  <w:color w:val="auto"/>
                  <w:sz w:val="22"/>
                  <w:szCs w:val="22"/>
                  <w:lang w:bidi="ar-SA"/>
                </w:rPr>
                <w:t>info@amururban.ru</w:t>
              </w:r>
            </w:hyperlink>
          </w:p>
          <w:p w14:paraId="5A6FD3E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ИНН 2801260928, КПП 280101001</w:t>
            </w:r>
          </w:p>
          <w:p w14:paraId="0F215B4D"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ОГРН 1202800008366</w:t>
            </w:r>
          </w:p>
        </w:tc>
      </w:tr>
      <w:tr w:rsidR="0051387B" w:rsidRPr="0051387B" w14:paraId="5E3B1302" w14:textId="77777777" w:rsidTr="00EA5785">
        <w:trPr>
          <w:trHeight w:val="450"/>
        </w:trPr>
        <w:tc>
          <w:tcPr>
            <w:tcW w:w="684" w:type="dxa"/>
            <w:tcBorders>
              <w:right w:val="single" w:sz="6" w:space="0" w:color="000000"/>
            </w:tcBorders>
          </w:tcPr>
          <w:p w14:paraId="758724D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4</w:t>
            </w:r>
          </w:p>
        </w:tc>
        <w:tc>
          <w:tcPr>
            <w:tcW w:w="2117" w:type="dxa"/>
            <w:tcBorders>
              <w:top w:val="single" w:sz="6" w:space="0" w:color="000000"/>
              <w:left w:val="single" w:sz="6" w:space="0" w:color="000000"/>
              <w:bottom w:val="single" w:sz="6" w:space="0" w:color="000000"/>
              <w:right w:val="single" w:sz="6" w:space="0" w:color="000000"/>
            </w:tcBorders>
          </w:tcPr>
          <w:p w14:paraId="5C9D893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Адрес объекта разработки (местоположение)</w:t>
            </w:r>
          </w:p>
        </w:tc>
        <w:tc>
          <w:tcPr>
            <w:tcW w:w="7244" w:type="dxa"/>
            <w:tcBorders>
              <w:top w:val="single" w:sz="6" w:space="0" w:color="000000"/>
              <w:left w:val="single" w:sz="6" w:space="0" w:color="000000"/>
              <w:bottom w:val="single" w:sz="6" w:space="0" w:color="000000"/>
              <w:right w:val="single" w:sz="6" w:space="0" w:color="000000"/>
            </w:tcBorders>
          </w:tcPr>
          <w:p w14:paraId="22A63B3B" w14:textId="77777777" w:rsidR="0051387B" w:rsidRPr="0051387B" w:rsidRDefault="0051387B" w:rsidP="0051387B">
            <w:pPr>
              <w:ind w:left="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Амурская область, Октябрьский МО, с. Екатеринославка</w:t>
            </w:r>
          </w:p>
        </w:tc>
      </w:tr>
      <w:tr w:rsidR="0051387B" w:rsidRPr="0051387B" w14:paraId="7F20E988" w14:textId="77777777" w:rsidTr="00EA5785">
        <w:trPr>
          <w:trHeight w:val="431"/>
        </w:trPr>
        <w:tc>
          <w:tcPr>
            <w:tcW w:w="684" w:type="dxa"/>
            <w:tcBorders>
              <w:right w:val="single" w:sz="6" w:space="0" w:color="000000"/>
            </w:tcBorders>
          </w:tcPr>
          <w:p w14:paraId="1B5525FF"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5</w:t>
            </w:r>
          </w:p>
        </w:tc>
        <w:tc>
          <w:tcPr>
            <w:tcW w:w="2117" w:type="dxa"/>
            <w:tcBorders>
              <w:top w:val="single" w:sz="6" w:space="0" w:color="000000"/>
              <w:left w:val="single" w:sz="6" w:space="0" w:color="000000"/>
              <w:bottom w:val="single" w:sz="6" w:space="0" w:color="000000"/>
              <w:right w:val="single" w:sz="6" w:space="0" w:color="000000"/>
            </w:tcBorders>
          </w:tcPr>
          <w:p w14:paraId="2C9F5B30"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Вид строительства</w:t>
            </w:r>
          </w:p>
        </w:tc>
        <w:tc>
          <w:tcPr>
            <w:tcW w:w="7244" w:type="dxa"/>
            <w:tcBorders>
              <w:top w:val="single" w:sz="6" w:space="0" w:color="000000"/>
              <w:left w:val="single" w:sz="6" w:space="0" w:color="000000"/>
              <w:bottom w:val="single" w:sz="6" w:space="0" w:color="000000"/>
              <w:right w:val="single" w:sz="6" w:space="0" w:color="000000"/>
            </w:tcBorders>
          </w:tcPr>
          <w:p w14:paraId="787A1913"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Капитальный ремонт </w:t>
            </w:r>
          </w:p>
        </w:tc>
      </w:tr>
      <w:tr w:rsidR="0051387B" w:rsidRPr="0051387B" w14:paraId="5302CCA4" w14:textId="77777777" w:rsidTr="00EA5785">
        <w:trPr>
          <w:trHeight w:val="577"/>
        </w:trPr>
        <w:tc>
          <w:tcPr>
            <w:tcW w:w="684" w:type="dxa"/>
            <w:tcBorders>
              <w:right w:val="single" w:sz="6" w:space="0" w:color="000000"/>
            </w:tcBorders>
          </w:tcPr>
          <w:p w14:paraId="2CABFB8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6</w:t>
            </w:r>
          </w:p>
        </w:tc>
        <w:tc>
          <w:tcPr>
            <w:tcW w:w="2117" w:type="dxa"/>
            <w:tcBorders>
              <w:top w:val="single" w:sz="6" w:space="0" w:color="000000"/>
              <w:left w:val="single" w:sz="6" w:space="0" w:color="000000"/>
              <w:bottom w:val="single" w:sz="6" w:space="0" w:color="000000"/>
              <w:right w:val="single" w:sz="6" w:space="0" w:color="000000"/>
            </w:tcBorders>
          </w:tcPr>
          <w:p w14:paraId="5CDCF38F"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Стадия</w:t>
            </w:r>
          </w:p>
          <w:p w14:paraId="2378916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проектирования</w:t>
            </w:r>
          </w:p>
        </w:tc>
        <w:tc>
          <w:tcPr>
            <w:tcW w:w="7244" w:type="dxa"/>
            <w:tcBorders>
              <w:top w:val="single" w:sz="6" w:space="0" w:color="000000"/>
              <w:left w:val="single" w:sz="6" w:space="0" w:color="000000"/>
              <w:bottom w:val="single" w:sz="6" w:space="0" w:color="000000"/>
              <w:right w:val="single" w:sz="6" w:space="0" w:color="000000"/>
            </w:tcBorders>
          </w:tcPr>
          <w:p w14:paraId="636F488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Проектная документация (стадия П)</w:t>
            </w:r>
          </w:p>
          <w:p w14:paraId="3F3E45A6"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Рабочая документация (стадия РД)</w:t>
            </w:r>
          </w:p>
        </w:tc>
      </w:tr>
      <w:tr w:rsidR="0051387B" w:rsidRPr="0051387B" w14:paraId="64446C63" w14:textId="77777777" w:rsidTr="00EA5785">
        <w:trPr>
          <w:trHeight w:val="816"/>
        </w:trPr>
        <w:tc>
          <w:tcPr>
            <w:tcW w:w="684" w:type="dxa"/>
            <w:tcBorders>
              <w:right w:val="single" w:sz="6" w:space="0" w:color="000000"/>
            </w:tcBorders>
          </w:tcPr>
          <w:p w14:paraId="2D71998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7</w:t>
            </w:r>
          </w:p>
        </w:tc>
        <w:tc>
          <w:tcPr>
            <w:tcW w:w="2117" w:type="dxa"/>
            <w:tcBorders>
              <w:top w:val="single" w:sz="6" w:space="0" w:color="000000"/>
              <w:left w:val="single" w:sz="6" w:space="0" w:color="000000"/>
              <w:bottom w:val="single" w:sz="6" w:space="0" w:color="000000"/>
              <w:right w:val="single" w:sz="6" w:space="0" w:color="000000"/>
            </w:tcBorders>
          </w:tcPr>
          <w:p w14:paraId="7A1BA3BC"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Стоимость реализации проекта</w:t>
            </w:r>
          </w:p>
        </w:tc>
        <w:tc>
          <w:tcPr>
            <w:tcW w:w="7244" w:type="dxa"/>
            <w:tcBorders>
              <w:top w:val="single" w:sz="6" w:space="0" w:color="000000"/>
              <w:left w:val="single" w:sz="6" w:space="0" w:color="000000"/>
              <w:bottom w:val="single" w:sz="6" w:space="0" w:color="000000"/>
              <w:right w:val="single" w:sz="6" w:space="0" w:color="000000"/>
            </w:tcBorders>
          </w:tcPr>
          <w:p w14:paraId="11655F6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Стоимость строительно-монтажных работ составляет </w:t>
            </w:r>
          </w:p>
          <w:p w14:paraId="7908DE4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105 218 855,22 руб. </w:t>
            </w:r>
          </w:p>
        </w:tc>
      </w:tr>
      <w:tr w:rsidR="0051387B" w:rsidRPr="0051387B" w14:paraId="5C4C6AAA" w14:textId="77777777" w:rsidTr="00EA5785">
        <w:trPr>
          <w:trHeight w:val="53"/>
        </w:trPr>
        <w:tc>
          <w:tcPr>
            <w:tcW w:w="684" w:type="dxa"/>
            <w:tcBorders>
              <w:right w:val="single" w:sz="6" w:space="0" w:color="000000"/>
            </w:tcBorders>
          </w:tcPr>
          <w:p w14:paraId="2FFEF21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8</w:t>
            </w:r>
          </w:p>
        </w:tc>
        <w:tc>
          <w:tcPr>
            <w:tcW w:w="2117" w:type="dxa"/>
            <w:tcBorders>
              <w:top w:val="single" w:sz="6" w:space="0" w:color="000000"/>
              <w:left w:val="single" w:sz="6" w:space="0" w:color="000000"/>
              <w:bottom w:val="single" w:sz="6" w:space="0" w:color="000000"/>
              <w:right w:val="single" w:sz="6" w:space="0" w:color="000000"/>
            </w:tcBorders>
          </w:tcPr>
          <w:p w14:paraId="629A84A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Описание проектируемой территории</w:t>
            </w:r>
            <w:r w:rsidRPr="0051387B">
              <w:rPr>
                <w:rFonts w:ascii="Times New Roman" w:eastAsia="Times New Roman" w:hAnsi="Times New Roman" w:cs="Times New Roman"/>
                <w:color w:val="auto"/>
                <w:sz w:val="22"/>
                <w:szCs w:val="22"/>
                <w:lang w:bidi="ar-SA"/>
              </w:rPr>
              <w:tab/>
              <w:t>с</w:t>
            </w:r>
          </w:p>
          <w:p w14:paraId="5CDF866E"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указанием</w:t>
            </w:r>
            <w:r w:rsidRPr="0051387B">
              <w:rPr>
                <w:rFonts w:ascii="Times New Roman" w:eastAsia="Times New Roman" w:hAnsi="Times New Roman" w:cs="Times New Roman"/>
                <w:color w:val="auto"/>
                <w:sz w:val="22"/>
                <w:szCs w:val="22"/>
                <w:lang w:bidi="ar-SA"/>
              </w:rPr>
              <w:tab/>
              <w:t>ее наименования и основных характеристик</w:t>
            </w:r>
          </w:p>
        </w:tc>
        <w:tc>
          <w:tcPr>
            <w:tcW w:w="7244" w:type="dxa"/>
            <w:tcBorders>
              <w:top w:val="single" w:sz="6" w:space="0" w:color="000000"/>
              <w:left w:val="single" w:sz="6" w:space="0" w:color="000000"/>
              <w:bottom w:val="single" w:sz="6" w:space="0" w:color="000000"/>
              <w:right w:val="single" w:sz="6" w:space="0" w:color="000000"/>
            </w:tcBorders>
          </w:tcPr>
          <w:p w14:paraId="063517A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Территория II части «Парка Культур» — завершающее звено в многолетней системной работе по формированию центра Екатеринославки. </w:t>
            </w:r>
          </w:p>
          <w:p w14:paraId="3DD95EE0"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Территория рассмотрения примыкает к активной части города. Здесь находятся основные административные здания, такие как полиция, районный суд и администрация города. Также здесь скон</w:t>
            </w:r>
            <w:bookmarkStart w:id="25" w:name="_GoBack"/>
            <w:r w:rsidRPr="0051387B">
              <w:rPr>
                <w:rFonts w:ascii="Times New Roman" w:eastAsia="Times New Roman" w:hAnsi="Times New Roman" w:cs="Times New Roman"/>
                <w:color w:val="auto"/>
                <w:sz w:val="22"/>
                <w:szCs w:val="22"/>
                <w:lang w:bidi="ar-SA"/>
              </w:rPr>
              <w:t>центр</w:t>
            </w:r>
            <w:bookmarkEnd w:id="25"/>
            <w:r w:rsidRPr="0051387B">
              <w:rPr>
                <w:rFonts w:ascii="Times New Roman" w:eastAsia="Times New Roman" w:hAnsi="Times New Roman" w:cs="Times New Roman"/>
                <w:color w:val="auto"/>
                <w:sz w:val="22"/>
                <w:szCs w:val="22"/>
                <w:lang w:bidi="ar-SA"/>
              </w:rPr>
              <w:t>ирована общественно-деловая жизнь Екатеринославки. В пешей доступности от проектируемой территории расположены торговые объекты, сфера услуг, спортивные объекты, офисные здания, а также несколько школьных и дошкольных учреждения.</w:t>
            </w:r>
          </w:p>
          <w:p w14:paraId="57197EDB"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Застройка внутри этого ядра преимущественно ИЖС, присутствуют вкрапления многоквартирной застройки, в южной части участка расположены объекты производственной функции: элеватор, нефтебаза, склады различного назначения.</w:t>
            </w:r>
          </w:p>
          <w:p w14:paraId="08247C5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В пешей доступности также расположен ряд социальных объектов, которые могут обеспечить будущее пространство событийным наполнением и постоянными посетителями.</w:t>
            </w:r>
          </w:p>
          <w:p w14:paraId="7AC2D4D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Окруженный городской жизнью, сквер станет культурной точкой притяжения городской среды Екатеринославки.</w:t>
            </w:r>
          </w:p>
          <w:p w14:paraId="1F6C4800"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Кадастровые номера земельного участка:</w:t>
            </w:r>
          </w:p>
          <w:p w14:paraId="1812E046"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Участки с кадастровыми номерами: 28:19:011228:66, 28:19:011228:61</w:t>
            </w:r>
          </w:p>
          <w:p w14:paraId="2732A0B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 Площадь рассматриваемой территории в границах проектирования – 6650 кв. м. </w:t>
            </w:r>
          </w:p>
        </w:tc>
      </w:tr>
      <w:tr w:rsidR="0051387B" w:rsidRPr="0051387B" w14:paraId="487AEFC0" w14:textId="77777777" w:rsidTr="00EA5785">
        <w:trPr>
          <w:trHeight w:val="4239"/>
        </w:trPr>
        <w:tc>
          <w:tcPr>
            <w:tcW w:w="684" w:type="dxa"/>
            <w:tcBorders>
              <w:right w:val="single" w:sz="6" w:space="0" w:color="000000"/>
            </w:tcBorders>
          </w:tcPr>
          <w:p w14:paraId="7AA4E1F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9</w:t>
            </w:r>
          </w:p>
        </w:tc>
        <w:tc>
          <w:tcPr>
            <w:tcW w:w="2117" w:type="dxa"/>
            <w:tcBorders>
              <w:top w:val="single" w:sz="6" w:space="0" w:color="000000"/>
              <w:left w:val="single" w:sz="6" w:space="0" w:color="000000"/>
              <w:bottom w:val="single" w:sz="6" w:space="0" w:color="000000"/>
              <w:right w:val="single" w:sz="6" w:space="0" w:color="000000"/>
            </w:tcBorders>
          </w:tcPr>
          <w:p w14:paraId="227D6AEB"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Исходная документация</w:t>
            </w:r>
          </w:p>
        </w:tc>
        <w:tc>
          <w:tcPr>
            <w:tcW w:w="7244" w:type="dxa"/>
            <w:tcBorders>
              <w:top w:val="single" w:sz="6" w:space="0" w:color="000000"/>
              <w:left w:val="single" w:sz="6" w:space="0" w:color="000000"/>
              <w:bottom w:val="single" w:sz="6" w:space="0" w:color="000000"/>
              <w:right w:val="single" w:sz="6" w:space="0" w:color="000000"/>
            </w:tcBorders>
          </w:tcPr>
          <w:p w14:paraId="407B770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eastAsia="Times New Roman" w:hAnsi="Times New Roman" w:cs="Times New Roman"/>
                <w:b/>
                <w:i/>
                <w:color w:val="auto"/>
                <w:sz w:val="22"/>
                <w:szCs w:val="22"/>
                <w:lang w:bidi="ar-SA"/>
              </w:rPr>
            </w:pPr>
            <w:r w:rsidRPr="0051387B">
              <w:rPr>
                <w:rFonts w:ascii="Times New Roman" w:eastAsia="Times New Roman" w:hAnsi="Times New Roman" w:cs="Times New Roman"/>
                <w:b/>
                <w:i/>
                <w:color w:val="auto"/>
                <w:sz w:val="22"/>
                <w:szCs w:val="22"/>
                <w:lang w:bidi="ar-SA"/>
              </w:rPr>
              <w:t>Предоставляется Заказчиком:</w:t>
            </w:r>
          </w:p>
          <w:p w14:paraId="5B9280EA" w14:textId="77777777" w:rsidR="0051387B" w:rsidRPr="0051387B" w:rsidRDefault="0051387B" w:rsidP="0051387B">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firstLine="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топографическая съемка территории (актуальная и архивные (при наличии);</w:t>
            </w:r>
          </w:p>
          <w:p w14:paraId="1E687963" w14:textId="77777777" w:rsidR="0051387B" w:rsidRPr="0051387B" w:rsidRDefault="0051387B" w:rsidP="0051387B">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firstLine="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shd w:val="clear" w:color="auto" w:fill="FFFFFF"/>
                <w:lang w:bidi="ar-SA"/>
              </w:rPr>
              <w:t>инженерно-геологические изыскания;</w:t>
            </w:r>
          </w:p>
          <w:p w14:paraId="29057F6B" w14:textId="77777777" w:rsidR="0051387B" w:rsidRPr="0051387B" w:rsidRDefault="0051387B" w:rsidP="0051387B">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firstLine="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концепция «Благоустройство центрального парка «Парк Культур» в селе Екатеринославка (вторая часть)», в качестве основы для дальнейших проектно- изыскательских работ;</w:t>
            </w:r>
          </w:p>
          <w:p w14:paraId="52F5E50A" w14:textId="77777777" w:rsidR="0051387B" w:rsidRPr="0051387B" w:rsidRDefault="0051387B" w:rsidP="0051387B">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firstLine="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Проектная документация в составе 7 разделов, сформированная в результате разработки проектной документации I этапа;</w:t>
            </w:r>
          </w:p>
          <w:p w14:paraId="3E60A12D" w14:textId="77777777" w:rsidR="0051387B" w:rsidRPr="0051387B" w:rsidRDefault="0051387B" w:rsidP="0051387B">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firstLine="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информацию о границах земельного участка.</w:t>
            </w:r>
          </w:p>
          <w:p w14:paraId="1C140E7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tc>
      </w:tr>
      <w:tr w:rsidR="0051387B" w:rsidRPr="0051387B" w14:paraId="617608C5" w14:textId="77777777" w:rsidTr="00EA5785">
        <w:trPr>
          <w:trHeight w:val="8632"/>
        </w:trPr>
        <w:tc>
          <w:tcPr>
            <w:tcW w:w="684" w:type="dxa"/>
            <w:tcBorders>
              <w:right w:val="single" w:sz="6" w:space="0" w:color="000000"/>
            </w:tcBorders>
          </w:tcPr>
          <w:p w14:paraId="2F4C656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10</w:t>
            </w:r>
          </w:p>
        </w:tc>
        <w:tc>
          <w:tcPr>
            <w:tcW w:w="2117" w:type="dxa"/>
            <w:tcBorders>
              <w:top w:val="single" w:sz="6" w:space="0" w:color="000000"/>
              <w:left w:val="single" w:sz="6" w:space="0" w:color="000000"/>
              <w:bottom w:val="single" w:sz="6" w:space="0" w:color="000000"/>
              <w:right w:val="single" w:sz="6" w:space="0" w:color="000000"/>
            </w:tcBorders>
          </w:tcPr>
          <w:p w14:paraId="20DAF34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w:t>
            </w:r>
            <w:r w:rsidRPr="0051387B">
              <w:rPr>
                <w:rFonts w:ascii="Times New Roman" w:eastAsia="Times New Roman" w:hAnsi="Times New Roman" w:cs="Times New Roman"/>
                <w:color w:val="auto"/>
                <w:sz w:val="22"/>
                <w:szCs w:val="22"/>
                <w:lang w:bidi="ar-SA"/>
              </w:rPr>
              <w:tab/>
              <w:t xml:space="preserve">к </w:t>
            </w:r>
            <w:r w:rsidRPr="0051387B">
              <w:rPr>
                <w:rFonts w:ascii="Times New Roman" w:eastAsia="Times New Roman" w:hAnsi="Times New Roman" w:cs="Times New Roman"/>
                <w:sz w:val="22"/>
                <w:szCs w:val="22"/>
                <w:lang w:bidi="ar-SA"/>
              </w:rPr>
              <w:t xml:space="preserve">проектным </w:t>
            </w:r>
            <w:r w:rsidRPr="0051387B">
              <w:rPr>
                <w:rFonts w:ascii="Times New Roman" w:eastAsia="Times New Roman" w:hAnsi="Times New Roman" w:cs="Times New Roman"/>
                <w:color w:val="auto"/>
                <w:sz w:val="22"/>
                <w:szCs w:val="22"/>
                <w:lang w:bidi="ar-SA"/>
              </w:rPr>
              <w:t>решениям</w:t>
            </w:r>
          </w:p>
        </w:tc>
        <w:tc>
          <w:tcPr>
            <w:tcW w:w="7244" w:type="dxa"/>
            <w:tcBorders>
              <w:top w:val="single" w:sz="6" w:space="0" w:color="000000"/>
              <w:left w:val="single" w:sz="6" w:space="0" w:color="000000"/>
              <w:bottom w:val="single" w:sz="6" w:space="0" w:color="000000"/>
              <w:right w:val="single" w:sz="6" w:space="0" w:color="000000"/>
            </w:tcBorders>
          </w:tcPr>
          <w:p w14:paraId="0AB433AE"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xml:space="preserve">Проектные решения и технико-экономические показатели должны полностью соответствовать проектным решениям и </w:t>
            </w:r>
            <w:proofErr w:type="spellStart"/>
            <w:r w:rsidRPr="0051387B">
              <w:rPr>
                <w:rFonts w:ascii="Times New Roman" w:eastAsia="Times New Roman" w:hAnsi="Times New Roman" w:cs="Times New Roman"/>
                <w:color w:val="auto"/>
                <w:sz w:val="22"/>
                <w:szCs w:val="22"/>
                <w:lang w:bidi="ar-SA"/>
              </w:rPr>
              <w:t>технико</w:t>
            </w:r>
            <w:proofErr w:type="spellEnd"/>
            <w:r w:rsidRPr="0051387B">
              <w:rPr>
                <w:rFonts w:ascii="Times New Roman" w:eastAsia="Times New Roman" w:hAnsi="Times New Roman" w:cs="Times New Roman"/>
                <w:color w:val="auto"/>
                <w:sz w:val="22"/>
                <w:szCs w:val="22"/>
                <w:lang w:bidi="ar-SA"/>
              </w:rPr>
              <w:t xml:space="preserve"> – 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3E2F4CDD" w14:textId="77777777" w:rsidR="0051387B" w:rsidRPr="0051387B" w:rsidRDefault="0051387B" w:rsidP="0051387B">
            <w:pPr>
              <w:ind w:left="260" w:right="160"/>
              <w:jc w:val="both"/>
              <w:rPr>
                <w:rFonts w:ascii="Times New Roman" w:eastAsia="Times New Roman" w:hAnsi="Times New Roman" w:cs="Times New Roman"/>
                <w:color w:val="auto"/>
                <w:sz w:val="22"/>
                <w:szCs w:val="22"/>
                <w:lang w:bidi="ar-SA"/>
              </w:rPr>
            </w:pPr>
          </w:p>
          <w:p w14:paraId="37A48C08" w14:textId="77777777" w:rsidR="0051387B" w:rsidRPr="0051387B" w:rsidRDefault="0051387B" w:rsidP="0051387B">
            <w:pPr>
              <w:spacing w:after="160"/>
              <w:ind w:left="283" w:right="112"/>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3E9CEF44" w14:textId="77777777" w:rsidR="0051387B" w:rsidRPr="0051387B" w:rsidRDefault="0051387B" w:rsidP="0051387B">
            <w:pPr>
              <w:spacing w:after="160"/>
              <w:ind w:left="283" w:right="112"/>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2593CDCF"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324B4A54" w14:textId="77777777" w:rsidR="0051387B" w:rsidRPr="0051387B" w:rsidRDefault="0051387B" w:rsidP="0051387B">
            <w:pPr>
              <w:ind w:left="260" w:right="160"/>
              <w:jc w:val="both"/>
              <w:rPr>
                <w:rFonts w:ascii="Times New Roman" w:eastAsia="Times New Roman" w:hAnsi="Times New Roman" w:cs="Times New Roman"/>
                <w:color w:val="auto"/>
                <w:sz w:val="22"/>
                <w:szCs w:val="22"/>
                <w:lang w:bidi="ar-SA"/>
              </w:rPr>
            </w:pPr>
          </w:p>
          <w:p w14:paraId="0D6F40FA"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001C5CBD" w14:textId="77777777" w:rsidR="0051387B" w:rsidRPr="0051387B" w:rsidRDefault="0051387B" w:rsidP="0051387B">
            <w:pPr>
              <w:ind w:left="260" w:right="160"/>
              <w:jc w:val="both"/>
              <w:rPr>
                <w:rFonts w:ascii="Times New Roman" w:eastAsia="Times New Roman" w:hAnsi="Times New Roman" w:cs="Times New Roman"/>
                <w:color w:val="auto"/>
                <w:sz w:val="22"/>
                <w:szCs w:val="22"/>
                <w:lang w:bidi="ar-SA"/>
              </w:rPr>
            </w:pPr>
          </w:p>
          <w:p w14:paraId="5B1E6EB0"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39894056"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ind w:right="157"/>
              <w:jc w:val="both"/>
              <w:rPr>
                <w:rFonts w:ascii="Times New Roman" w:eastAsia="Times New Roman" w:hAnsi="Times New Roman" w:cs="Times New Roman"/>
                <w:color w:val="auto"/>
                <w:sz w:val="22"/>
                <w:szCs w:val="22"/>
                <w:lang w:bidi="ar-SA"/>
              </w:rPr>
            </w:pPr>
          </w:p>
        </w:tc>
      </w:tr>
      <w:tr w:rsidR="0051387B" w:rsidRPr="0051387B" w14:paraId="72BE2612" w14:textId="77777777" w:rsidTr="00EA5785">
        <w:trPr>
          <w:trHeight w:val="557"/>
        </w:trPr>
        <w:tc>
          <w:tcPr>
            <w:tcW w:w="684" w:type="dxa"/>
            <w:tcBorders>
              <w:right w:val="single" w:sz="6" w:space="0" w:color="000000"/>
            </w:tcBorders>
          </w:tcPr>
          <w:p w14:paraId="083B4C21"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11</w:t>
            </w:r>
          </w:p>
        </w:tc>
        <w:tc>
          <w:tcPr>
            <w:tcW w:w="2117" w:type="dxa"/>
            <w:tcBorders>
              <w:top w:val="single" w:sz="6" w:space="0" w:color="000000"/>
              <w:left w:val="single" w:sz="6" w:space="0" w:color="000000"/>
              <w:bottom w:val="single" w:sz="6" w:space="0" w:color="000000"/>
              <w:right w:val="single" w:sz="6" w:space="0" w:color="000000"/>
            </w:tcBorders>
          </w:tcPr>
          <w:p w14:paraId="65E44A4E"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w:t>
            </w:r>
            <w:r w:rsidRPr="0051387B">
              <w:rPr>
                <w:rFonts w:ascii="Times New Roman" w:eastAsia="Times New Roman" w:hAnsi="Times New Roman" w:cs="Times New Roman"/>
                <w:color w:val="auto"/>
                <w:sz w:val="22"/>
                <w:szCs w:val="22"/>
                <w:lang w:bidi="ar-SA"/>
              </w:rPr>
              <w:tab/>
              <w:t>к составу проектной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020374A5"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Состав и содержание основных разделов проектной и рабочей документации</w:t>
            </w:r>
            <w:r w:rsidRPr="0051387B">
              <w:rPr>
                <w:rFonts w:ascii="Times New Roman" w:eastAsia="Times New Roman" w:hAnsi="Times New Roman" w:cs="Times New Roman"/>
                <w:color w:val="auto"/>
                <w:sz w:val="22"/>
                <w:szCs w:val="22"/>
                <w:shd w:val="clear" w:color="auto" w:fill="FFFFFF"/>
                <w:lang w:bidi="ar-SA"/>
              </w:rPr>
              <w:t> должен быть в соответствии с</w:t>
            </w:r>
            <w:r w:rsidRPr="0051387B">
              <w:rPr>
                <w:rFonts w:ascii="Times New Roman" w:eastAsia="Times New Roman" w:hAnsi="Times New Roman" w:cs="Times New Roman"/>
                <w:color w:val="auto"/>
                <w:sz w:val="22"/>
                <w:szCs w:val="22"/>
                <w:lang w:bidi="ar-SA"/>
              </w:rPr>
              <w:t xml:space="preserve"> 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599E9D68"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350972DB" w14:textId="77777777" w:rsidR="0051387B" w:rsidRPr="0051387B" w:rsidRDefault="0051387B" w:rsidP="0051387B">
            <w:pPr>
              <w:spacing w:line="288" w:lineRule="auto"/>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b/>
                <w:sz w:val="22"/>
                <w:szCs w:val="22"/>
                <w:lang w:bidi="ar-SA"/>
              </w:rPr>
              <w:t>Состав для проверки достоверности сметной стоимости:</w:t>
            </w:r>
          </w:p>
          <w:p w14:paraId="4687FE65" w14:textId="77777777" w:rsidR="0051387B" w:rsidRPr="0051387B" w:rsidRDefault="0051387B" w:rsidP="0051387B">
            <w:pPr>
              <w:spacing w:line="288" w:lineRule="auto"/>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sz w:val="22"/>
                <w:szCs w:val="22"/>
                <w:lang w:bidi="ar-SA"/>
              </w:rPr>
              <w:t>Акт осмотра территории.</w:t>
            </w:r>
          </w:p>
          <w:p w14:paraId="6A37436D" w14:textId="77777777" w:rsidR="0051387B" w:rsidRPr="0051387B" w:rsidRDefault="0051387B" w:rsidP="0051387B">
            <w:pPr>
              <w:spacing w:line="288" w:lineRule="auto"/>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sz w:val="22"/>
                <w:szCs w:val="22"/>
                <w:lang w:bidi="ar-SA"/>
              </w:rPr>
              <w:t>Дефектная ведомость.  </w:t>
            </w:r>
          </w:p>
          <w:p w14:paraId="6522AB86" w14:textId="77777777" w:rsidR="0051387B" w:rsidRPr="0051387B" w:rsidRDefault="0051387B" w:rsidP="0051387B">
            <w:pPr>
              <w:spacing w:line="288" w:lineRule="auto"/>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sz w:val="22"/>
                <w:szCs w:val="22"/>
                <w:lang w:bidi="ar-SA"/>
              </w:rPr>
              <w:t>Сметная документация (ЛСР, ССР, КАЦ)</w:t>
            </w:r>
          </w:p>
          <w:p w14:paraId="7E1B2857"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72E78AB0" w14:textId="77777777" w:rsidR="0051387B" w:rsidRPr="0051387B" w:rsidRDefault="0051387B" w:rsidP="0051387B">
            <w:pPr>
              <w:ind w:left="260" w:right="200"/>
              <w:jc w:val="both"/>
              <w:rPr>
                <w:rFonts w:ascii="Arial" w:eastAsia="Arial" w:hAnsi="Arial" w:cs="Arial"/>
                <w:b/>
                <w:color w:val="auto"/>
                <w:sz w:val="22"/>
                <w:szCs w:val="22"/>
                <w:lang w:bidi="ar-SA"/>
              </w:rPr>
            </w:pPr>
            <w:r w:rsidRPr="0051387B">
              <w:rPr>
                <w:rFonts w:ascii="Times New Roman" w:eastAsia="Times New Roman" w:hAnsi="Times New Roman" w:cs="Times New Roman"/>
                <w:b/>
                <w:color w:val="auto"/>
                <w:sz w:val="22"/>
                <w:szCs w:val="22"/>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51387B">
              <w:rPr>
                <w:rFonts w:ascii="Times New Roman" w:eastAsia="Times New Roman" w:hAnsi="Times New Roman" w:cs="Times New Roman"/>
                <w:b/>
                <w:color w:val="auto"/>
                <w:sz w:val="22"/>
                <w:szCs w:val="22"/>
                <w:lang w:bidi="ar-SA"/>
              </w:rPr>
              <w:t>   «</w:t>
            </w:r>
            <w:proofErr w:type="gramEnd"/>
            <w:r w:rsidRPr="0051387B">
              <w:rPr>
                <w:rFonts w:ascii="Times New Roman" w:eastAsia="Times New Roman" w:hAnsi="Times New Roman" w:cs="Times New Roman"/>
                <w:b/>
                <w:color w:val="auto"/>
                <w:sz w:val="22"/>
                <w:szCs w:val="22"/>
                <w:lang w:bidi="ar-SA"/>
              </w:rPr>
              <w:t>Благоустройство центрального парка «Парк Культур» в селе Екатеринославка (вторая часть)».</w:t>
            </w:r>
          </w:p>
          <w:p w14:paraId="37C07028"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6C9B8FDC" w14:textId="77777777" w:rsidR="0051387B" w:rsidRPr="0051387B" w:rsidRDefault="0051387B" w:rsidP="0051387B">
            <w:pPr>
              <w:ind w:left="280" w:right="1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shd w:val="clear" w:color="auto" w:fill="FFFFFF"/>
                <w:lang w:bidi="ar-SA"/>
              </w:rPr>
              <w:t>Дополнительно предусмотреть следующие разделы проектной документации:</w:t>
            </w:r>
          </w:p>
          <w:p w14:paraId="26EAE941" w14:textId="77777777" w:rsidR="0051387B" w:rsidRPr="0051387B" w:rsidRDefault="0051387B" w:rsidP="0051387B">
            <w:pPr>
              <w:ind w:left="280" w:right="100"/>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Раздел: «Альбом визуализаций»</w:t>
            </w:r>
            <w:r w:rsidRPr="0051387B">
              <w:rPr>
                <w:rFonts w:ascii="Times New Roman" w:eastAsia="Times New Roman" w:hAnsi="Times New Roman" w:cs="Times New Roman"/>
                <w:color w:val="auto"/>
                <w:sz w:val="22"/>
                <w:szCs w:val="22"/>
                <w:shd w:val="clear" w:color="auto" w:fill="FFFFFF"/>
                <w:lang w:bidi="ar-SA"/>
              </w:rPr>
              <w:t xml:space="preserve">. должен содержать не менее 15 </w:t>
            </w:r>
            <w:r w:rsidRPr="0051387B">
              <w:rPr>
                <w:rFonts w:ascii="Times New Roman" w:eastAsia="Times New Roman" w:hAnsi="Times New Roman" w:cs="Times New Roman"/>
                <w:color w:val="auto"/>
                <w:sz w:val="22"/>
                <w:szCs w:val="22"/>
                <w:shd w:val="clear" w:color="auto" w:fill="FFFFFF"/>
                <w:lang w:bidi="ar-SA"/>
              </w:rPr>
              <w:lastRenderedPageBreak/>
              <w:t xml:space="preserve">(пятнадцати) графических материалов, включающих как общие планы территории, так и детальные </w:t>
            </w:r>
            <w:proofErr w:type="spellStart"/>
            <w:r w:rsidRPr="0051387B">
              <w:rPr>
                <w:rFonts w:ascii="Times New Roman" w:eastAsia="Times New Roman" w:hAnsi="Times New Roman" w:cs="Times New Roman"/>
                <w:color w:val="auto"/>
                <w:sz w:val="22"/>
                <w:szCs w:val="22"/>
                <w:shd w:val="clear" w:color="auto" w:fill="FFFFFF"/>
                <w:lang w:bidi="ar-SA"/>
              </w:rPr>
              <w:t>по-объектные</w:t>
            </w:r>
            <w:proofErr w:type="spellEnd"/>
            <w:r w:rsidRPr="0051387B">
              <w:rPr>
                <w:rFonts w:ascii="Times New Roman" w:eastAsia="Times New Roman" w:hAnsi="Times New Roman" w:cs="Times New Roman"/>
                <w:color w:val="auto"/>
                <w:sz w:val="22"/>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1D031FAF" w14:textId="77777777" w:rsidR="0051387B" w:rsidRPr="0051387B" w:rsidRDefault="0051387B" w:rsidP="0051387B">
            <w:pPr>
              <w:ind w:left="280" w:right="112"/>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shd w:val="clear" w:color="auto" w:fill="FFFFFF"/>
                <w:lang w:bidi="ar-SA"/>
              </w:rPr>
              <w:t>Раздел: «Регламент эксплуатации общественного пространства   после реализации</w:t>
            </w:r>
            <w:r w:rsidRPr="0051387B">
              <w:rPr>
                <w:rFonts w:ascii="Times New Roman" w:eastAsia="Times New Roman" w:hAnsi="Times New Roman" w:cs="Times New Roman"/>
                <w:b/>
                <w:color w:val="auto"/>
                <w:sz w:val="22"/>
                <w:szCs w:val="22"/>
                <w:shd w:val="clear" w:color="auto" w:fill="FFFFFF"/>
                <w:lang w:bidi="ar-SA"/>
              </w:rPr>
              <w:tab/>
              <w:t>Проекта»</w:t>
            </w:r>
            <w:r w:rsidRPr="0051387B">
              <w:rPr>
                <w:rFonts w:ascii="Times New Roman" w:eastAsia="Times New Roman" w:hAnsi="Times New Roman" w:cs="Times New Roman"/>
                <w:color w:val="auto"/>
                <w:sz w:val="22"/>
                <w:szCs w:val="22"/>
                <w:shd w:val="clear" w:color="auto" w:fill="FFFFFF"/>
                <w:lang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1BE3317A"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75EDD1EF"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Перечень документов для контроля соответствия ГОСТам и СП региона (регламентируется местными нормами);</w:t>
            </w:r>
          </w:p>
          <w:p w14:paraId="3F9BBC01"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Освещение: режим работы, технические характеристики, частота осмотров, правила замены ламп и ремонты электрооборудования;</w:t>
            </w:r>
          </w:p>
          <w:p w14:paraId="548847B5"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0B33C053"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Малые архитектурные формы: периодичность осмотров, условия обслуживания, требования к ремонту и замене элементов;</w:t>
            </w:r>
          </w:p>
          <w:p w14:paraId="5B65F443"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71588C72"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Поверхности и покрытие: восстановление, уборка, исправление дефектов, требования к уборочным машинам и средствам.</w:t>
            </w:r>
          </w:p>
          <w:p w14:paraId="6D10F702" w14:textId="77777777" w:rsidR="0051387B" w:rsidRPr="0051387B" w:rsidRDefault="0051387B" w:rsidP="0051387B">
            <w:pPr>
              <w:ind w:left="30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 Годовой план-график обслуживания: ежемесячные/ ежеквартальные мероприятия.</w:t>
            </w:r>
          </w:p>
          <w:p w14:paraId="3EE102D6" w14:textId="77777777" w:rsidR="0051387B" w:rsidRPr="0051387B" w:rsidRDefault="0051387B" w:rsidP="0051387B">
            <w:pPr>
              <w:ind w:left="280" w:right="254"/>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Расчет бюджета на обслуживание: материальные ресурсы, заработная плата, спецодежда, техника и расходные материалы.</w:t>
            </w:r>
            <w:r w:rsidRPr="0051387B">
              <w:rPr>
                <w:rFonts w:ascii="Arial" w:eastAsia="Arial" w:hAnsi="Arial" w:cs="Arial"/>
                <w:color w:val="auto"/>
                <w:sz w:val="22"/>
                <w:szCs w:val="22"/>
                <w:lang w:bidi="ar-SA"/>
              </w:rPr>
              <w:t> </w:t>
            </w:r>
          </w:p>
          <w:p w14:paraId="59369000" w14:textId="77777777" w:rsidR="0051387B" w:rsidRPr="0051387B" w:rsidRDefault="0051387B" w:rsidP="0051387B">
            <w:pPr>
              <w:ind w:left="280" w:right="112"/>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lang w:bidi="ar-SA"/>
              </w:rPr>
              <w:t>Раздел: «Демонтажные работы»</w:t>
            </w:r>
            <w:r w:rsidRPr="0051387B">
              <w:rPr>
                <w:rFonts w:ascii="Times New Roman" w:eastAsia="Times New Roman" w:hAnsi="Times New Roman" w:cs="Times New Roman"/>
                <w:color w:val="auto"/>
                <w:sz w:val="22"/>
                <w:szCs w:val="22"/>
                <w:lang w:bidi="ar-SA"/>
              </w:rPr>
              <w:t> с разработкой сметной документацией. Бюджет на демонтажные работы - МБ, ОБ.</w:t>
            </w:r>
          </w:p>
          <w:p w14:paraId="1D3F3C0D" w14:textId="77777777" w:rsidR="0051387B" w:rsidRPr="0051387B" w:rsidRDefault="0051387B" w:rsidP="0051387B">
            <w:pPr>
              <w:ind w:left="280"/>
              <w:rPr>
                <w:rFonts w:ascii="Times New Roman" w:eastAsia="Times New Roman" w:hAnsi="Times New Roman" w:cs="Times New Roman"/>
                <w:color w:val="auto"/>
                <w:sz w:val="22"/>
                <w:szCs w:val="22"/>
                <w:lang w:bidi="ar-SA"/>
              </w:rPr>
            </w:pPr>
          </w:p>
          <w:p w14:paraId="1DEF6F5B" w14:textId="77777777" w:rsidR="0051387B" w:rsidRPr="0051387B" w:rsidRDefault="0051387B" w:rsidP="0051387B">
            <w:pPr>
              <w:tabs>
                <w:tab w:val="left" w:pos="384"/>
              </w:tabs>
              <w:spacing w:before="34" w:line="276" w:lineRule="auto"/>
              <w:ind w:left="258" w:right="193"/>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Состав   и   содержание   разделов   может быть скорректированы   по согласованию Подрядчика и Заказчика.</w:t>
            </w:r>
          </w:p>
          <w:p w14:paraId="058FA51E" w14:textId="77777777" w:rsidR="0051387B" w:rsidRPr="0051387B" w:rsidRDefault="0051387B" w:rsidP="0051387B">
            <w:pPr>
              <w:tabs>
                <w:tab w:val="left" w:pos="384"/>
              </w:tabs>
              <w:spacing w:before="34" w:line="276" w:lineRule="auto"/>
              <w:ind w:left="258" w:right="193"/>
              <w:rPr>
                <w:rFonts w:ascii="Times New Roman" w:eastAsia="Times New Roman" w:hAnsi="Times New Roman" w:cs="Times New Roman"/>
                <w:color w:val="auto"/>
                <w:sz w:val="22"/>
                <w:szCs w:val="22"/>
                <w:lang w:bidi="ar-SA"/>
              </w:rPr>
            </w:pPr>
          </w:p>
        </w:tc>
      </w:tr>
      <w:tr w:rsidR="0051387B" w:rsidRPr="0051387B" w14:paraId="59973DEA" w14:textId="77777777" w:rsidTr="00EA5785">
        <w:trPr>
          <w:trHeight w:val="986"/>
        </w:trPr>
        <w:tc>
          <w:tcPr>
            <w:tcW w:w="684" w:type="dxa"/>
            <w:tcBorders>
              <w:right w:val="single" w:sz="6" w:space="0" w:color="000000"/>
            </w:tcBorders>
          </w:tcPr>
          <w:p w14:paraId="03C766E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12</w:t>
            </w:r>
          </w:p>
        </w:tc>
        <w:tc>
          <w:tcPr>
            <w:tcW w:w="2117" w:type="dxa"/>
            <w:tcBorders>
              <w:top w:val="single" w:sz="6" w:space="0" w:color="000000"/>
              <w:left w:val="single" w:sz="6" w:space="0" w:color="000000"/>
              <w:bottom w:val="single" w:sz="6" w:space="0" w:color="000000"/>
              <w:right w:val="single" w:sz="6" w:space="0" w:color="000000"/>
            </w:tcBorders>
          </w:tcPr>
          <w:p w14:paraId="13C3177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Сметная документация</w:t>
            </w:r>
          </w:p>
        </w:tc>
        <w:tc>
          <w:tcPr>
            <w:tcW w:w="7244" w:type="dxa"/>
            <w:tcBorders>
              <w:top w:val="single" w:sz="6" w:space="0" w:color="000000"/>
              <w:left w:val="single" w:sz="6" w:space="0" w:color="000000"/>
              <w:bottom w:val="single" w:sz="6" w:space="0" w:color="000000"/>
              <w:right w:val="single" w:sz="6" w:space="0" w:color="000000"/>
            </w:tcBorders>
          </w:tcPr>
          <w:p w14:paraId="3E67F384"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lang w:bidi="ar-SA"/>
              </w:rPr>
              <w:t>Раздел «Смета на капитальный ремонт (благоустройство)»</w:t>
            </w:r>
          </w:p>
          <w:p w14:paraId="34F5ED24" w14:textId="77777777" w:rsidR="0051387B" w:rsidRPr="0051387B" w:rsidRDefault="0051387B" w:rsidP="0051387B">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 к сметной документации представлены в пункте 13 технического задания.</w:t>
            </w:r>
          </w:p>
        </w:tc>
      </w:tr>
      <w:tr w:rsidR="0051387B" w:rsidRPr="0051387B" w14:paraId="7093F0A6" w14:textId="77777777" w:rsidTr="00EA5785">
        <w:trPr>
          <w:trHeight w:val="2400"/>
        </w:trPr>
        <w:tc>
          <w:tcPr>
            <w:tcW w:w="684" w:type="dxa"/>
            <w:tcBorders>
              <w:right w:val="single" w:sz="6" w:space="0" w:color="000000"/>
            </w:tcBorders>
          </w:tcPr>
          <w:p w14:paraId="1A2F30EC"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13</w:t>
            </w:r>
          </w:p>
        </w:tc>
        <w:tc>
          <w:tcPr>
            <w:tcW w:w="2117" w:type="dxa"/>
            <w:tcBorders>
              <w:top w:val="single" w:sz="6" w:space="0" w:color="000000"/>
              <w:left w:val="single" w:sz="6" w:space="0" w:color="000000"/>
              <w:bottom w:val="single" w:sz="6" w:space="0" w:color="000000"/>
              <w:right w:val="single" w:sz="6" w:space="0" w:color="000000"/>
            </w:tcBorders>
          </w:tcPr>
          <w:p w14:paraId="1F748B54"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w:t>
            </w:r>
            <w:r w:rsidRPr="0051387B">
              <w:rPr>
                <w:rFonts w:ascii="Times New Roman" w:eastAsia="Times New Roman" w:hAnsi="Times New Roman" w:cs="Times New Roman"/>
                <w:color w:val="auto"/>
                <w:sz w:val="22"/>
                <w:szCs w:val="22"/>
                <w:lang w:bidi="ar-SA"/>
              </w:rPr>
              <w:tab/>
              <w:t>к сметной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5511D4D4"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51387B">
              <w:rPr>
                <w:rFonts w:ascii="Times New Roman" w:eastAsia="Times New Roman" w:hAnsi="Times New Roman" w:cs="Times New Roman"/>
                <w:color w:val="auto"/>
                <w:sz w:val="22"/>
                <w:szCs w:val="22"/>
                <w:lang w:bidi="ar-SA"/>
              </w:rPr>
              <w:t>пр</w:t>
            </w:r>
            <w:proofErr w:type="spellEnd"/>
            <w:r w:rsidRPr="0051387B">
              <w:rPr>
                <w:rFonts w:ascii="Times New Roman" w:eastAsia="Times New Roman" w:hAnsi="Times New Roman" w:cs="Times New Roman"/>
                <w:color w:val="auto"/>
                <w:sz w:val="22"/>
                <w:szCs w:val="22"/>
                <w:lang w:bidi="ar-SA"/>
              </w:rPr>
              <w:t xml:space="preserve"> от 04.08.2020г. в редакции приказов № 557/</w:t>
            </w:r>
            <w:proofErr w:type="spellStart"/>
            <w:r w:rsidRPr="0051387B">
              <w:rPr>
                <w:rFonts w:ascii="Times New Roman" w:eastAsia="Times New Roman" w:hAnsi="Times New Roman" w:cs="Times New Roman"/>
                <w:color w:val="auto"/>
                <w:sz w:val="22"/>
                <w:szCs w:val="22"/>
                <w:lang w:bidi="ar-SA"/>
              </w:rPr>
              <w:t>пр</w:t>
            </w:r>
            <w:proofErr w:type="spellEnd"/>
            <w:r w:rsidRPr="0051387B">
              <w:rPr>
                <w:rFonts w:ascii="Times New Roman" w:eastAsia="Times New Roman" w:hAnsi="Times New Roman" w:cs="Times New Roman"/>
                <w:color w:val="auto"/>
                <w:sz w:val="22"/>
                <w:szCs w:val="22"/>
                <w:lang w:bidi="ar-SA"/>
              </w:rPr>
              <w:t xml:space="preserve"> от 07.07.2022 г., № 55/</w:t>
            </w:r>
            <w:proofErr w:type="spellStart"/>
            <w:r w:rsidRPr="0051387B">
              <w:rPr>
                <w:rFonts w:ascii="Times New Roman" w:eastAsia="Times New Roman" w:hAnsi="Times New Roman" w:cs="Times New Roman"/>
                <w:color w:val="auto"/>
                <w:sz w:val="22"/>
                <w:szCs w:val="22"/>
                <w:lang w:bidi="ar-SA"/>
              </w:rPr>
              <w:t>пр</w:t>
            </w:r>
            <w:proofErr w:type="spellEnd"/>
            <w:r w:rsidRPr="0051387B">
              <w:rPr>
                <w:rFonts w:ascii="Times New Roman" w:eastAsia="Times New Roman" w:hAnsi="Times New Roman" w:cs="Times New Roman"/>
                <w:color w:val="auto"/>
                <w:sz w:val="22"/>
                <w:szCs w:val="22"/>
                <w:lang w:bidi="ar-SA"/>
              </w:rPr>
              <w:t xml:space="preserve"> от 30.01.2024 г., № 30/</w:t>
            </w:r>
            <w:proofErr w:type="spellStart"/>
            <w:r w:rsidRPr="0051387B">
              <w:rPr>
                <w:rFonts w:ascii="Times New Roman" w:eastAsia="Times New Roman" w:hAnsi="Times New Roman" w:cs="Times New Roman"/>
                <w:color w:val="auto"/>
                <w:sz w:val="22"/>
                <w:szCs w:val="22"/>
                <w:lang w:bidi="ar-SA"/>
              </w:rPr>
              <w:t>пр</w:t>
            </w:r>
            <w:proofErr w:type="spellEnd"/>
            <w:r w:rsidRPr="0051387B">
              <w:rPr>
                <w:rFonts w:ascii="Times New Roman" w:eastAsia="Times New Roman" w:hAnsi="Times New Roman" w:cs="Times New Roman"/>
                <w:color w:val="auto"/>
                <w:sz w:val="22"/>
                <w:szCs w:val="22"/>
                <w:lang w:bidi="ar-SA"/>
              </w:rPr>
              <w:t xml:space="preserve"> от 23.01.2025 г., №42/</w:t>
            </w:r>
            <w:proofErr w:type="spellStart"/>
            <w:r w:rsidRPr="0051387B">
              <w:rPr>
                <w:rFonts w:ascii="Times New Roman" w:eastAsia="Times New Roman" w:hAnsi="Times New Roman" w:cs="Times New Roman"/>
                <w:color w:val="auto"/>
                <w:sz w:val="22"/>
                <w:szCs w:val="22"/>
                <w:lang w:bidi="ar-SA"/>
              </w:rPr>
              <w:t>пр</w:t>
            </w:r>
            <w:proofErr w:type="spellEnd"/>
            <w:r w:rsidRPr="0051387B">
              <w:rPr>
                <w:rFonts w:ascii="Times New Roman" w:eastAsia="Times New Roman" w:hAnsi="Times New Roman" w:cs="Times New Roman"/>
                <w:color w:val="auto"/>
                <w:sz w:val="22"/>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281EB583"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Расчеты произвести в программном комплексе «ГРАНД-смета», ресурсно-индексным методом с использованием сметных норм, </w:t>
            </w:r>
            <w:r w:rsidRPr="0051387B">
              <w:rPr>
                <w:rFonts w:ascii="Times New Roman" w:eastAsia="Times New Roman" w:hAnsi="Times New Roman" w:cs="Times New Roman"/>
                <w:color w:val="auto"/>
                <w:sz w:val="22"/>
                <w:szCs w:val="22"/>
                <w:lang w:bidi="ar-SA"/>
              </w:rPr>
              <w:lastRenderedPageBreak/>
              <w:t>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3D263D07" w14:textId="77777777" w:rsidR="0051387B" w:rsidRPr="0051387B" w:rsidRDefault="0051387B" w:rsidP="0051387B">
            <w:pPr>
              <w:ind w:left="260" w:right="200"/>
              <w:jc w:val="both"/>
              <w:rPr>
                <w:rFonts w:ascii="Arial" w:eastAsia="Arial" w:hAnsi="Arial" w:cs="Arial"/>
                <w:color w:val="auto"/>
                <w:sz w:val="22"/>
                <w:szCs w:val="22"/>
                <w:lang w:bidi="ar-SA"/>
              </w:rPr>
            </w:pPr>
          </w:p>
          <w:p w14:paraId="7F001898" w14:textId="77777777" w:rsidR="0051387B" w:rsidRPr="0051387B" w:rsidRDefault="0051387B" w:rsidP="0051387B">
            <w:pPr>
              <w:ind w:left="260" w:right="20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b/>
                <w:color w:val="auto"/>
                <w:sz w:val="22"/>
                <w:szCs w:val="22"/>
                <w:lang w:bidi="ar-SA"/>
              </w:rPr>
              <w:t>Период разработки сметной документации:</w:t>
            </w:r>
            <w:r w:rsidRPr="0051387B">
              <w:rPr>
                <w:rFonts w:ascii="Times New Roman" w:eastAsia="Times New Roman" w:hAnsi="Times New Roman" w:cs="Times New Roman"/>
                <w:color w:val="auto"/>
                <w:sz w:val="22"/>
                <w:szCs w:val="22"/>
                <w:lang w:bidi="ar-SA"/>
              </w:rPr>
              <w:t> 4 квартал, 2026 год.</w:t>
            </w:r>
          </w:p>
          <w:p w14:paraId="41BC845E" w14:textId="77777777" w:rsidR="0051387B" w:rsidRPr="0051387B" w:rsidRDefault="0051387B" w:rsidP="0051387B">
            <w:pPr>
              <w:ind w:left="260" w:right="200"/>
              <w:rPr>
                <w:rFonts w:ascii="Times New Roman" w:eastAsia="Times New Roman" w:hAnsi="Times New Roman" w:cs="Times New Roman"/>
                <w:color w:val="auto"/>
                <w:sz w:val="22"/>
                <w:szCs w:val="22"/>
                <w:lang w:bidi="ar-SA"/>
              </w:rPr>
            </w:pPr>
          </w:p>
          <w:p w14:paraId="782EDB71"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51387B">
              <w:rPr>
                <w:rFonts w:ascii="Times New Roman" w:eastAsia="Times New Roman" w:hAnsi="Times New Roman" w:cs="Times New Roman"/>
                <w:color w:val="auto"/>
                <w:sz w:val="22"/>
                <w:szCs w:val="22"/>
                <w:shd w:val="clear" w:color="auto" w:fill="FFFFFF"/>
                <w:lang w:bidi="ar-SA"/>
              </w:rPr>
              <w:t>332/п</w:t>
            </w:r>
            <w:r w:rsidRPr="0051387B">
              <w:rPr>
                <w:rFonts w:ascii="Times New Roman" w:eastAsia="Times New Roman" w:hAnsi="Times New Roman" w:cs="Times New Roman"/>
                <w:color w:val="auto"/>
                <w:sz w:val="22"/>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38A58153"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405F2FFC"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1EC0A06E"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5ED7532E" w14:textId="77777777" w:rsidR="0051387B" w:rsidRPr="0051387B" w:rsidRDefault="0051387B" w:rsidP="0051387B">
            <w:pPr>
              <w:ind w:left="260" w:right="200"/>
              <w:jc w:val="both"/>
              <w:rPr>
                <w:rFonts w:ascii="Times New Roman" w:eastAsia="Times New Roman" w:hAnsi="Times New Roman" w:cs="Times New Roman"/>
                <w:b/>
                <w:color w:val="auto"/>
                <w:sz w:val="22"/>
                <w:szCs w:val="22"/>
                <w:lang w:bidi="ar-SA"/>
              </w:rPr>
            </w:pPr>
            <w:r w:rsidRPr="0051387B">
              <w:rPr>
                <w:rFonts w:ascii="Times New Roman" w:eastAsia="Times New Roman" w:hAnsi="Times New Roman" w:cs="Times New Roman"/>
                <w:b/>
                <w:color w:val="auto"/>
                <w:sz w:val="22"/>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059F06E6" w14:textId="77777777" w:rsidR="0051387B" w:rsidRPr="0051387B" w:rsidRDefault="0051387B" w:rsidP="0051387B">
            <w:pPr>
              <w:ind w:left="260" w:right="200"/>
              <w:jc w:val="both"/>
              <w:rPr>
                <w:rFonts w:ascii="Times New Roman" w:eastAsia="Times New Roman" w:hAnsi="Times New Roman" w:cs="Times New Roman"/>
                <w:b/>
                <w:color w:val="auto"/>
                <w:sz w:val="22"/>
                <w:szCs w:val="22"/>
                <w:lang w:bidi="ar-SA"/>
              </w:rPr>
            </w:pPr>
          </w:p>
          <w:p w14:paraId="40D84A58"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lastRenderedPageBreak/>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44A8F2ED"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207C4996"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5B1FD103"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6EA251E7" w14:textId="77777777" w:rsidR="0051387B" w:rsidRPr="0051387B" w:rsidRDefault="0051387B" w:rsidP="0051387B">
            <w:pPr>
              <w:ind w:left="260" w:right="200"/>
              <w:jc w:val="both"/>
              <w:rPr>
                <w:rFonts w:ascii="Times New Roman" w:eastAsia="Times New Roman" w:hAnsi="Times New Roman" w:cs="Times New Roman"/>
                <w:b/>
                <w:color w:val="auto"/>
                <w:sz w:val="22"/>
                <w:szCs w:val="22"/>
                <w:lang w:bidi="ar-SA"/>
              </w:rPr>
            </w:pPr>
            <w:r w:rsidRPr="0051387B">
              <w:rPr>
                <w:rFonts w:ascii="Times New Roman" w:eastAsia="Times New Roman" w:hAnsi="Times New Roman" w:cs="Times New Roman"/>
                <w:b/>
                <w:color w:val="auto"/>
                <w:sz w:val="22"/>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642D07BF" w14:textId="77777777" w:rsidR="0051387B" w:rsidRPr="0051387B" w:rsidRDefault="0051387B" w:rsidP="0051387B">
            <w:pPr>
              <w:ind w:left="260" w:right="200"/>
              <w:jc w:val="both"/>
              <w:rPr>
                <w:rFonts w:ascii="Times New Roman" w:eastAsia="Times New Roman" w:hAnsi="Times New Roman" w:cs="Times New Roman"/>
                <w:b/>
                <w:color w:val="auto"/>
                <w:sz w:val="22"/>
                <w:szCs w:val="22"/>
                <w:lang w:bidi="ar-SA"/>
              </w:rPr>
            </w:pPr>
          </w:p>
          <w:p w14:paraId="2E8F1BE8"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Перед передачей в государственную экспертизу согласовать с Заказчиком.</w:t>
            </w:r>
          </w:p>
          <w:p w14:paraId="432E4DE0"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p>
          <w:p w14:paraId="626E65DC" w14:textId="77777777" w:rsidR="0051387B" w:rsidRPr="0051387B" w:rsidRDefault="0051387B" w:rsidP="0051387B">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b/>
                <w:color w:val="auto"/>
                <w:sz w:val="22"/>
                <w:szCs w:val="22"/>
                <w:lang w:bidi="ar-SA"/>
              </w:rPr>
            </w:pPr>
            <w:r w:rsidRPr="0051387B">
              <w:rPr>
                <w:rFonts w:ascii="Times New Roman" w:eastAsia="Times New Roman" w:hAnsi="Times New Roman" w:cs="Times New Roman"/>
                <w:b/>
                <w:color w:val="auto"/>
                <w:sz w:val="22"/>
                <w:szCs w:val="22"/>
                <w:lang w:bidi="ar-SA"/>
              </w:rPr>
              <w:t>Проверка экспертизы достоверности определения сметной стоимости</w:t>
            </w:r>
            <w:r w:rsidRPr="0051387B">
              <w:rPr>
                <w:rFonts w:ascii="Times New Roman" w:eastAsia="Times New Roman" w:hAnsi="Times New Roman" w:cs="Times New Roman"/>
                <w:b/>
                <w:color w:val="auto"/>
                <w:sz w:val="22"/>
                <w:szCs w:val="22"/>
                <w:shd w:val="clear" w:color="auto" w:fill="FFFFFF"/>
                <w:lang w:bidi="ar-SA"/>
              </w:rPr>
              <w:t xml:space="preserve"> </w:t>
            </w:r>
            <w:r w:rsidRPr="0051387B">
              <w:rPr>
                <w:rFonts w:ascii="Times New Roman" w:eastAsia="Times New Roman" w:hAnsi="Times New Roman" w:cs="Times New Roman"/>
                <w:b/>
                <w:color w:val="auto"/>
                <w:sz w:val="22"/>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p>
          <w:p w14:paraId="4046A0CF" w14:textId="77777777" w:rsidR="0051387B" w:rsidRPr="0051387B" w:rsidRDefault="0051387B" w:rsidP="0051387B">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51387B">
              <w:rPr>
                <w:rFonts w:ascii="Arial" w:eastAsia="Arial" w:hAnsi="Arial" w:cs="Arial"/>
                <w:color w:val="auto"/>
                <w:sz w:val="22"/>
                <w:szCs w:val="22"/>
                <w:lang w:bidi="ar-SA"/>
              </w:rPr>
              <w:t> </w:t>
            </w:r>
          </w:p>
        </w:tc>
      </w:tr>
      <w:tr w:rsidR="0051387B" w:rsidRPr="0051387B" w14:paraId="73AC03BE" w14:textId="77777777" w:rsidTr="00EA5785">
        <w:trPr>
          <w:trHeight w:val="3533"/>
        </w:trPr>
        <w:tc>
          <w:tcPr>
            <w:tcW w:w="684" w:type="dxa"/>
            <w:tcBorders>
              <w:right w:val="single" w:sz="6" w:space="0" w:color="000000"/>
            </w:tcBorders>
          </w:tcPr>
          <w:p w14:paraId="76840D2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14</w:t>
            </w:r>
          </w:p>
        </w:tc>
        <w:tc>
          <w:tcPr>
            <w:tcW w:w="2117" w:type="dxa"/>
            <w:tcBorders>
              <w:top w:val="single" w:sz="6" w:space="0" w:color="000000"/>
              <w:left w:val="single" w:sz="6" w:space="0" w:color="000000"/>
              <w:bottom w:val="single" w:sz="6" w:space="0" w:color="000000"/>
              <w:right w:val="single" w:sz="6" w:space="0" w:color="000000"/>
            </w:tcBorders>
          </w:tcPr>
          <w:p w14:paraId="42F8C2DE"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 к формату и передаваемой информации</w:t>
            </w:r>
          </w:p>
        </w:tc>
        <w:tc>
          <w:tcPr>
            <w:tcW w:w="7244" w:type="dxa"/>
            <w:tcBorders>
              <w:top w:val="single" w:sz="6" w:space="0" w:color="000000"/>
              <w:left w:val="single" w:sz="6" w:space="0" w:color="000000"/>
              <w:bottom w:val="single" w:sz="6" w:space="0" w:color="000000"/>
              <w:right w:val="single" w:sz="6" w:space="0" w:color="000000"/>
            </w:tcBorders>
          </w:tcPr>
          <w:p w14:paraId="5C589FAE"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b/>
                <w:color w:val="auto"/>
                <w:sz w:val="22"/>
                <w:szCs w:val="22"/>
                <w:lang w:bidi="ar-SA"/>
              </w:rPr>
              <w:t>Сформировать документацию, в трех комплектах документов:</w:t>
            </w:r>
          </w:p>
          <w:p w14:paraId="4EF2B8AB"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1.Комплект №1. ПД, РД и Смета в рамках суммы гранта без учета 15%. 15 % отводятся на непредвиденные расходы.</w:t>
            </w:r>
          </w:p>
          <w:p w14:paraId="50A34585" w14:textId="77777777" w:rsidR="0051387B" w:rsidRPr="0051387B" w:rsidRDefault="0051387B" w:rsidP="0051387B">
            <w:pPr>
              <w:ind w:left="260" w:right="20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Обязательное прохождение документации государственной экспертизы достоверности сметной стоимости.</w:t>
            </w:r>
          </w:p>
          <w:p w14:paraId="22AEF182" w14:textId="77777777" w:rsidR="0051387B" w:rsidRPr="0051387B" w:rsidRDefault="0051387B" w:rsidP="0051387B">
            <w:pPr>
              <w:ind w:left="260" w:right="20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2C73DB2C" w14:textId="77777777" w:rsidR="0051387B" w:rsidRPr="0051387B" w:rsidRDefault="0051387B" w:rsidP="0051387B">
            <w:pPr>
              <w:tabs>
                <w:tab w:val="left" w:pos="1162"/>
                <w:tab w:val="left" w:pos="2242"/>
                <w:tab w:val="left" w:pos="3479"/>
                <w:tab w:val="left" w:pos="5072"/>
                <w:tab w:val="left" w:pos="5812"/>
              </w:tabs>
              <w:spacing w:line="276" w:lineRule="auto"/>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3. Комплект №3. Смета по внебюджетным источникам: ПД, ВОР, смета. Для этого комплекта государственная экспертиза не требуется.</w:t>
            </w:r>
          </w:p>
        </w:tc>
      </w:tr>
      <w:tr w:rsidR="0051387B" w:rsidRPr="0051387B" w14:paraId="7216F438" w14:textId="77777777" w:rsidTr="00EA5785">
        <w:trPr>
          <w:trHeight w:val="5028"/>
        </w:trPr>
        <w:tc>
          <w:tcPr>
            <w:tcW w:w="684" w:type="dxa"/>
            <w:tcBorders>
              <w:right w:val="single" w:sz="6" w:space="0" w:color="000000"/>
            </w:tcBorders>
          </w:tcPr>
          <w:p w14:paraId="29188B4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15</w:t>
            </w:r>
          </w:p>
        </w:tc>
        <w:tc>
          <w:tcPr>
            <w:tcW w:w="2117" w:type="dxa"/>
            <w:tcBorders>
              <w:top w:val="single" w:sz="6" w:space="0" w:color="000000"/>
              <w:left w:val="single" w:sz="6" w:space="0" w:color="000000"/>
              <w:bottom w:val="single" w:sz="6" w:space="0" w:color="000000"/>
              <w:right w:val="single" w:sz="6" w:space="0" w:color="000000"/>
            </w:tcBorders>
          </w:tcPr>
          <w:p w14:paraId="2DA41B5B"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Требования к формату передаваемой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0BBA2F81"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Подрядчик передает Заказчику следующую отчетную документацию:</w:t>
            </w:r>
          </w:p>
          <w:p w14:paraId="00BD193F"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717E2DE5"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51387B">
              <w:rPr>
                <w:rFonts w:ascii="Times New Roman" w:eastAsia="Times New Roman" w:hAnsi="Times New Roman" w:cs="Times New Roman"/>
                <w:color w:val="auto"/>
                <w:sz w:val="22"/>
                <w:szCs w:val="22"/>
                <w:lang w:bidi="ar-SA"/>
              </w:rPr>
              <w:t>xml</w:t>
            </w:r>
            <w:proofErr w:type="spellEnd"/>
            <w:r w:rsidRPr="0051387B">
              <w:rPr>
                <w:rFonts w:ascii="Times New Roman" w:eastAsia="Times New Roman" w:hAnsi="Times New Roman" w:cs="Times New Roman"/>
                <w:color w:val="auto"/>
                <w:sz w:val="22"/>
                <w:szCs w:val="22"/>
                <w:lang w:bidi="ar-SA"/>
              </w:rPr>
              <w:t xml:space="preserve"> и </w:t>
            </w:r>
            <w:proofErr w:type="spellStart"/>
            <w:r w:rsidRPr="0051387B">
              <w:rPr>
                <w:rFonts w:ascii="Times New Roman" w:eastAsia="Times New Roman" w:hAnsi="Times New Roman" w:cs="Times New Roman"/>
                <w:color w:val="auto"/>
                <w:sz w:val="22"/>
                <w:szCs w:val="22"/>
                <w:lang w:bidi="ar-SA"/>
              </w:rPr>
              <w:t>Excel</w:t>
            </w:r>
            <w:proofErr w:type="spellEnd"/>
            <w:r w:rsidRPr="0051387B">
              <w:rPr>
                <w:rFonts w:ascii="Times New Roman" w:eastAsia="Times New Roman" w:hAnsi="Times New Roman" w:cs="Times New Roman"/>
                <w:color w:val="auto"/>
                <w:sz w:val="22"/>
                <w:szCs w:val="22"/>
                <w:lang w:bidi="ar-SA"/>
              </w:rPr>
              <w:t>.</w:t>
            </w:r>
          </w:p>
          <w:p w14:paraId="10B3AA40"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Положительное заключение экспертизы в виде </w:t>
            </w:r>
            <w:proofErr w:type="spellStart"/>
            <w:r w:rsidRPr="0051387B">
              <w:rPr>
                <w:rFonts w:ascii="Times New Roman" w:eastAsia="Times New Roman" w:hAnsi="Times New Roman" w:cs="Times New Roman"/>
                <w:color w:val="auto"/>
                <w:sz w:val="22"/>
                <w:szCs w:val="22"/>
                <w:lang w:bidi="ar-SA"/>
              </w:rPr>
              <w:t>пдф</w:t>
            </w:r>
            <w:proofErr w:type="spellEnd"/>
            <w:r w:rsidRPr="0051387B">
              <w:rPr>
                <w:rFonts w:ascii="Times New Roman" w:eastAsia="Times New Roman" w:hAnsi="Times New Roman" w:cs="Times New Roman"/>
                <w:color w:val="auto"/>
                <w:sz w:val="22"/>
                <w:szCs w:val="22"/>
                <w:lang w:bidi="ar-SA"/>
              </w:rPr>
              <w:t xml:space="preserve"> файла и подписи </w:t>
            </w:r>
            <w:proofErr w:type="spellStart"/>
            <w:r w:rsidRPr="0051387B">
              <w:rPr>
                <w:rFonts w:ascii="Times New Roman" w:eastAsia="Times New Roman" w:hAnsi="Times New Roman" w:cs="Times New Roman"/>
                <w:color w:val="auto"/>
                <w:sz w:val="22"/>
                <w:szCs w:val="22"/>
                <w:lang w:bidi="ar-SA"/>
              </w:rPr>
              <w:t>sig</w:t>
            </w:r>
            <w:proofErr w:type="spellEnd"/>
            <w:r w:rsidRPr="0051387B">
              <w:rPr>
                <w:rFonts w:ascii="Times New Roman" w:eastAsia="Times New Roman" w:hAnsi="Times New Roman" w:cs="Times New Roman"/>
                <w:color w:val="auto"/>
                <w:sz w:val="22"/>
                <w:szCs w:val="22"/>
                <w:lang w:bidi="ar-SA"/>
              </w:rPr>
              <w:t xml:space="preserve"> в электронном виде</w:t>
            </w:r>
          </w:p>
          <w:p w14:paraId="5797023C"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Согласованную дополнительную документацию (Комплект 2 и </w:t>
            </w:r>
            <w:proofErr w:type="spellStart"/>
            <w:r w:rsidRPr="0051387B">
              <w:rPr>
                <w:rFonts w:ascii="Times New Roman" w:eastAsia="Times New Roman" w:hAnsi="Times New Roman" w:cs="Times New Roman"/>
                <w:color w:val="auto"/>
                <w:sz w:val="22"/>
                <w:szCs w:val="22"/>
                <w:lang w:bidi="ar-SA"/>
              </w:rPr>
              <w:t>Комлект</w:t>
            </w:r>
            <w:proofErr w:type="spellEnd"/>
            <w:r w:rsidRPr="0051387B">
              <w:rPr>
                <w:rFonts w:ascii="Times New Roman" w:eastAsia="Times New Roman" w:hAnsi="Times New Roman" w:cs="Times New Roman"/>
                <w:color w:val="auto"/>
                <w:sz w:val="22"/>
                <w:szCs w:val="22"/>
                <w:lang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51387B">
              <w:rPr>
                <w:rFonts w:ascii="Times New Roman" w:eastAsia="Times New Roman" w:hAnsi="Times New Roman" w:cs="Times New Roman"/>
                <w:color w:val="auto"/>
                <w:sz w:val="22"/>
                <w:szCs w:val="22"/>
                <w:lang w:bidi="ar-SA"/>
              </w:rPr>
              <w:t>Excel</w:t>
            </w:r>
            <w:proofErr w:type="spellEnd"/>
            <w:r w:rsidRPr="0051387B">
              <w:rPr>
                <w:rFonts w:ascii="Times New Roman" w:eastAsia="Times New Roman" w:hAnsi="Times New Roman" w:cs="Times New Roman"/>
                <w:color w:val="auto"/>
                <w:sz w:val="22"/>
                <w:szCs w:val="22"/>
                <w:lang w:bidi="ar-SA"/>
              </w:rPr>
              <w:t>.</w:t>
            </w:r>
          </w:p>
          <w:p w14:paraId="573D9F59" w14:textId="77777777" w:rsidR="0051387B" w:rsidRPr="0051387B" w:rsidRDefault="0051387B" w:rsidP="0051387B">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Положительное заключение (Комплект 2) экспертизы в виде </w:t>
            </w:r>
            <w:proofErr w:type="spellStart"/>
            <w:r w:rsidRPr="0051387B">
              <w:rPr>
                <w:rFonts w:ascii="Times New Roman" w:eastAsia="Times New Roman" w:hAnsi="Times New Roman" w:cs="Times New Roman"/>
                <w:color w:val="auto"/>
                <w:sz w:val="22"/>
                <w:szCs w:val="22"/>
                <w:lang w:bidi="ar-SA"/>
              </w:rPr>
              <w:t>пдф</w:t>
            </w:r>
            <w:proofErr w:type="spellEnd"/>
            <w:r w:rsidRPr="0051387B">
              <w:rPr>
                <w:rFonts w:ascii="Times New Roman" w:eastAsia="Times New Roman" w:hAnsi="Times New Roman" w:cs="Times New Roman"/>
                <w:color w:val="auto"/>
                <w:sz w:val="22"/>
                <w:szCs w:val="22"/>
                <w:lang w:bidi="ar-SA"/>
              </w:rPr>
              <w:t xml:space="preserve"> файла и подписи </w:t>
            </w:r>
            <w:proofErr w:type="spellStart"/>
            <w:r w:rsidRPr="0051387B">
              <w:rPr>
                <w:rFonts w:ascii="Times New Roman" w:eastAsia="Times New Roman" w:hAnsi="Times New Roman" w:cs="Times New Roman"/>
                <w:color w:val="auto"/>
                <w:sz w:val="22"/>
                <w:szCs w:val="22"/>
                <w:lang w:bidi="ar-SA"/>
              </w:rPr>
              <w:t>sig</w:t>
            </w:r>
            <w:proofErr w:type="spellEnd"/>
            <w:r w:rsidRPr="0051387B">
              <w:rPr>
                <w:rFonts w:ascii="Times New Roman" w:eastAsia="Times New Roman" w:hAnsi="Times New Roman" w:cs="Times New Roman"/>
                <w:color w:val="auto"/>
                <w:sz w:val="22"/>
                <w:szCs w:val="22"/>
                <w:lang w:bidi="ar-SA"/>
              </w:rPr>
              <w:t xml:space="preserve"> в электронном виде.</w:t>
            </w:r>
          </w:p>
        </w:tc>
      </w:tr>
      <w:tr w:rsidR="0051387B" w:rsidRPr="0051387B" w14:paraId="2BDAE029" w14:textId="77777777" w:rsidTr="00EA5785">
        <w:trPr>
          <w:trHeight w:val="35"/>
        </w:trPr>
        <w:tc>
          <w:tcPr>
            <w:tcW w:w="684" w:type="dxa"/>
            <w:tcBorders>
              <w:right w:val="single" w:sz="6" w:space="0" w:color="000000"/>
            </w:tcBorders>
          </w:tcPr>
          <w:p w14:paraId="75A3EED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16</w:t>
            </w:r>
          </w:p>
        </w:tc>
        <w:tc>
          <w:tcPr>
            <w:tcW w:w="2117" w:type="dxa"/>
            <w:tcBorders>
              <w:top w:val="single" w:sz="6" w:space="0" w:color="000000"/>
              <w:left w:val="single" w:sz="6" w:space="0" w:color="000000"/>
              <w:bottom w:val="single" w:sz="6" w:space="0" w:color="000000"/>
              <w:right w:val="single" w:sz="6" w:space="0" w:color="000000"/>
            </w:tcBorders>
          </w:tcPr>
          <w:p w14:paraId="2D0EC0E4"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Технические требования к представлению разделов документации в электронном виде</w:t>
            </w:r>
          </w:p>
        </w:tc>
        <w:tc>
          <w:tcPr>
            <w:tcW w:w="7244" w:type="dxa"/>
            <w:tcBorders>
              <w:top w:val="single" w:sz="6" w:space="0" w:color="000000"/>
              <w:left w:val="single" w:sz="6" w:space="0" w:color="000000"/>
              <w:bottom w:val="single" w:sz="6" w:space="0" w:color="000000"/>
              <w:right w:val="single" w:sz="6" w:space="0" w:color="000000"/>
            </w:tcBorders>
          </w:tcPr>
          <w:p w14:paraId="2A0ABE60"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Текстовая часть – в форматах файлов текстового расширения типа </w:t>
            </w:r>
            <w:proofErr w:type="spellStart"/>
            <w:r w:rsidRPr="0051387B">
              <w:rPr>
                <w:rFonts w:ascii="Times New Roman" w:eastAsia="Times New Roman" w:hAnsi="Times New Roman" w:cs="Times New Roman"/>
                <w:color w:val="auto"/>
                <w:sz w:val="22"/>
                <w:szCs w:val="22"/>
                <w:lang w:bidi="ar-SA"/>
              </w:rPr>
              <w:t>MSWord</w:t>
            </w:r>
            <w:proofErr w:type="spellEnd"/>
            <w:r w:rsidRPr="0051387B">
              <w:rPr>
                <w:rFonts w:ascii="Times New Roman" w:eastAsia="Times New Roman" w:hAnsi="Times New Roman" w:cs="Times New Roman"/>
                <w:color w:val="auto"/>
                <w:sz w:val="22"/>
                <w:szCs w:val="22"/>
                <w:lang w:bidi="ar-SA"/>
              </w:rPr>
              <w:t xml:space="preserve">, табличного расширения типа </w:t>
            </w:r>
            <w:proofErr w:type="spellStart"/>
            <w:r w:rsidRPr="0051387B">
              <w:rPr>
                <w:rFonts w:ascii="Times New Roman" w:eastAsia="Times New Roman" w:hAnsi="Times New Roman" w:cs="Times New Roman"/>
                <w:color w:val="auto"/>
                <w:sz w:val="22"/>
                <w:szCs w:val="22"/>
                <w:lang w:bidi="ar-SA"/>
              </w:rPr>
              <w:t>MSExcel</w:t>
            </w:r>
            <w:proofErr w:type="spellEnd"/>
            <w:r w:rsidRPr="0051387B">
              <w:rPr>
                <w:rFonts w:ascii="Times New Roman" w:eastAsia="Times New Roman" w:hAnsi="Times New Roman" w:cs="Times New Roman"/>
                <w:color w:val="auto"/>
                <w:sz w:val="22"/>
                <w:szCs w:val="22"/>
                <w:lang w:bidi="ar-SA"/>
              </w:rPr>
              <w:t>.</w:t>
            </w:r>
          </w:p>
          <w:p w14:paraId="793630A7"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51387B">
              <w:rPr>
                <w:rFonts w:ascii="Times New Roman" w:eastAsia="Times New Roman" w:hAnsi="Times New Roman" w:cs="Times New Roman"/>
                <w:color w:val="auto"/>
                <w:sz w:val="22"/>
                <w:szCs w:val="22"/>
                <w:lang w:bidi="ar-SA"/>
              </w:rPr>
              <w:t>AutoCAD</w:t>
            </w:r>
            <w:proofErr w:type="spellEnd"/>
            <w:r w:rsidRPr="0051387B">
              <w:rPr>
                <w:rFonts w:ascii="Times New Roman" w:eastAsia="Times New Roman" w:hAnsi="Times New Roman" w:cs="Times New Roman"/>
                <w:color w:val="auto"/>
                <w:sz w:val="22"/>
                <w:szCs w:val="22"/>
                <w:lang w:bidi="ar-SA"/>
              </w:rPr>
              <w:t xml:space="preserve"> типа и </w:t>
            </w:r>
            <w:proofErr w:type="spellStart"/>
            <w:r w:rsidRPr="0051387B">
              <w:rPr>
                <w:rFonts w:ascii="Times New Roman" w:eastAsia="Times New Roman" w:hAnsi="Times New Roman" w:cs="Times New Roman"/>
                <w:color w:val="auto"/>
                <w:sz w:val="22"/>
                <w:szCs w:val="22"/>
                <w:lang w:bidi="ar-SA"/>
              </w:rPr>
              <w:t>MapInfo</w:t>
            </w:r>
            <w:proofErr w:type="spellEnd"/>
            <w:r w:rsidRPr="0051387B">
              <w:rPr>
                <w:rFonts w:ascii="Times New Roman" w:eastAsia="Times New Roman" w:hAnsi="Times New Roman" w:cs="Times New Roman"/>
                <w:color w:val="auto"/>
                <w:sz w:val="22"/>
                <w:szCs w:val="22"/>
                <w:lang w:bidi="ar-SA"/>
              </w:rPr>
              <w:t>.</w:t>
            </w:r>
          </w:p>
          <w:p w14:paraId="2EF57752"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Сметная документация – в форматах файлов табличного процессора типа </w:t>
            </w:r>
            <w:proofErr w:type="spellStart"/>
            <w:r w:rsidRPr="0051387B">
              <w:rPr>
                <w:rFonts w:ascii="Times New Roman" w:eastAsia="Times New Roman" w:hAnsi="Times New Roman" w:cs="Times New Roman"/>
                <w:color w:val="auto"/>
                <w:sz w:val="22"/>
                <w:szCs w:val="22"/>
                <w:lang w:bidi="ar-SA"/>
              </w:rPr>
              <w:t>MSExcel</w:t>
            </w:r>
            <w:proofErr w:type="spellEnd"/>
            <w:r w:rsidRPr="0051387B">
              <w:rPr>
                <w:rFonts w:ascii="Times New Roman" w:eastAsia="Times New Roman" w:hAnsi="Times New Roman" w:cs="Times New Roman"/>
                <w:color w:val="auto"/>
                <w:sz w:val="22"/>
                <w:szCs w:val="22"/>
                <w:lang w:bidi="ar-SA"/>
              </w:rPr>
              <w:t xml:space="preserve"> и программного комплекса для составления и проверки сметных расчётов типа А0.</w:t>
            </w:r>
          </w:p>
          <w:p w14:paraId="19EF59FC"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0E5BE02F"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75B4110F"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Не допускается в файлах устанавливать опцию запрета копирования и печати содержимого файла.</w:t>
            </w:r>
          </w:p>
          <w:p w14:paraId="17FF702D"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3D7F2E69"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 xml:space="preserve">Архивные файловые форматы (RAR) допускается использовать для представления документов с общим объемом количества информации </w:t>
            </w:r>
            <w:r w:rsidRPr="0051387B">
              <w:rPr>
                <w:rFonts w:ascii="Times New Roman" w:eastAsia="Times New Roman" w:hAnsi="Times New Roman" w:cs="Times New Roman"/>
                <w:color w:val="auto"/>
                <w:sz w:val="22"/>
                <w:szCs w:val="22"/>
                <w:lang w:bidi="ar-SA"/>
              </w:rPr>
              <w:lastRenderedPageBreak/>
              <w:t>более 500 Мбайт (мегабайт).</w:t>
            </w:r>
          </w:p>
          <w:p w14:paraId="53245799"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Представление части документа (не в полном объеме) не допускается.</w:t>
            </w:r>
          </w:p>
          <w:p w14:paraId="3441602D"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4B135EC9"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412826F3"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3C6B21A1"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firstLine="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74F5DFCC" w14:textId="77777777" w:rsidR="0051387B" w:rsidRPr="0051387B" w:rsidRDefault="0051387B" w:rsidP="0051387B">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hanging="23"/>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Документы на всех листах должны иметь подписи и даты в указанных для этого местах.</w:t>
            </w:r>
          </w:p>
          <w:p w14:paraId="17978BCC"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631"/>
              </w:tabs>
              <w:ind w:left="631" w:right="157"/>
              <w:jc w:val="both"/>
              <w:rPr>
                <w:rFonts w:ascii="Times New Roman" w:eastAsia="Times New Roman" w:hAnsi="Times New Roman" w:cs="Times New Roman"/>
                <w:color w:val="auto"/>
                <w:sz w:val="22"/>
                <w:szCs w:val="22"/>
                <w:lang w:bidi="ar-SA"/>
              </w:rPr>
            </w:pPr>
          </w:p>
        </w:tc>
      </w:tr>
      <w:tr w:rsidR="0051387B" w:rsidRPr="0051387B" w14:paraId="519150DE" w14:textId="77777777" w:rsidTr="00EA5785">
        <w:trPr>
          <w:trHeight w:val="980"/>
        </w:trPr>
        <w:tc>
          <w:tcPr>
            <w:tcW w:w="684" w:type="dxa"/>
            <w:tcBorders>
              <w:right w:val="single" w:sz="6" w:space="0" w:color="000000"/>
            </w:tcBorders>
          </w:tcPr>
          <w:p w14:paraId="06D65093"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17</w:t>
            </w:r>
          </w:p>
        </w:tc>
        <w:tc>
          <w:tcPr>
            <w:tcW w:w="2117" w:type="dxa"/>
            <w:tcBorders>
              <w:top w:val="single" w:sz="6" w:space="0" w:color="000000"/>
              <w:left w:val="single" w:sz="6" w:space="0" w:color="000000"/>
              <w:bottom w:val="single" w:sz="6" w:space="0" w:color="000000"/>
              <w:right w:val="single" w:sz="6" w:space="0" w:color="000000"/>
            </w:tcBorders>
          </w:tcPr>
          <w:p w14:paraId="66DDDC6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Экспертиза сметной документации</w:t>
            </w:r>
          </w:p>
        </w:tc>
        <w:tc>
          <w:tcPr>
            <w:tcW w:w="7244" w:type="dxa"/>
            <w:tcBorders>
              <w:top w:val="single" w:sz="6" w:space="0" w:color="000000"/>
              <w:left w:val="single" w:sz="6" w:space="0" w:color="000000"/>
              <w:bottom w:val="single" w:sz="6" w:space="0" w:color="000000"/>
              <w:right w:val="single" w:sz="6" w:space="0" w:color="000000"/>
            </w:tcBorders>
          </w:tcPr>
          <w:p w14:paraId="685D8D25"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Пройти экспертизу в части проверки достоверности определения сметной стоимости (Комплект 1, Комплект 2).</w:t>
            </w:r>
          </w:p>
          <w:p w14:paraId="67FCBEF2" w14:textId="77777777" w:rsidR="0051387B" w:rsidRPr="0051387B" w:rsidRDefault="0051387B" w:rsidP="0051387B">
            <w:pPr>
              <w:rPr>
                <w:rFonts w:ascii="Times New Roman" w:eastAsia="Times New Roman" w:hAnsi="Times New Roman" w:cs="Times New Roman"/>
                <w:color w:val="auto"/>
                <w:sz w:val="22"/>
                <w:szCs w:val="22"/>
                <w:lang w:bidi="ar-SA"/>
              </w:rPr>
            </w:pPr>
          </w:p>
          <w:p w14:paraId="66364971" w14:textId="77777777" w:rsidR="0051387B" w:rsidRPr="0051387B" w:rsidRDefault="0051387B" w:rsidP="0051387B">
            <w:pPr>
              <w:ind w:left="260" w:right="16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4BAC53BC" w14:textId="77777777" w:rsidR="0051387B" w:rsidRPr="0051387B" w:rsidRDefault="0051387B" w:rsidP="0051387B">
            <w:pPr>
              <w:ind w:left="260" w:right="160"/>
              <w:jc w:val="both"/>
              <w:rPr>
                <w:rFonts w:ascii="Times New Roman" w:eastAsia="Times New Roman" w:hAnsi="Times New Roman" w:cs="Times New Roman"/>
                <w:color w:val="auto"/>
                <w:sz w:val="22"/>
                <w:szCs w:val="22"/>
                <w:lang w:bidi="ar-SA"/>
              </w:rPr>
            </w:pPr>
          </w:p>
          <w:p w14:paraId="2D152B6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Прохождение государственной экспертизы осуществляется в Амурской области</w:t>
            </w:r>
            <w:r w:rsidRPr="0051387B">
              <w:rPr>
                <w:rFonts w:ascii="Arial" w:eastAsia="Arial" w:hAnsi="Arial" w:cs="Arial"/>
                <w:color w:val="auto"/>
                <w:sz w:val="22"/>
                <w:szCs w:val="22"/>
                <w:lang w:bidi="ar-SA"/>
              </w:rPr>
              <w:t> </w:t>
            </w:r>
          </w:p>
          <w:p w14:paraId="202F4C5D"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eastAsia="Times New Roman" w:hAnsi="Times New Roman" w:cs="Times New Roman"/>
                <w:color w:val="auto"/>
                <w:sz w:val="22"/>
                <w:szCs w:val="22"/>
                <w:lang w:bidi="ar-SA"/>
              </w:rPr>
            </w:pPr>
          </w:p>
        </w:tc>
      </w:tr>
      <w:tr w:rsidR="0051387B" w:rsidRPr="0051387B" w14:paraId="03B2250D" w14:textId="77777777" w:rsidTr="00EA5785">
        <w:trPr>
          <w:trHeight w:val="882"/>
        </w:trPr>
        <w:tc>
          <w:tcPr>
            <w:tcW w:w="684" w:type="dxa"/>
            <w:tcBorders>
              <w:right w:val="single" w:sz="6" w:space="0" w:color="000000"/>
            </w:tcBorders>
          </w:tcPr>
          <w:p w14:paraId="4ED8409F"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18</w:t>
            </w:r>
          </w:p>
        </w:tc>
        <w:tc>
          <w:tcPr>
            <w:tcW w:w="2117" w:type="dxa"/>
            <w:tcBorders>
              <w:top w:val="single" w:sz="6" w:space="0" w:color="000000"/>
              <w:left w:val="single" w:sz="6" w:space="0" w:color="000000"/>
              <w:bottom w:val="single" w:sz="6" w:space="0" w:color="000000"/>
              <w:right w:val="single" w:sz="6" w:space="0" w:color="000000"/>
            </w:tcBorders>
          </w:tcPr>
          <w:p w14:paraId="5933E3C9"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Сроки выполнения работ</w:t>
            </w:r>
          </w:p>
        </w:tc>
        <w:tc>
          <w:tcPr>
            <w:tcW w:w="7244" w:type="dxa"/>
            <w:tcBorders>
              <w:top w:val="single" w:sz="6" w:space="0" w:color="000000"/>
              <w:left w:val="single" w:sz="6" w:space="0" w:color="000000"/>
              <w:bottom w:val="single" w:sz="6" w:space="0" w:color="000000"/>
              <w:right w:val="single" w:sz="6" w:space="0" w:color="000000"/>
            </w:tcBorders>
          </w:tcPr>
          <w:p w14:paraId="36B66F8F" w14:textId="77777777" w:rsidR="0051387B" w:rsidRPr="0051387B" w:rsidRDefault="0051387B" w:rsidP="0051387B">
            <w:pPr>
              <w:spacing w:before="1"/>
              <w:ind w:left="258"/>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Срок выполнения работ по Договору – до 01 февраля 2027 г.</w:t>
            </w:r>
          </w:p>
          <w:p w14:paraId="0FE29D1D"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Данный</w:t>
            </w:r>
            <w:r w:rsidRPr="0051387B">
              <w:rPr>
                <w:rFonts w:ascii="Times New Roman" w:eastAsia="Times New Roman" w:hAnsi="Times New Roman" w:cs="Times New Roman"/>
                <w:color w:val="auto"/>
                <w:sz w:val="22"/>
                <w:szCs w:val="22"/>
                <w:lang w:bidi="ar-SA"/>
              </w:rPr>
              <w:tab/>
              <w:t>срок</w:t>
            </w:r>
            <w:r w:rsidRPr="0051387B">
              <w:rPr>
                <w:rFonts w:ascii="Times New Roman" w:eastAsia="Times New Roman" w:hAnsi="Times New Roman" w:cs="Times New Roman"/>
                <w:color w:val="auto"/>
                <w:sz w:val="22"/>
                <w:szCs w:val="22"/>
                <w:lang w:bidi="ar-SA"/>
              </w:rPr>
              <w:tab/>
              <w:t>включает</w:t>
            </w:r>
            <w:r w:rsidRPr="0051387B">
              <w:rPr>
                <w:rFonts w:ascii="Times New Roman" w:eastAsia="Times New Roman" w:hAnsi="Times New Roman" w:cs="Times New Roman"/>
                <w:color w:val="auto"/>
                <w:sz w:val="22"/>
                <w:szCs w:val="22"/>
                <w:lang w:bidi="ar-SA"/>
              </w:rPr>
              <w:tab/>
              <w:t>прохождение</w:t>
            </w:r>
            <w:r w:rsidRPr="0051387B">
              <w:rPr>
                <w:rFonts w:ascii="Times New Roman" w:eastAsia="Times New Roman" w:hAnsi="Times New Roman" w:cs="Times New Roman"/>
                <w:color w:val="auto"/>
                <w:sz w:val="22"/>
                <w:szCs w:val="22"/>
                <w:lang w:bidi="ar-SA"/>
              </w:rPr>
              <w:tab/>
              <w:t>экспертизы достоверности определения сметной стоимости.</w:t>
            </w:r>
          </w:p>
        </w:tc>
      </w:tr>
      <w:tr w:rsidR="0051387B" w:rsidRPr="0051387B" w14:paraId="6B312697" w14:textId="77777777" w:rsidTr="00EA5785">
        <w:trPr>
          <w:trHeight w:val="1393"/>
        </w:trPr>
        <w:tc>
          <w:tcPr>
            <w:tcW w:w="684" w:type="dxa"/>
            <w:tcBorders>
              <w:right w:val="single" w:sz="6" w:space="0" w:color="000000"/>
            </w:tcBorders>
          </w:tcPr>
          <w:p w14:paraId="64440A16"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19</w:t>
            </w:r>
          </w:p>
        </w:tc>
        <w:tc>
          <w:tcPr>
            <w:tcW w:w="2117" w:type="dxa"/>
            <w:tcBorders>
              <w:top w:val="single" w:sz="6" w:space="0" w:color="000000"/>
              <w:left w:val="single" w:sz="6" w:space="0" w:color="000000"/>
              <w:bottom w:val="single" w:sz="6" w:space="0" w:color="000000"/>
              <w:right w:val="single" w:sz="6" w:space="0" w:color="000000"/>
            </w:tcBorders>
          </w:tcPr>
          <w:p w14:paraId="2143C7D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Место выполнения работ</w:t>
            </w:r>
          </w:p>
        </w:tc>
        <w:tc>
          <w:tcPr>
            <w:tcW w:w="7244" w:type="dxa"/>
            <w:tcBorders>
              <w:top w:val="single" w:sz="6" w:space="0" w:color="000000"/>
              <w:left w:val="single" w:sz="6" w:space="0" w:color="000000"/>
              <w:bottom w:val="single" w:sz="6" w:space="0" w:color="000000"/>
              <w:right w:val="single" w:sz="6" w:space="0" w:color="000000"/>
            </w:tcBorders>
          </w:tcPr>
          <w:p w14:paraId="4056080D"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По месту нахождения Подрядчика.</w:t>
            </w:r>
          </w:p>
          <w:p w14:paraId="3F7FB41D"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Обязательное очное посещение территории проектирования до 30.01.2027 года.</w:t>
            </w:r>
          </w:p>
          <w:p w14:paraId="212D8AC3" w14:textId="77777777" w:rsidR="0051387B" w:rsidRPr="0051387B" w:rsidRDefault="0051387B" w:rsidP="0051387B">
            <w:pPr>
              <w:spacing w:before="1"/>
              <w:ind w:left="258"/>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Результаты работ предоставляются Заказчику по адресу: Амурская область, г. Благовещенск, ул. Краснофлотская, 123, пом.20005.</w:t>
            </w:r>
          </w:p>
        </w:tc>
      </w:tr>
      <w:tr w:rsidR="0051387B" w:rsidRPr="0051387B" w14:paraId="50DE742C" w14:textId="77777777" w:rsidTr="00EA5785">
        <w:trPr>
          <w:trHeight w:val="1266"/>
        </w:trPr>
        <w:tc>
          <w:tcPr>
            <w:tcW w:w="684" w:type="dxa"/>
            <w:tcBorders>
              <w:right w:val="single" w:sz="6" w:space="0" w:color="000000"/>
            </w:tcBorders>
          </w:tcPr>
          <w:p w14:paraId="57A2613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20</w:t>
            </w:r>
          </w:p>
        </w:tc>
        <w:tc>
          <w:tcPr>
            <w:tcW w:w="2117" w:type="dxa"/>
            <w:tcBorders>
              <w:top w:val="single" w:sz="6" w:space="0" w:color="000000"/>
              <w:left w:val="single" w:sz="6" w:space="0" w:color="000000"/>
              <w:bottom w:val="single" w:sz="6" w:space="0" w:color="000000"/>
              <w:right w:val="single" w:sz="6" w:space="0" w:color="000000"/>
            </w:tcBorders>
          </w:tcPr>
          <w:p w14:paraId="0B779C33"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Иные требования и условия</w:t>
            </w:r>
          </w:p>
        </w:tc>
        <w:tc>
          <w:tcPr>
            <w:tcW w:w="7244" w:type="dxa"/>
            <w:tcBorders>
              <w:top w:val="single" w:sz="6" w:space="0" w:color="000000"/>
              <w:left w:val="single" w:sz="6" w:space="0" w:color="000000"/>
              <w:bottom w:val="single" w:sz="6" w:space="0" w:color="000000"/>
              <w:right w:val="single" w:sz="6" w:space="0" w:color="000000"/>
            </w:tcBorders>
          </w:tcPr>
          <w:p w14:paraId="06B00CA0" w14:textId="77777777" w:rsidR="0051387B" w:rsidRPr="0051387B" w:rsidRDefault="0051387B" w:rsidP="0051387B">
            <w:pPr>
              <w:ind w:left="260" w:right="22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2AE0FD2A" w14:textId="77777777" w:rsidR="0051387B" w:rsidRPr="0051387B" w:rsidRDefault="0051387B" w:rsidP="0051387B">
            <w:pPr>
              <w:ind w:left="260" w:right="22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145D0017" w14:textId="77777777" w:rsidR="0051387B" w:rsidRPr="0051387B" w:rsidRDefault="0051387B" w:rsidP="0051387B">
            <w:pPr>
              <w:ind w:left="260" w:right="220"/>
              <w:jc w:val="both"/>
              <w:rPr>
                <w:rFonts w:ascii="Arial" w:eastAsia="Arial" w:hAnsi="Arial" w:cs="Arial"/>
                <w:color w:val="auto"/>
                <w:sz w:val="22"/>
                <w:szCs w:val="22"/>
                <w:lang w:bidi="ar-SA"/>
              </w:rPr>
            </w:pPr>
            <w:r w:rsidRPr="0051387B">
              <w:rPr>
                <w:rFonts w:ascii="Times New Roman" w:eastAsia="Times New Roman" w:hAnsi="Times New Roman" w:cs="Times New Roman"/>
                <w:color w:val="auto"/>
                <w:sz w:val="22"/>
                <w:szCs w:val="22"/>
                <w:lang w:bidi="ar-SA"/>
              </w:rPr>
              <w:t>Перед началом проектирования направить в адрес заказчика календарный план работ.</w:t>
            </w:r>
          </w:p>
          <w:p w14:paraId="4ED91EF0"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b/>
                <w:color w:val="auto"/>
                <w:sz w:val="22"/>
                <w:szCs w:val="22"/>
                <w:lang w:bidi="ar-SA"/>
              </w:rPr>
            </w:pPr>
            <w:r w:rsidRPr="0051387B">
              <w:rPr>
                <w:rFonts w:ascii="Times New Roman" w:eastAsia="Times New Roman" w:hAnsi="Times New Roman" w:cs="Times New Roman"/>
                <w:b/>
                <w:color w:val="auto"/>
                <w:sz w:val="22"/>
                <w:szCs w:val="22"/>
                <w:lang w:bidi="ar-SA"/>
              </w:rPr>
              <w:t>Согласования выполняются Подрядчиком в полном объеме за счет средств, выделенных на разработку проекта.</w:t>
            </w:r>
          </w:p>
          <w:p w14:paraId="7A84B9F2"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eastAsia="Times New Roman" w:hAnsi="Times New Roman" w:cs="Times New Roman"/>
                <w:b/>
                <w:color w:val="auto"/>
                <w:sz w:val="22"/>
                <w:szCs w:val="22"/>
                <w:lang w:bidi="ar-SA"/>
              </w:rPr>
            </w:pPr>
          </w:p>
        </w:tc>
      </w:tr>
      <w:tr w:rsidR="0051387B" w:rsidRPr="0051387B" w14:paraId="5F8B7088" w14:textId="77777777" w:rsidTr="00EA5785">
        <w:trPr>
          <w:trHeight w:val="4940"/>
        </w:trPr>
        <w:tc>
          <w:tcPr>
            <w:tcW w:w="684" w:type="dxa"/>
            <w:tcBorders>
              <w:right w:val="single" w:sz="6" w:space="0" w:color="000000"/>
            </w:tcBorders>
          </w:tcPr>
          <w:p w14:paraId="011B8E2F"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lastRenderedPageBreak/>
              <w:t>21</w:t>
            </w:r>
          </w:p>
        </w:tc>
        <w:tc>
          <w:tcPr>
            <w:tcW w:w="2117" w:type="dxa"/>
            <w:tcBorders>
              <w:top w:val="single" w:sz="6" w:space="0" w:color="000000"/>
              <w:left w:val="single" w:sz="6" w:space="0" w:color="000000"/>
              <w:bottom w:val="single" w:sz="6" w:space="0" w:color="000000"/>
              <w:right w:val="single" w:sz="6" w:space="0" w:color="000000"/>
            </w:tcBorders>
          </w:tcPr>
          <w:p w14:paraId="192A5E85"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Гарантийные обязательства</w:t>
            </w:r>
          </w:p>
        </w:tc>
        <w:tc>
          <w:tcPr>
            <w:tcW w:w="7244" w:type="dxa"/>
            <w:tcBorders>
              <w:top w:val="single" w:sz="6" w:space="0" w:color="000000"/>
              <w:left w:val="single" w:sz="6" w:space="0" w:color="000000"/>
              <w:bottom w:val="single" w:sz="6" w:space="0" w:color="000000"/>
              <w:right w:val="single" w:sz="6" w:space="0" w:color="000000"/>
            </w:tcBorders>
          </w:tcPr>
          <w:p w14:paraId="0978C5B3"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Срок действия гарантийных обязательств – 3 года со дня подписания акта сдачи-приемки выполненных работ</w:t>
            </w:r>
          </w:p>
          <w:p w14:paraId="7945178A"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Устранение в выполненной работе опечаток, ошибок в текстовых и графических материалах.</w:t>
            </w:r>
          </w:p>
          <w:p w14:paraId="6AA4F178"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54D0733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5BE0F107" w14:textId="77777777" w:rsidR="0051387B" w:rsidRPr="0051387B" w:rsidRDefault="0051387B" w:rsidP="0051387B">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eastAsia="Times New Roman" w:hAnsi="Times New Roman" w:cs="Times New Roman"/>
                <w:color w:val="auto"/>
                <w:sz w:val="22"/>
                <w:szCs w:val="22"/>
                <w:lang w:bidi="ar-SA"/>
              </w:rPr>
            </w:pPr>
            <w:r w:rsidRPr="0051387B">
              <w:rPr>
                <w:rFonts w:ascii="Times New Roman" w:eastAsia="Times New Roman" w:hAnsi="Times New Roman" w:cs="Times New Roman"/>
                <w:color w:val="auto"/>
                <w:sz w:val="22"/>
                <w:szCs w:val="22"/>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03690D31" w14:textId="77777777" w:rsidR="0051387B" w:rsidRPr="0051387B" w:rsidRDefault="0051387B" w:rsidP="0051387B">
      <w:pPr>
        <w:spacing w:after="60"/>
        <w:ind w:left="709" w:right="822"/>
        <w:jc w:val="both"/>
        <w:rPr>
          <w:rFonts w:ascii="Times New Roman" w:eastAsia="Times New Roman" w:hAnsi="Times New Roman" w:cs="Times New Roman"/>
          <w:bCs/>
          <w:lang w:val="ru"/>
        </w:rPr>
      </w:pPr>
    </w:p>
    <w:p w14:paraId="6D4FD702" w14:textId="77777777" w:rsidR="00632806" w:rsidRPr="006D32A8" w:rsidRDefault="00632806" w:rsidP="00632806">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6D32A8" w14:paraId="6529B2B5" w14:textId="77777777" w:rsidTr="00181FC4">
        <w:trPr>
          <w:trHeight w:val="1991"/>
        </w:trPr>
        <w:tc>
          <w:tcPr>
            <w:tcW w:w="4694" w:type="dxa"/>
            <w:tcBorders>
              <w:top w:val="nil"/>
              <w:left w:val="nil"/>
              <w:bottom w:val="nil"/>
              <w:right w:val="nil"/>
            </w:tcBorders>
          </w:tcPr>
          <w:p w14:paraId="2AF84D1B"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12B2D582" w14:textId="5A7D24CF"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71B5A7C0"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60F1748C" w14:textId="77777777" w:rsidR="00632806" w:rsidRPr="006D32A8" w:rsidRDefault="00632806" w:rsidP="00181FC4">
            <w:pPr>
              <w:spacing w:line="256" w:lineRule="auto"/>
              <w:rPr>
                <w:rFonts w:ascii="Times New Roman" w:eastAsia="Times New Roman" w:hAnsi="Times New Roman" w:cs="Times New Roman"/>
              </w:rPr>
            </w:pPr>
          </w:p>
          <w:p w14:paraId="2A110C2E"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6B0D1B12" w14:textId="77777777" w:rsidR="00632806" w:rsidRPr="006D32A8" w:rsidRDefault="00632806" w:rsidP="00181FC4">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23D863E4" w14:textId="77777777" w:rsidR="00632806" w:rsidRPr="006D32A8" w:rsidRDefault="00632806" w:rsidP="00181FC4">
            <w:pPr>
              <w:spacing w:line="256" w:lineRule="auto"/>
              <w:rPr>
                <w:rFonts w:ascii="Times New Roman" w:eastAsia="Times New Roman" w:hAnsi="Times New Roman" w:cs="Times New Roman"/>
              </w:rPr>
            </w:pPr>
          </w:p>
          <w:p w14:paraId="3F7CF9B8"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3884E428" w14:textId="77777777" w:rsidR="00632806" w:rsidRPr="006D32A8" w:rsidRDefault="00632806" w:rsidP="00181FC4">
            <w:pPr>
              <w:spacing w:line="256" w:lineRule="auto"/>
              <w:rPr>
                <w:rFonts w:ascii="Times New Roman" w:eastAsia="Times New Roman" w:hAnsi="Times New Roman" w:cs="Times New Roman"/>
              </w:rPr>
            </w:pPr>
          </w:p>
          <w:p w14:paraId="5D31A3FA" w14:textId="77777777" w:rsidR="00632806" w:rsidRPr="006D32A8" w:rsidRDefault="00632806" w:rsidP="00181FC4">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546C98AB" w14:textId="77777777" w:rsidR="00632806" w:rsidRPr="006D32A8" w:rsidRDefault="00632806" w:rsidP="00181FC4">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0BB9BAC0" w14:textId="77777777" w:rsidR="00632806" w:rsidRPr="006D32A8" w:rsidRDefault="00632806" w:rsidP="00632806">
      <w:pPr>
        <w:pBdr>
          <w:top w:val="nil"/>
          <w:left w:val="nil"/>
          <w:bottom w:val="nil"/>
          <w:right w:val="nil"/>
          <w:between w:val="nil"/>
        </w:pBdr>
        <w:rPr>
          <w:rFonts w:ascii="Times New Roman" w:eastAsia="Times New Roman" w:hAnsi="Times New Roman" w:cs="Times New Roman"/>
          <w:color w:val="191919"/>
        </w:rPr>
      </w:pPr>
    </w:p>
    <w:p w14:paraId="6F3E07ED" w14:textId="77777777" w:rsidR="00632806" w:rsidRPr="006D32A8" w:rsidRDefault="00632806" w:rsidP="00632806">
      <w:pPr>
        <w:pBdr>
          <w:top w:val="nil"/>
          <w:left w:val="nil"/>
          <w:bottom w:val="nil"/>
          <w:right w:val="nil"/>
          <w:between w:val="nil"/>
        </w:pBdr>
        <w:rPr>
          <w:rFonts w:ascii="Times New Roman" w:eastAsia="Times New Roman" w:hAnsi="Times New Roman" w:cs="Times New Roman"/>
          <w:color w:val="191919"/>
        </w:rPr>
      </w:pPr>
    </w:p>
    <w:p w14:paraId="39C3076F" w14:textId="77777777" w:rsidR="00632806" w:rsidRPr="006D32A8" w:rsidRDefault="00632806" w:rsidP="00632806">
      <w:pPr>
        <w:pBdr>
          <w:top w:val="nil"/>
          <w:left w:val="nil"/>
          <w:bottom w:val="nil"/>
          <w:right w:val="nil"/>
          <w:between w:val="nil"/>
        </w:pBdr>
        <w:ind w:left="6663"/>
        <w:rPr>
          <w:rFonts w:ascii="Times New Roman" w:eastAsia="Times New Roman" w:hAnsi="Times New Roman" w:cs="Times New Roman"/>
          <w:color w:val="191919"/>
        </w:rPr>
      </w:pPr>
    </w:p>
    <w:p w14:paraId="0A00FC61" w14:textId="77777777" w:rsidR="00632806" w:rsidRPr="006D32A8" w:rsidRDefault="00632806" w:rsidP="00632806">
      <w:pPr>
        <w:spacing w:before="71"/>
        <w:ind w:left="3693"/>
        <w:rPr>
          <w:rFonts w:ascii="Times New Roman" w:hAnsi="Times New Roman" w:cs="Times New Roman"/>
          <w:b/>
        </w:rPr>
      </w:pPr>
    </w:p>
    <w:p w14:paraId="62DEBA8D" w14:textId="77777777" w:rsidR="00632806" w:rsidRPr="006D32A8" w:rsidRDefault="00632806" w:rsidP="00632806">
      <w:pPr>
        <w:spacing w:before="71"/>
        <w:ind w:left="3693"/>
        <w:rPr>
          <w:rFonts w:ascii="Times New Roman" w:hAnsi="Times New Roman" w:cs="Times New Roman"/>
          <w:b/>
        </w:rPr>
      </w:pPr>
    </w:p>
    <w:p w14:paraId="15A79E99" w14:textId="77777777" w:rsidR="00632806" w:rsidRPr="006D32A8" w:rsidRDefault="00632806" w:rsidP="00632806">
      <w:pPr>
        <w:spacing w:before="71"/>
        <w:ind w:left="3693"/>
        <w:rPr>
          <w:rFonts w:ascii="Times New Roman" w:hAnsi="Times New Roman" w:cs="Times New Roman"/>
          <w:b/>
        </w:rPr>
      </w:pPr>
    </w:p>
    <w:p w14:paraId="5A7C1239" w14:textId="77777777" w:rsidR="00632806" w:rsidRPr="006D32A8" w:rsidRDefault="00632806" w:rsidP="00632806">
      <w:pPr>
        <w:spacing w:before="71"/>
        <w:ind w:left="3693"/>
        <w:rPr>
          <w:rFonts w:ascii="Times New Roman" w:hAnsi="Times New Roman" w:cs="Times New Roman"/>
          <w:b/>
        </w:rPr>
      </w:pPr>
    </w:p>
    <w:p w14:paraId="67C29C8A" w14:textId="77777777" w:rsidR="00632806" w:rsidRPr="006D32A8" w:rsidRDefault="00632806" w:rsidP="00E24AD2">
      <w:pPr>
        <w:spacing w:line="259" w:lineRule="auto"/>
        <w:rPr>
          <w:rFonts w:ascii="Times New Roman" w:eastAsia="Times New Roman" w:hAnsi="Times New Roman" w:cs="Times New Roman"/>
        </w:rPr>
      </w:pPr>
    </w:p>
    <w:p w14:paraId="7D311D49" w14:textId="77777777" w:rsidR="00632806" w:rsidRPr="006D32A8" w:rsidRDefault="00632806" w:rsidP="00E24AD2">
      <w:pPr>
        <w:spacing w:line="259" w:lineRule="auto"/>
        <w:rPr>
          <w:rFonts w:ascii="Times New Roman" w:eastAsia="Times New Roman" w:hAnsi="Times New Roman" w:cs="Times New Roman"/>
        </w:rPr>
      </w:pPr>
    </w:p>
    <w:p w14:paraId="2EFDFC34" w14:textId="77777777" w:rsidR="00632806" w:rsidRPr="006D32A8" w:rsidRDefault="00632806" w:rsidP="00E24AD2">
      <w:pPr>
        <w:spacing w:line="259" w:lineRule="auto"/>
        <w:rPr>
          <w:rFonts w:ascii="Times New Roman" w:eastAsia="Times New Roman" w:hAnsi="Times New Roman" w:cs="Times New Roman"/>
        </w:rPr>
      </w:pPr>
    </w:p>
    <w:p w14:paraId="6BAB87CE" w14:textId="77777777" w:rsidR="00632806" w:rsidRPr="006D32A8" w:rsidRDefault="00632806" w:rsidP="00E24AD2">
      <w:pPr>
        <w:spacing w:line="259" w:lineRule="auto"/>
        <w:rPr>
          <w:rFonts w:ascii="Times New Roman" w:eastAsia="Times New Roman" w:hAnsi="Times New Roman" w:cs="Times New Roman"/>
        </w:rPr>
      </w:pPr>
    </w:p>
    <w:p w14:paraId="60EC44C3" w14:textId="77777777" w:rsidR="00632806" w:rsidRPr="006D32A8" w:rsidRDefault="00632806" w:rsidP="00E24AD2">
      <w:pPr>
        <w:spacing w:line="259" w:lineRule="auto"/>
        <w:rPr>
          <w:rFonts w:ascii="Times New Roman" w:eastAsia="Times New Roman" w:hAnsi="Times New Roman" w:cs="Times New Roman"/>
        </w:rPr>
      </w:pPr>
    </w:p>
    <w:p w14:paraId="7EA2526B" w14:textId="77777777" w:rsidR="00632806" w:rsidRPr="006D32A8" w:rsidRDefault="00632806" w:rsidP="00E24AD2">
      <w:pPr>
        <w:spacing w:line="259" w:lineRule="auto"/>
        <w:rPr>
          <w:rFonts w:ascii="Times New Roman" w:eastAsia="Times New Roman" w:hAnsi="Times New Roman" w:cs="Times New Roman"/>
        </w:rPr>
      </w:pPr>
    </w:p>
    <w:p w14:paraId="79131B6F" w14:textId="6316D97C" w:rsidR="00632806" w:rsidRPr="006D32A8" w:rsidRDefault="00632806" w:rsidP="00E24AD2">
      <w:pPr>
        <w:spacing w:line="259" w:lineRule="auto"/>
        <w:rPr>
          <w:rFonts w:ascii="Times New Roman" w:eastAsia="Times New Roman" w:hAnsi="Times New Roman" w:cs="Times New Roman"/>
        </w:rPr>
        <w:sectPr w:rsidR="00632806" w:rsidRPr="006D32A8">
          <w:pgSz w:w="11900" w:h="16840"/>
          <w:pgMar w:top="1135" w:right="851" w:bottom="1134" w:left="1134" w:header="709" w:footer="709" w:gutter="0"/>
          <w:pgNumType w:start="1"/>
          <w:cols w:space="720"/>
        </w:sectPr>
      </w:pPr>
    </w:p>
    <w:p w14:paraId="6D105D98" w14:textId="77777777" w:rsidR="00E24AD2" w:rsidRPr="006D32A8" w:rsidRDefault="00E24AD2" w:rsidP="00F675CC">
      <w:pPr>
        <w:spacing w:after="60"/>
        <w:jc w:val="right"/>
        <w:rPr>
          <w:rFonts w:ascii="Times New Roman" w:eastAsia="Times New Roman" w:hAnsi="Times New Roman" w:cs="Times New Roman"/>
          <w:sz w:val="28"/>
          <w:szCs w:val="28"/>
        </w:rPr>
      </w:pPr>
      <w:r w:rsidRPr="006D32A8">
        <w:rPr>
          <w:rFonts w:ascii="Times New Roman" w:eastAsia="Times New Roman" w:hAnsi="Times New Roman" w:cs="Times New Roman"/>
        </w:rPr>
        <w:lastRenderedPageBreak/>
        <w:t xml:space="preserve">Приложение № </w:t>
      </w:r>
      <w:r w:rsidR="001100B0" w:rsidRPr="006D32A8">
        <w:rPr>
          <w:rFonts w:ascii="Times New Roman" w:eastAsia="Times New Roman" w:hAnsi="Times New Roman" w:cs="Times New Roman"/>
        </w:rPr>
        <w:t>2</w:t>
      </w:r>
    </w:p>
    <w:p w14:paraId="27E37C31" w14:textId="77777777" w:rsidR="00622ABA" w:rsidRPr="006D32A8" w:rsidRDefault="00E24AD2"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330813" w:rsidRPr="006D32A8">
        <w:rPr>
          <w:rFonts w:ascii="Times New Roman" w:eastAsia="Times New Roman" w:hAnsi="Times New Roman" w:cs="Times New Roman"/>
        </w:rPr>
        <w:t xml:space="preserve">к договору на разработку </w:t>
      </w:r>
    </w:p>
    <w:p w14:paraId="5D2033E6" w14:textId="7F300913" w:rsidR="00622ABA" w:rsidRPr="006D32A8" w:rsidRDefault="00622ABA"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w:t>
      </w:r>
      <w:r w:rsidR="0051387B">
        <w:rPr>
          <w:rFonts w:ascii="Times New Roman" w:eastAsia="Times New Roman" w:hAnsi="Times New Roman" w:cs="Times New Roman"/>
        </w:rPr>
        <w:t>й</w:t>
      </w:r>
      <w:r w:rsidRPr="006D32A8">
        <w:rPr>
          <w:rFonts w:ascii="Times New Roman" w:eastAsia="Times New Roman" w:hAnsi="Times New Roman" w:cs="Times New Roman"/>
        </w:rPr>
        <w:t xml:space="preserve"> документации</w:t>
      </w:r>
    </w:p>
    <w:p w14:paraId="3773DF10" w14:textId="037634E9" w:rsidR="00E24AD2" w:rsidRPr="006D32A8" w:rsidRDefault="00E24AD2" w:rsidP="0087593F">
      <w:pPr>
        <w:ind w:left="5812"/>
        <w:rPr>
          <w:rFonts w:ascii="Times New Roman" w:eastAsia="Times New Roman" w:hAnsi="Times New Roman" w:cs="Times New Roman"/>
          <w:sz w:val="28"/>
          <w:szCs w:val="28"/>
        </w:rPr>
      </w:pPr>
      <w:r w:rsidRPr="006D32A8">
        <w:rPr>
          <w:rFonts w:ascii="Times New Roman" w:eastAsia="Times New Roman" w:hAnsi="Times New Roman" w:cs="Times New Roman"/>
        </w:rPr>
        <w:t xml:space="preserve">от </w:t>
      </w:r>
      <w:r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Pr="006D32A8">
        <w:rPr>
          <w:rFonts w:ascii="Times New Roman" w:eastAsia="Times New Roman" w:hAnsi="Times New Roman" w:cs="Times New Roman"/>
          <w:u w:val="single"/>
        </w:rPr>
        <w:t xml:space="preserve"> г.</w:t>
      </w:r>
      <w:r w:rsidR="0087593F" w:rsidRPr="006D32A8">
        <w:rPr>
          <w:rFonts w:ascii="Times New Roman" w:eastAsia="Times New Roman" w:hAnsi="Times New Roman" w:cs="Times New Roman"/>
        </w:rPr>
        <w:t xml:space="preserve">  № </w:t>
      </w:r>
      <w:r w:rsidRPr="006D32A8">
        <w:rPr>
          <w:rFonts w:ascii="Times New Roman" w:eastAsia="Times New Roman" w:hAnsi="Times New Roman" w:cs="Times New Roman"/>
        </w:rPr>
        <w:t>______</w:t>
      </w:r>
    </w:p>
    <w:p w14:paraId="734140DA" w14:textId="77777777" w:rsidR="00E24AD2" w:rsidRPr="006D32A8" w:rsidRDefault="00E24AD2" w:rsidP="00E24AD2">
      <w:pPr>
        <w:jc w:val="both"/>
        <w:rPr>
          <w:rFonts w:ascii="Times New Roman" w:eastAsia="Times New Roman" w:hAnsi="Times New Roman" w:cs="Times New Roman"/>
        </w:rPr>
      </w:pPr>
    </w:p>
    <w:p w14:paraId="2961D572"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b/>
          <w:u w:val="single"/>
        </w:rPr>
      </w:pPr>
      <w:r w:rsidRPr="006D32A8">
        <w:rPr>
          <w:rFonts w:ascii="Times New Roman" w:eastAsia="Times New Roman" w:hAnsi="Times New Roman" w:cs="Times New Roman"/>
          <w:b/>
          <w:u w:val="single"/>
        </w:rPr>
        <w:t>ФОРМА</w:t>
      </w:r>
    </w:p>
    <w:p w14:paraId="29463FC5"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rPr>
      </w:pPr>
    </w:p>
    <w:p w14:paraId="50DB3ECD" w14:textId="3BD34D04" w:rsidR="00930713" w:rsidRPr="006D32A8" w:rsidRDefault="00E24AD2" w:rsidP="0051387B">
      <w:pPr>
        <w:tabs>
          <w:tab w:val="left" w:pos="207"/>
          <w:tab w:val="left" w:pos="351"/>
        </w:tabs>
        <w:ind w:right="34"/>
        <w:jc w:val="center"/>
        <w:rPr>
          <w:rFonts w:ascii="Times New Roman" w:eastAsia="Times New Roman" w:hAnsi="Times New Roman" w:cs="Times New Roman"/>
          <w:lang w:val="ru"/>
        </w:rPr>
      </w:pPr>
      <w:r w:rsidRPr="006D32A8">
        <w:rPr>
          <w:rFonts w:ascii="Times New Roman" w:eastAsia="Times New Roman" w:hAnsi="Times New Roman" w:cs="Times New Roman"/>
        </w:rPr>
        <w:t xml:space="preserve">Акт сдачи-приемки работ по договору </w:t>
      </w:r>
      <w:r w:rsidR="0051387B" w:rsidRPr="0051387B">
        <w:rPr>
          <w:rFonts w:ascii="Times New Roman" w:eastAsia="Times New Roman" w:hAnsi="Times New Roman" w:cs="Times New Roman"/>
        </w:rPr>
        <w:t>на выполнение работ по доработке проектной документации по объекту «Благоустройство центрального парка «Парк Культур» в селе Екатеринославка (вторая часть)»</w:t>
      </w:r>
    </w:p>
    <w:p w14:paraId="39D54A89" w14:textId="77777777" w:rsidR="0087593F" w:rsidRPr="006D32A8" w:rsidRDefault="0087593F" w:rsidP="0087593F">
      <w:pPr>
        <w:rPr>
          <w:rFonts w:ascii="Times New Roman" w:eastAsia="Times New Roman" w:hAnsi="Times New Roman" w:cs="Times New Roman"/>
          <w:lang w:val="ru"/>
        </w:rPr>
      </w:pPr>
    </w:p>
    <w:p w14:paraId="6F3DA842" w14:textId="10793CB6" w:rsidR="00E24AD2" w:rsidRPr="006D32A8" w:rsidRDefault="00E24AD2" w:rsidP="0087593F">
      <w:pPr>
        <w:jc w:val="both"/>
        <w:rPr>
          <w:rFonts w:ascii="Times New Roman" w:eastAsia="Times New Roman" w:hAnsi="Times New Roman" w:cs="Times New Roman"/>
        </w:rPr>
      </w:pPr>
      <w:r w:rsidRPr="006D32A8">
        <w:rPr>
          <w:rFonts w:ascii="Times New Roman" w:eastAsia="Times New Roman" w:hAnsi="Times New Roman" w:cs="Times New Roman"/>
          <w:lang w:val="ru"/>
        </w:rPr>
        <w:t>г</w:t>
      </w:r>
      <w:r w:rsidRPr="006D32A8">
        <w:rPr>
          <w:rFonts w:ascii="Times New Roman" w:eastAsia="Times New Roman" w:hAnsi="Times New Roman" w:cs="Times New Roman"/>
        </w:rPr>
        <w:t xml:space="preserve">. Благовещенск </w:t>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007D2A80"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 </w:t>
      </w:r>
      <w:r w:rsidRPr="006D32A8">
        <w:rPr>
          <w:rFonts w:ascii="Times New Roman" w:eastAsia="Times New Roman" w:hAnsi="Times New Roman" w:cs="Times New Roman"/>
          <w:u w:val="single"/>
        </w:rPr>
        <w:t>«__»_________202</w:t>
      </w:r>
      <w:r w:rsidR="003016D5" w:rsidRPr="006D32A8">
        <w:rPr>
          <w:rFonts w:ascii="Times New Roman" w:eastAsia="Times New Roman" w:hAnsi="Times New Roman" w:cs="Times New Roman"/>
          <w:u w:val="single"/>
        </w:rPr>
        <w:t>__</w:t>
      </w:r>
      <w:r w:rsidRPr="006D32A8">
        <w:rPr>
          <w:rFonts w:ascii="Times New Roman" w:eastAsia="Times New Roman" w:hAnsi="Times New Roman" w:cs="Times New Roman"/>
        </w:rPr>
        <w:t xml:space="preserve"> г.</w:t>
      </w:r>
    </w:p>
    <w:p w14:paraId="2B6CE596" w14:textId="77777777" w:rsidR="00E24AD2" w:rsidRPr="006D32A8" w:rsidRDefault="00E24AD2" w:rsidP="00E24AD2">
      <w:pPr>
        <w:jc w:val="both"/>
        <w:rPr>
          <w:rFonts w:ascii="Times New Roman" w:eastAsia="Times New Roman" w:hAnsi="Times New Roman" w:cs="Times New Roman"/>
        </w:rPr>
      </w:pPr>
    </w:p>
    <w:p w14:paraId="0BB07DD8" w14:textId="0F3D72A3" w:rsidR="00E24AD2" w:rsidRPr="006D32A8" w:rsidRDefault="00E24AD2" w:rsidP="00622ABA">
      <w:pPr>
        <w:pStyle w:val="afd"/>
        <w:spacing w:before="0" w:beforeAutospacing="0" w:after="60" w:afterAutospacing="0"/>
        <w:jc w:val="both"/>
      </w:pPr>
      <w:r w:rsidRPr="006D32A8">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i/>
        </w:rPr>
        <w:t>,</w:t>
      </w:r>
      <w:r w:rsidRPr="006D32A8">
        <w:t xml:space="preserve"> действующего на основании Устава, с одной стороны, и (</w:t>
      </w:r>
      <w:r w:rsidRPr="006D32A8">
        <w:rPr>
          <w:u w:val="single"/>
        </w:rPr>
        <w:t>ИП, юридическое или физическое лицо</w:t>
      </w:r>
      <w:r w:rsidRPr="006D32A8">
        <w:t xml:space="preserve">), именуемый в дальнейшем «Подрядчик», в лице </w:t>
      </w:r>
      <w:r w:rsidRPr="006D32A8">
        <w:rPr>
          <w:u w:val="single"/>
        </w:rPr>
        <w:t>ФИО,</w:t>
      </w:r>
      <w:r w:rsidRPr="006D32A8">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6D32A8">
        <w:t xml:space="preserve"> </w:t>
      </w:r>
      <w:r w:rsidRPr="006D32A8">
        <w:t xml:space="preserve">по </w:t>
      </w:r>
      <w:r w:rsidR="00330813" w:rsidRPr="006D32A8">
        <w:t xml:space="preserve">договору </w:t>
      </w:r>
      <w:r w:rsidR="00622ABA" w:rsidRPr="006D32A8">
        <w:rPr>
          <w:bCs/>
          <w:color w:val="000000"/>
        </w:rPr>
        <w:t xml:space="preserve">на </w:t>
      </w:r>
      <w:r w:rsidR="0051387B">
        <w:rPr>
          <w:bCs/>
          <w:color w:val="000000"/>
        </w:rPr>
        <w:t>до</w:t>
      </w:r>
      <w:r w:rsidR="004E68A1" w:rsidRPr="006D32A8">
        <w:rPr>
          <w:bCs/>
          <w:color w:val="000000"/>
        </w:rPr>
        <w:t xml:space="preserve">работку </w:t>
      </w:r>
      <w:r w:rsidR="0051387B" w:rsidRPr="0051387B">
        <w:rPr>
          <w:bCs/>
          <w:color w:val="000000"/>
        </w:rPr>
        <w:t>проектной документации по объекту «Благоустройство центрального парка «Парк Культур» в селе Екатеринославка (вторая часть)»</w:t>
      </w:r>
      <w:r w:rsidR="0087593F" w:rsidRPr="006D32A8">
        <w:rPr>
          <w:color w:val="000000"/>
          <w:lang w:val="ru" w:bidi="ru-RU"/>
        </w:rPr>
        <w:t xml:space="preserve"> </w:t>
      </w:r>
      <w:r w:rsidRPr="006D32A8">
        <w:rPr>
          <w:color w:val="000000"/>
          <w:lang w:val="ru" w:bidi="ru-RU"/>
        </w:rPr>
        <w:t>(</w:t>
      </w:r>
      <w:r w:rsidRPr="006D32A8">
        <w:t>далее «Акт» и «Договор», соответственно) о нижеследующем:</w:t>
      </w:r>
    </w:p>
    <w:p w14:paraId="0CD86C7D" w14:textId="77777777" w:rsidR="00E24AD2" w:rsidRPr="006D32A8" w:rsidRDefault="00E24AD2">
      <w:pPr>
        <w:jc w:val="both"/>
        <w:rPr>
          <w:rFonts w:ascii="Times New Roman" w:eastAsia="Times New Roman" w:hAnsi="Times New Roman" w:cs="Times New Roman"/>
        </w:rPr>
      </w:pPr>
    </w:p>
    <w:p w14:paraId="65C6A08B" w14:textId="7DA702C9" w:rsidR="00E24AD2" w:rsidRPr="006D32A8" w:rsidRDefault="00E24AD2" w:rsidP="00DC219C">
      <w:pPr>
        <w:pStyle w:val="afd"/>
        <w:spacing w:before="0" w:beforeAutospacing="0" w:after="60" w:afterAutospacing="0"/>
        <w:jc w:val="both"/>
      </w:pPr>
      <w:r w:rsidRPr="006D32A8">
        <w:t xml:space="preserve">1. Подрядчик выполнил работы и передал Заказчику следующие документы </w:t>
      </w:r>
      <w:r w:rsidR="00DC219C" w:rsidRPr="006D32A8">
        <w:rPr>
          <w:bCs/>
          <w:color w:val="000000"/>
        </w:rPr>
        <w:t xml:space="preserve">по </w:t>
      </w:r>
      <w:r w:rsidR="0051387B" w:rsidRPr="0051387B">
        <w:rPr>
          <w:bCs/>
          <w:color w:val="000000"/>
        </w:rPr>
        <w:t>доработке проектной документации по объекту «Благоустройство центрального парка «Парк Культур» в селе Екатеринославка (вторая часть)»</w:t>
      </w:r>
      <w:r w:rsidR="0087593F" w:rsidRPr="006D32A8">
        <w:rPr>
          <w:color w:val="000000"/>
          <w:lang w:val="ru" w:bidi="ru-RU"/>
        </w:rPr>
        <w:t xml:space="preserve">, </w:t>
      </w:r>
      <w:r w:rsidRPr="006D32A8">
        <w:t xml:space="preserve">согласно Техническому заданию: </w:t>
      </w:r>
      <w:r w:rsidRPr="006D32A8">
        <w:rPr>
          <w:u w:val="single"/>
        </w:rPr>
        <w:t>________________________________________,</w:t>
      </w:r>
      <w:r w:rsidRPr="006D32A8">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4B9A1222" w:rsidR="00E24AD2" w:rsidRPr="0061745A"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6D32A8">
        <w:rPr>
          <w:rFonts w:ascii="Times New Roman" w:eastAsia="Times New Roman" w:hAnsi="Times New Roman" w:cs="Times New Roman"/>
        </w:rPr>
        <w:t xml:space="preserve">2. </w:t>
      </w:r>
      <w:r w:rsidRPr="0061745A">
        <w:rPr>
          <w:rFonts w:ascii="Times New Roman" w:eastAsia="Times New Roman" w:hAnsi="Times New Roman" w:cs="Times New Roman"/>
        </w:rPr>
        <w:t xml:space="preserve">Стоимость результатов работ, а также прав на результаты работ на условиях, предусмотренных Договором и Техническим заданием, составляет </w:t>
      </w:r>
      <w:r w:rsidRPr="0061745A">
        <w:rPr>
          <w:rFonts w:ascii="Times New Roman" w:eastAsia="Times New Roman" w:hAnsi="Times New Roman" w:cs="Times New Roman"/>
          <w:u w:val="single"/>
        </w:rPr>
        <w:t>_____________________ (_______________)</w:t>
      </w:r>
      <w:r w:rsidRPr="0061745A">
        <w:rPr>
          <w:rFonts w:ascii="Times New Roman" w:eastAsia="Times New Roman" w:hAnsi="Times New Roman" w:cs="Times New Roman"/>
        </w:rPr>
        <w:t xml:space="preserve"> рублей, в том числе НДС </w:t>
      </w:r>
      <w:r w:rsidR="000C7CDD" w:rsidRPr="0061745A">
        <w:rPr>
          <w:rFonts w:ascii="Times New Roman" w:eastAsia="Times New Roman" w:hAnsi="Times New Roman" w:cs="Times New Roman"/>
        </w:rPr>
        <w:t>__</w:t>
      </w:r>
      <w:r w:rsidRPr="0061745A">
        <w:rPr>
          <w:rFonts w:ascii="Times New Roman" w:eastAsia="Times New Roman" w:hAnsi="Times New Roman" w:cs="Times New Roman"/>
        </w:rPr>
        <w:t xml:space="preserve"> % ______________.</w:t>
      </w:r>
    </w:p>
    <w:p w14:paraId="67623B31" w14:textId="77777777" w:rsidR="00E24AD2" w:rsidRPr="0061745A"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61745A">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Pr="006D32A8" w:rsidRDefault="00E24AD2" w:rsidP="00E24AD2">
      <w:pPr>
        <w:jc w:val="both"/>
        <w:rPr>
          <w:rFonts w:ascii="Times New Roman" w:eastAsia="Times New Roman" w:hAnsi="Times New Roman" w:cs="Times New Roman"/>
        </w:rPr>
      </w:pPr>
      <w:r w:rsidRPr="0061745A">
        <w:rPr>
          <w:rFonts w:ascii="Times New Roman" w:eastAsia="Times New Roman" w:hAnsi="Times New Roman" w:cs="Times New Roman"/>
        </w:rPr>
        <w:t>4. Настоящий</w:t>
      </w:r>
      <w:r w:rsidRPr="006D32A8">
        <w:rPr>
          <w:rFonts w:ascii="Times New Roman" w:eastAsia="Times New Roman" w:hAnsi="Times New Roman" w:cs="Times New Roman"/>
        </w:rPr>
        <w:t xml:space="preserve"> Акт составлен и подписан в 2 (Двух) экземплярах, имеющих равную юридическую силу, по 1 (Одному) экземпляру – для каждой из Сторон.</w:t>
      </w:r>
    </w:p>
    <w:p w14:paraId="29730E1A" w14:textId="77777777" w:rsidR="00E24AD2" w:rsidRPr="006D32A8" w:rsidRDefault="00E24AD2" w:rsidP="00E24AD2">
      <w:pPr>
        <w:jc w:val="both"/>
        <w:rPr>
          <w:rFonts w:ascii="Times New Roman" w:eastAsia="Times New Roman" w:hAnsi="Times New Roman" w:cs="Times New Roman"/>
        </w:rPr>
      </w:pPr>
    </w:p>
    <w:p w14:paraId="3DF0CC12" w14:textId="77777777" w:rsidR="00E24AD2" w:rsidRPr="006D32A8" w:rsidRDefault="00E24AD2" w:rsidP="00E24AD2">
      <w:pPr>
        <w:jc w:val="center"/>
        <w:rPr>
          <w:rFonts w:ascii="Times New Roman" w:eastAsia="Times New Roman" w:hAnsi="Times New Roman" w:cs="Times New Roman"/>
        </w:rPr>
      </w:pPr>
      <w:r w:rsidRPr="006D32A8">
        <w:rPr>
          <w:rFonts w:ascii="Times New Roman" w:eastAsia="Times New Roman" w:hAnsi="Times New Roman" w:cs="Times New Roman"/>
        </w:rPr>
        <w:t>Форму утверждаем:</w:t>
      </w:r>
    </w:p>
    <w:p w14:paraId="59D19319" w14:textId="77777777" w:rsidR="00E24AD2" w:rsidRPr="006D32A8"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rsidRPr="006D32A8" w14:paraId="71EB87F5" w14:textId="77777777" w:rsidTr="00D37783">
        <w:tc>
          <w:tcPr>
            <w:tcW w:w="4672" w:type="dxa"/>
          </w:tcPr>
          <w:p w14:paraId="580507A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5402E516" w14:textId="0E773C5D"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0E1B53EA"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96EE018" w14:textId="77777777" w:rsidR="00E24AD2" w:rsidRPr="006D32A8" w:rsidRDefault="00E24AD2" w:rsidP="00D37783">
            <w:pPr>
              <w:spacing w:line="257" w:lineRule="auto"/>
              <w:rPr>
                <w:rFonts w:ascii="Times New Roman" w:eastAsia="Times New Roman" w:hAnsi="Times New Roman" w:cs="Times New Roman"/>
              </w:rPr>
            </w:pPr>
          </w:p>
          <w:p w14:paraId="3D97D960"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057B1DDB"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3" w:type="dxa"/>
          </w:tcPr>
          <w:p w14:paraId="5F35163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12A192D9" w14:textId="77777777" w:rsidR="00E24AD2" w:rsidRPr="006D32A8" w:rsidRDefault="00E24AD2" w:rsidP="00D37783">
            <w:pPr>
              <w:spacing w:line="257" w:lineRule="auto"/>
              <w:rPr>
                <w:rFonts w:ascii="Times New Roman" w:eastAsia="Times New Roman" w:hAnsi="Times New Roman" w:cs="Times New Roman"/>
              </w:rPr>
            </w:pPr>
          </w:p>
          <w:p w14:paraId="5B8B4D0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A16AFE2" w14:textId="77777777" w:rsidR="00E24AD2" w:rsidRPr="006D32A8" w:rsidRDefault="00E24AD2" w:rsidP="00D37783">
            <w:pPr>
              <w:spacing w:line="257" w:lineRule="auto"/>
              <w:rPr>
                <w:rFonts w:ascii="Times New Roman" w:eastAsia="Times New Roman" w:hAnsi="Times New Roman" w:cs="Times New Roman"/>
              </w:rPr>
            </w:pPr>
          </w:p>
          <w:p w14:paraId="2366164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1E710C24"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3CBBBC2" w14:textId="77777777" w:rsidR="00E24AD2" w:rsidRPr="006D32A8" w:rsidRDefault="00E24AD2" w:rsidP="00E24AD2">
      <w:pPr>
        <w:jc w:val="both"/>
        <w:rPr>
          <w:rFonts w:ascii="Times New Roman" w:eastAsia="Times New Roman" w:hAnsi="Times New Roman" w:cs="Times New Roman"/>
        </w:rPr>
        <w:sectPr w:rsidR="00E24AD2" w:rsidRPr="006D32A8">
          <w:pgSz w:w="11900" w:h="16840"/>
          <w:pgMar w:top="993" w:right="851" w:bottom="993" w:left="1701" w:header="709" w:footer="709" w:gutter="0"/>
          <w:cols w:space="720"/>
        </w:sectPr>
      </w:pPr>
    </w:p>
    <w:p w14:paraId="69EF081F"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6</w:t>
      </w:r>
    </w:p>
    <w:p w14:paraId="121776D7"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36C6F6" w14:textId="77777777" w:rsidR="00E24AD2" w:rsidRPr="006D32A8" w:rsidRDefault="00E24AD2" w:rsidP="00E24AD2">
      <w:pPr>
        <w:spacing w:line="259" w:lineRule="auto"/>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357B8F54" w14:textId="77777777" w:rsidR="00E24AD2" w:rsidRPr="006D32A8" w:rsidRDefault="00E24AD2" w:rsidP="00E24AD2">
      <w:pPr>
        <w:jc w:val="both"/>
        <w:rPr>
          <w:rFonts w:ascii="Times New Roman" w:eastAsia="Times New Roman" w:hAnsi="Times New Roman" w:cs="Times New Roman"/>
          <w:b/>
        </w:rPr>
      </w:pPr>
    </w:p>
    <w:p w14:paraId="603659B0"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ПОРЯДОК</w:t>
      </w:r>
    </w:p>
    <w:p w14:paraId="201B9C6A"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Pr="006D32A8" w:rsidRDefault="00E24AD2" w:rsidP="00E24AD2">
      <w:pPr>
        <w:jc w:val="both"/>
        <w:rPr>
          <w:rFonts w:ascii="Times New Roman" w:eastAsia="Times New Roman" w:hAnsi="Times New Roman" w:cs="Times New Roman"/>
          <w:sz w:val="22"/>
          <w:szCs w:val="22"/>
        </w:rPr>
      </w:pPr>
    </w:p>
    <w:p w14:paraId="3368DA39" w14:textId="77777777" w:rsidR="00E24AD2" w:rsidRPr="006D32A8" w:rsidRDefault="00E24AD2" w:rsidP="00E24AD2">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Pr="006D32A8"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rsidRPr="006D32A8" w14:paraId="6E11D6EE" w14:textId="77777777" w:rsidTr="00D37783">
        <w:tc>
          <w:tcPr>
            <w:tcW w:w="4962" w:type="dxa"/>
            <w:vMerge w:val="restart"/>
            <w:vAlign w:val="bottom"/>
          </w:tcPr>
          <w:p w14:paraId="07FF0D5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Pr="006D32A8"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Коды </w:t>
            </w:r>
          </w:p>
        </w:tc>
      </w:tr>
      <w:tr w:rsidR="00E24AD2" w:rsidRPr="006D32A8" w14:paraId="31264D91" w14:textId="77777777" w:rsidTr="00D37783">
        <w:tc>
          <w:tcPr>
            <w:tcW w:w="4962" w:type="dxa"/>
            <w:vMerge/>
            <w:vAlign w:val="bottom"/>
          </w:tcPr>
          <w:p w14:paraId="3D6F521C"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9EB407E" w14:textId="77777777" w:rsidTr="00D37783">
        <w:tc>
          <w:tcPr>
            <w:tcW w:w="4962" w:type="dxa"/>
            <w:vMerge/>
            <w:vAlign w:val="bottom"/>
          </w:tcPr>
          <w:p w14:paraId="257A8A1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E6A573E" w14:textId="77777777" w:rsidTr="00D37783">
        <w:tc>
          <w:tcPr>
            <w:tcW w:w="4962" w:type="dxa"/>
          </w:tcPr>
          <w:p w14:paraId="4115E28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Pr="006D32A8" w:rsidRDefault="00E24AD2" w:rsidP="00D37783">
            <w:pPr>
              <w:jc w:val="both"/>
              <w:rPr>
                <w:rFonts w:ascii="Times New Roman" w:eastAsia="Times New Roman" w:hAnsi="Times New Roman" w:cs="Times New Roman"/>
                <w:sz w:val="22"/>
                <w:szCs w:val="22"/>
              </w:rPr>
            </w:pPr>
          </w:p>
          <w:p w14:paraId="27D872C6" w14:textId="77777777" w:rsidR="00E24AD2" w:rsidRPr="006D32A8" w:rsidRDefault="00E24AD2" w:rsidP="00D37783">
            <w:pPr>
              <w:jc w:val="both"/>
              <w:rPr>
                <w:rFonts w:ascii="Times New Roman" w:eastAsia="Times New Roman" w:hAnsi="Times New Roman" w:cs="Times New Roman"/>
                <w:sz w:val="22"/>
                <w:szCs w:val="22"/>
              </w:rPr>
            </w:pPr>
          </w:p>
          <w:p w14:paraId="35B7D9E4"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07475563" w14:textId="77777777" w:rsidTr="00D37783">
        <w:tc>
          <w:tcPr>
            <w:tcW w:w="4962" w:type="dxa"/>
          </w:tcPr>
          <w:p w14:paraId="40A1A9C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74AC07E2" w:rsidR="00E24AD2" w:rsidRPr="006D32A8" w:rsidRDefault="0051387B" w:rsidP="00F45A7B">
            <w:pPr>
              <w:widowControl/>
              <w:spacing w:after="60"/>
              <w:jc w:val="both"/>
              <w:rPr>
                <w:rFonts w:ascii="Times New Roman" w:eastAsia="Times New Roman" w:hAnsi="Times New Roman" w:cs="Times New Roman"/>
                <w:sz w:val="22"/>
                <w:szCs w:val="22"/>
              </w:rPr>
            </w:pPr>
            <w:bookmarkStart w:id="26" w:name="_heading=h.z337ya" w:colFirst="0" w:colLast="0"/>
            <w:bookmarkEnd w:id="26"/>
            <w:r>
              <w:rPr>
                <w:rFonts w:ascii="Times New Roman" w:eastAsia="Times New Roman" w:hAnsi="Times New Roman" w:cs="Times New Roman"/>
                <w:bCs/>
                <w:sz w:val="22"/>
                <w:szCs w:val="22"/>
                <w:lang w:bidi="ar-SA"/>
              </w:rPr>
              <w:t>Д</w:t>
            </w:r>
            <w:r w:rsidRPr="0051387B">
              <w:rPr>
                <w:rFonts w:ascii="Times New Roman" w:eastAsia="Times New Roman" w:hAnsi="Times New Roman" w:cs="Times New Roman"/>
                <w:bCs/>
                <w:sz w:val="22"/>
                <w:szCs w:val="22"/>
                <w:lang w:bidi="ar-SA"/>
              </w:rPr>
              <w:t>оработк</w:t>
            </w:r>
            <w:r>
              <w:rPr>
                <w:rFonts w:ascii="Times New Roman" w:eastAsia="Times New Roman" w:hAnsi="Times New Roman" w:cs="Times New Roman"/>
                <w:bCs/>
                <w:sz w:val="22"/>
                <w:szCs w:val="22"/>
                <w:lang w:bidi="ar-SA"/>
              </w:rPr>
              <w:t>а</w:t>
            </w:r>
            <w:r w:rsidRPr="0051387B">
              <w:rPr>
                <w:rFonts w:ascii="Times New Roman" w:eastAsia="Times New Roman" w:hAnsi="Times New Roman" w:cs="Times New Roman"/>
                <w:bCs/>
                <w:sz w:val="22"/>
                <w:szCs w:val="22"/>
                <w:lang w:bidi="ar-SA"/>
              </w:rPr>
              <w:t xml:space="preserve"> проектной документации по объекту «Благоустройство центрального парка «Парк Культур» в селе Екатеринославка (вторая часть)»</w:t>
            </w:r>
          </w:p>
        </w:tc>
      </w:tr>
    </w:tbl>
    <w:p w14:paraId="56A36605" w14:textId="77777777" w:rsidR="00E24AD2" w:rsidRPr="006D32A8" w:rsidRDefault="00E24AD2" w:rsidP="00E24AD2">
      <w:pPr>
        <w:jc w:val="both"/>
        <w:rPr>
          <w:rFonts w:ascii="Times New Roman" w:eastAsia="Times New Roman" w:hAnsi="Times New Roman" w:cs="Times New Roman"/>
          <w:b/>
          <w:sz w:val="22"/>
          <w:szCs w:val="22"/>
        </w:rPr>
      </w:pPr>
    </w:p>
    <w:p w14:paraId="558DAA5A" w14:textId="77777777" w:rsidR="00E24AD2" w:rsidRPr="006D32A8" w:rsidRDefault="00E24AD2" w:rsidP="00E24AD2">
      <w:pPr>
        <w:jc w:val="both"/>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Pr="006D32A8"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rsidRPr="006D32A8" w14:paraId="1E1BB9B4" w14:textId="77777777" w:rsidTr="00D37783">
        <w:trPr>
          <w:tblHeader/>
        </w:trPr>
        <w:tc>
          <w:tcPr>
            <w:tcW w:w="844" w:type="dxa"/>
            <w:shd w:val="clear" w:color="auto" w:fill="D9D9D9"/>
          </w:tcPr>
          <w:p w14:paraId="77131BD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Формула оценки или шкала оценки</w:t>
            </w:r>
          </w:p>
        </w:tc>
      </w:tr>
      <w:tr w:rsidR="00E24AD2" w:rsidRPr="006D32A8" w14:paraId="63F1E9DF" w14:textId="77777777" w:rsidTr="00D37783">
        <w:tc>
          <w:tcPr>
            <w:tcW w:w="844" w:type="dxa"/>
          </w:tcPr>
          <w:p w14:paraId="28AFFBF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w:t>
            </w:r>
          </w:p>
        </w:tc>
        <w:tc>
          <w:tcPr>
            <w:tcW w:w="1566" w:type="dxa"/>
          </w:tcPr>
          <w:p w14:paraId="02612652"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40</w:t>
            </w:r>
          </w:p>
        </w:tc>
        <w:tc>
          <w:tcPr>
            <w:tcW w:w="1134" w:type="dxa"/>
          </w:tcPr>
          <w:p w14:paraId="17C91B8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992" w:type="dxa"/>
          </w:tcPr>
          <w:p w14:paraId="1930E25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2410" w:type="dxa"/>
          </w:tcPr>
          <w:p w14:paraId="0368834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427" w:type="dxa"/>
          </w:tcPr>
          <w:p w14:paraId="5B80A91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6095" w:type="dxa"/>
          </w:tcPr>
          <w:p w14:paraId="71E4761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Pr="006D32A8" w:rsidRDefault="00E24AD2" w:rsidP="00D37783">
            <w:pPr>
              <w:jc w:val="both"/>
              <w:rPr>
                <w:rFonts w:ascii="Times New Roman" w:eastAsia="Times New Roman" w:hAnsi="Times New Roman" w:cs="Times New Roman"/>
                <w:i/>
                <w:sz w:val="22"/>
                <w:szCs w:val="22"/>
              </w:rPr>
            </w:pPr>
          </w:p>
          <w:p w14:paraId="14919FF2"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905000" cy="542925"/>
                          </a:xfrm>
                          <a:prstGeom prst="rect">
                            <a:avLst/>
                          </a:prstGeom>
                          <a:ln/>
                        </pic:spPr>
                      </pic:pic>
                    </a:graphicData>
                  </a:graphic>
                </wp:inline>
              </w:drawing>
            </w:r>
            <w:r w:rsidRPr="006D32A8">
              <w:rPr>
                <w:rFonts w:ascii="Times New Roman" w:eastAsia="Times New Roman" w:hAnsi="Times New Roman" w:cs="Times New Roman"/>
                <w:sz w:val="22"/>
                <w:szCs w:val="22"/>
              </w:rPr>
              <w:t>,</w:t>
            </w:r>
          </w:p>
          <w:p w14:paraId="31B1D630" w14:textId="77777777" w:rsidR="00E24AD2" w:rsidRPr="006D32A8" w:rsidRDefault="00E24AD2" w:rsidP="00D37783">
            <w:pPr>
              <w:jc w:val="both"/>
              <w:rPr>
                <w:rFonts w:ascii="Times New Roman" w:eastAsia="Times New Roman" w:hAnsi="Times New Roman" w:cs="Times New Roman"/>
                <w:i/>
                <w:sz w:val="22"/>
                <w:szCs w:val="22"/>
              </w:rPr>
            </w:pPr>
          </w:p>
          <w:p w14:paraId="0E72D00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где:</w:t>
            </w:r>
          </w:p>
          <w:p w14:paraId="65A32ED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70F64711" w14:textId="77777777" w:rsidTr="00D37783">
        <w:tc>
          <w:tcPr>
            <w:tcW w:w="844" w:type="dxa"/>
          </w:tcPr>
          <w:p w14:paraId="52A5F55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2.</w:t>
            </w:r>
          </w:p>
        </w:tc>
        <w:tc>
          <w:tcPr>
            <w:tcW w:w="1566" w:type="dxa"/>
          </w:tcPr>
          <w:p w14:paraId="43C0EE1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60</w:t>
            </w:r>
          </w:p>
        </w:tc>
        <w:tc>
          <w:tcPr>
            <w:tcW w:w="1134" w:type="dxa"/>
          </w:tcPr>
          <w:p w14:paraId="01670BE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49FB8883" w14:textId="77777777" w:rsidR="00A62DC5" w:rsidRPr="006D32A8" w:rsidRDefault="00A62DC5" w:rsidP="00A62DC5">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6D32A8">
              <w:rPr>
                <w:rFonts w:ascii="Times New Roman" w:hAnsi="Times New Roman" w:cs="Times New Roman"/>
                <w:sz w:val="22"/>
                <w:szCs w:val="22"/>
                <w:shd w:val="clear" w:color="auto" w:fill="FFFFFF"/>
              </w:rPr>
              <w:t>членства участника</w:t>
            </w:r>
            <w:r w:rsidR="00DA6D0E" w:rsidRPr="006D32A8">
              <w:rPr>
                <w:rFonts w:ascii="Times New Roman" w:hAnsi="Times New Roman" w:cs="Times New Roman"/>
                <w:sz w:val="22"/>
                <w:szCs w:val="22"/>
                <w:shd w:val="clear" w:color="auto" w:fill="FFFFFF"/>
              </w:rPr>
              <w:t xml:space="preserve"> закупки</w:t>
            </w:r>
            <w:r w:rsidR="00001966" w:rsidRPr="006D32A8">
              <w:rPr>
                <w:rFonts w:ascii="Times New Roman" w:hAnsi="Times New Roman" w:cs="Times New Roman"/>
                <w:sz w:val="22"/>
                <w:szCs w:val="22"/>
                <w:shd w:val="clear" w:color="auto" w:fill="FFFFFF"/>
              </w:rPr>
              <w:t xml:space="preserve"> в соответствующе</w:t>
            </w:r>
            <w:r w:rsidR="00DA6D0E" w:rsidRPr="006D32A8">
              <w:rPr>
                <w:rFonts w:ascii="Times New Roman" w:hAnsi="Times New Roman" w:cs="Times New Roman"/>
                <w:sz w:val="22"/>
                <w:szCs w:val="22"/>
                <w:shd w:val="clear" w:color="auto" w:fill="FFFFFF"/>
              </w:rPr>
              <w:t>й</w:t>
            </w:r>
            <w:r w:rsidR="00001966" w:rsidRPr="006D32A8">
              <w:rPr>
                <w:rFonts w:ascii="Times New Roman" w:hAnsi="Times New Roman" w:cs="Times New Roman"/>
                <w:sz w:val="22"/>
                <w:szCs w:val="22"/>
                <w:shd w:val="clear" w:color="auto" w:fill="FFFFFF"/>
              </w:rPr>
              <w:t xml:space="preserve"> предмету </w:t>
            </w:r>
            <w:r w:rsidR="00DA6D0E" w:rsidRPr="006D32A8">
              <w:rPr>
                <w:rFonts w:ascii="Times New Roman" w:hAnsi="Times New Roman" w:cs="Times New Roman"/>
                <w:sz w:val="22"/>
                <w:szCs w:val="22"/>
                <w:shd w:val="clear" w:color="auto" w:fill="FFFFFF"/>
              </w:rPr>
              <w:t>договора СРО, наличием</w:t>
            </w:r>
            <w:r w:rsidR="00001966" w:rsidRPr="006D32A8">
              <w:rPr>
                <w:rFonts w:ascii="Times New Roman" w:hAnsi="Times New Roman" w:cs="Times New Roman"/>
                <w:sz w:val="22"/>
                <w:szCs w:val="22"/>
                <w:shd w:val="clear" w:color="auto" w:fill="FFFFFF"/>
              </w:rPr>
              <w:t xml:space="preserve"> </w:t>
            </w:r>
            <w:r w:rsidRPr="006D32A8">
              <w:rPr>
                <w:rFonts w:ascii="Times New Roman" w:eastAsia="Times New Roman" w:hAnsi="Times New Roman" w:cs="Times New Roman"/>
                <w:sz w:val="22"/>
                <w:szCs w:val="22"/>
              </w:rPr>
              <w:t xml:space="preserve">в штате </w:t>
            </w:r>
            <w:r w:rsidR="00DA6D0E" w:rsidRPr="006D32A8">
              <w:rPr>
                <w:rFonts w:ascii="Times New Roman" w:eastAsia="Times New Roman" w:hAnsi="Times New Roman" w:cs="Times New Roman"/>
                <w:sz w:val="22"/>
                <w:szCs w:val="22"/>
              </w:rPr>
              <w:t xml:space="preserve">участника </w:t>
            </w:r>
            <w:r w:rsidRPr="006D32A8">
              <w:rPr>
                <w:rFonts w:ascii="Times New Roman" w:eastAsia="Times New Roman" w:hAnsi="Times New Roman" w:cs="Times New Roman"/>
                <w:sz w:val="22"/>
                <w:szCs w:val="22"/>
              </w:rPr>
              <w:t>следующих специалистов в следующем количестве:</w:t>
            </w:r>
            <w:r w:rsidR="00B9227D" w:rsidRPr="006D32A8">
              <w:rPr>
                <w:rFonts w:ascii="Arial" w:hAnsi="Arial" w:cs="Arial"/>
                <w:b/>
                <w:bCs/>
                <w:color w:val="333333"/>
                <w:shd w:val="clear" w:color="auto" w:fill="FFFFFF"/>
              </w:rPr>
              <w:t xml:space="preserve"> </w:t>
            </w:r>
          </w:p>
          <w:p w14:paraId="51B0E1A1" w14:textId="77777777" w:rsidR="00E24AD2" w:rsidRPr="006D32A8" w:rsidRDefault="00A62DC5" w:rsidP="00452C3A">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 </w:t>
            </w:r>
            <w:r w:rsidR="00452C3A" w:rsidRPr="006D32A8">
              <w:rPr>
                <w:rFonts w:ascii="Times New Roman" w:eastAsia="Times New Roman" w:hAnsi="Times New Roman" w:cs="Times New Roman"/>
                <w:sz w:val="22"/>
                <w:szCs w:val="22"/>
              </w:rPr>
              <w:t>архитектор</w:t>
            </w:r>
            <w:r w:rsidR="001551AE" w:rsidRPr="006D32A8">
              <w:rPr>
                <w:rFonts w:ascii="Times New Roman" w:eastAsia="Times New Roman" w:hAnsi="Times New Roman" w:cs="Times New Roman"/>
                <w:sz w:val="22"/>
                <w:szCs w:val="22"/>
              </w:rPr>
              <w:t xml:space="preserve"> – не менее </w:t>
            </w:r>
            <w:r w:rsidR="00452C3A" w:rsidRPr="006D32A8">
              <w:rPr>
                <w:rFonts w:ascii="Times New Roman" w:eastAsia="Times New Roman" w:hAnsi="Times New Roman" w:cs="Times New Roman"/>
                <w:sz w:val="22"/>
                <w:szCs w:val="22"/>
              </w:rPr>
              <w:t>2 человек.</w:t>
            </w:r>
          </w:p>
          <w:p w14:paraId="09CCC7BD" w14:textId="77777777" w:rsidR="00001966" w:rsidRPr="006D32A8"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6CD217E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6D32A8" w:rsidRDefault="00E24AD2" w:rsidP="00D37783">
            <w:pPr>
              <w:jc w:val="both"/>
              <w:rPr>
                <w:rFonts w:ascii="Times New Roman" w:eastAsia="Times New Roman" w:hAnsi="Times New Roman" w:cs="Times New Roman"/>
                <w:sz w:val="22"/>
                <w:szCs w:val="22"/>
              </w:rPr>
            </w:pPr>
          </w:p>
          <w:p w14:paraId="1E510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Cambria Math" w:eastAsia="Cambria Math" w:hAnsi="Cambria Math" w:cs="Cambria Math"/>
                <w:sz w:val="22"/>
                <w:szCs w:val="22"/>
              </w:rPr>
              <w:t>𝑅</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p>
          <w:p w14:paraId="25197A27" w14:textId="77777777" w:rsidR="00E24AD2" w:rsidRPr="006D32A8" w:rsidRDefault="00E24AD2" w:rsidP="00D37783">
            <w:pPr>
              <w:jc w:val="both"/>
              <w:rPr>
                <w:rFonts w:ascii="Times New Roman" w:eastAsia="Times New Roman" w:hAnsi="Times New Roman" w:cs="Times New Roman"/>
                <w:sz w:val="22"/>
                <w:szCs w:val="22"/>
              </w:rPr>
            </w:pPr>
          </w:p>
          <w:p w14:paraId="5D6FFB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где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 xml:space="preserve">у – значимость критерия «квалификация участника»;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и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Запросе предложения </w:t>
            </w:r>
          </w:p>
          <w:p w14:paraId="2C0361A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sidRPr="006D32A8">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Pr="006D32A8" w:rsidRDefault="00E24AD2" w:rsidP="00D37783">
            <w:pPr>
              <w:jc w:val="both"/>
              <w:rPr>
                <w:rFonts w:ascii="Times New Roman" w:eastAsia="Times New Roman" w:hAnsi="Times New Roman" w:cs="Times New Roman"/>
                <w:sz w:val="22"/>
                <w:szCs w:val="22"/>
              </w:rPr>
            </w:pPr>
          </w:p>
          <w:p w14:paraId="7D3A4BE5" w14:textId="77777777" w:rsidR="00E24AD2" w:rsidRPr="006D32A8" w:rsidRDefault="00E24AD2" w:rsidP="00D37783">
            <w:pPr>
              <w:jc w:val="both"/>
              <w:rPr>
                <w:rFonts w:ascii="Times New Roman" w:eastAsia="Times New Roman" w:hAnsi="Times New Roman" w:cs="Times New Roman"/>
                <w:sz w:val="22"/>
                <w:szCs w:val="22"/>
              </w:rPr>
            </w:pPr>
          </w:p>
          <w:p w14:paraId="407E7A3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4F236AB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Pr="006D32A8" w:rsidRDefault="00E24AD2" w:rsidP="00D37783">
            <w:pPr>
              <w:jc w:val="both"/>
              <w:rPr>
                <w:rFonts w:ascii="Times New Roman" w:eastAsia="Times New Roman" w:hAnsi="Times New Roman" w:cs="Times New Roman"/>
                <w:sz w:val="22"/>
                <w:szCs w:val="22"/>
              </w:rPr>
            </w:pPr>
          </w:p>
          <w:p w14:paraId="56BDA372"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Максимальное число баллов</w:t>
            </w:r>
          </w:p>
          <w:p w14:paraId="44341F2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1E9B499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4662474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w:t>
            </w:r>
            <w:r w:rsidR="00BB0588" w:rsidRPr="006D32A8">
              <w:rPr>
                <w:rFonts w:ascii="Times New Roman" w:eastAsia="Times New Roman" w:hAnsi="Times New Roman" w:cs="Times New Roman"/>
                <w:i/>
                <w:sz w:val="22"/>
                <w:szCs w:val="22"/>
              </w:rPr>
              <w:t xml:space="preserve"> всех перечисленных специалистов</w:t>
            </w:r>
            <w:r w:rsidR="00DA6D0E" w:rsidRPr="006D32A8">
              <w:rPr>
                <w:rFonts w:ascii="Times New Roman" w:eastAsia="Times New Roman" w:hAnsi="Times New Roman" w:cs="Times New Roman"/>
                <w:i/>
                <w:sz w:val="22"/>
                <w:szCs w:val="22"/>
              </w:rPr>
              <w:t xml:space="preserve">, а также </w:t>
            </w:r>
            <w:r w:rsidR="00BB0588" w:rsidRPr="006D32A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 xml:space="preserve">– </w:t>
            </w:r>
            <w:r w:rsidR="00094F3C"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r w:rsidR="00BB0588" w:rsidRPr="006D32A8">
              <w:rPr>
                <w:rFonts w:ascii="Times New Roman" w:eastAsia="Times New Roman" w:hAnsi="Times New Roman" w:cs="Times New Roman"/>
                <w:i/>
                <w:sz w:val="22"/>
                <w:szCs w:val="22"/>
              </w:rPr>
              <w:t xml:space="preserve"> </w:t>
            </w:r>
          </w:p>
          <w:p w14:paraId="553BC4B5" w14:textId="22AE3E71" w:rsidR="00E24AD2" w:rsidRPr="006D32A8" w:rsidRDefault="00AB1970" w:rsidP="00BB0588">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6D32A8">
              <w:rPr>
                <w:rFonts w:ascii="Times New Roman" w:eastAsia="Times New Roman" w:hAnsi="Times New Roman" w:cs="Times New Roman"/>
                <w:i/>
                <w:sz w:val="22"/>
                <w:szCs w:val="22"/>
              </w:rPr>
              <w:t>При непредоставлении документов, подтверждающих наличие</w:t>
            </w:r>
            <w:r w:rsidR="00BB0588" w:rsidRPr="006D32A8">
              <w:rPr>
                <w:rFonts w:ascii="Times New Roman" w:hAnsi="Times New Roman" w:cs="Times New Roman"/>
                <w:i/>
                <w:sz w:val="22"/>
                <w:szCs w:val="22"/>
                <w:shd w:val="clear" w:color="auto" w:fill="FFFFFF"/>
              </w:rPr>
              <w:t xml:space="preserve"> </w:t>
            </w:r>
            <w:r w:rsidR="00BB0588" w:rsidRPr="006D32A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6D32A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6D32A8">
              <w:rPr>
                <w:rFonts w:ascii="Times New Roman" w:hAnsi="Times New Roman" w:cs="Times New Roman"/>
                <w:i/>
                <w:sz w:val="22"/>
                <w:szCs w:val="22"/>
                <w:shd w:val="clear" w:color="auto" w:fill="FFFFFF"/>
              </w:rPr>
              <w:t xml:space="preserve"> </w:t>
            </w:r>
            <w:r w:rsidR="00DA6D0E" w:rsidRPr="006D32A8">
              <w:rPr>
                <w:rFonts w:ascii="Times New Roman" w:hAnsi="Times New Roman" w:cs="Times New Roman"/>
                <w:i/>
                <w:sz w:val="22"/>
                <w:szCs w:val="22"/>
                <w:shd w:val="clear" w:color="auto" w:fill="FFFFFF"/>
              </w:rPr>
              <w:t>членства участника закупки в соответ</w:t>
            </w:r>
            <w:r w:rsidR="00BB0588" w:rsidRPr="006D32A8">
              <w:rPr>
                <w:rFonts w:ascii="Times New Roman" w:hAnsi="Times New Roman" w:cs="Times New Roman"/>
                <w:i/>
                <w:sz w:val="22"/>
                <w:szCs w:val="22"/>
                <w:shd w:val="clear" w:color="auto" w:fill="FFFFFF"/>
              </w:rPr>
              <w:t xml:space="preserve">ствующей предмету договора СРО </w:t>
            </w:r>
            <w:r w:rsidR="00E24AD2" w:rsidRPr="006D32A8">
              <w:rPr>
                <w:rFonts w:ascii="Times New Roman" w:eastAsia="Times New Roman" w:hAnsi="Times New Roman" w:cs="Times New Roman"/>
                <w:i/>
                <w:sz w:val="22"/>
                <w:szCs w:val="22"/>
              </w:rPr>
              <w:t>заявке присваивается – 0 баллов.</w:t>
            </w:r>
          </w:p>
        </w:tc>
      </w:tr>
      <w:tr w:rsidR="00E24AD2" w:rsidRPr="006D32A8" w14:paraId="22936425" w14:textId="77777777" w:rsidTr="00D37783">
        <w:tc>
          <w:tcPr>
            <w:tcW w:w="844" w:type="dxa"/>
          </w:tcPr>
          <w:p w14:paraId="331145EC"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0DB4BF37" w14:textId="4289A6F4" w:rsidR="00E24AD2" w:rsidRPr="006D32A8" w:rsidRDefault="00BB0588" w:rsidP="0087593F">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наличие завершенных контрактов по разработке проектно</w:t>
            </w:r>
            <w:r w:rsidR="0051387B">
              <w:rPr>
                <w:rFonts w:ascii="Times New Roman" w:eastAsia="Times New Roman" w:hAnsi="Times New Roman" w:cs="Times New Roman"/>
                <w:sz w:val="22"/>
                <w:szCs w:val="22"/>
              </w:rPr>
              <w:t>й</w:t>
            </w:r>
            <w:r w:rsidRPr="006D32A8">
              <w:rPr>
                <w:rFonts w:ascii="Times New Roman" w:eastAsia="Times New Roman" w:hAnsi="Times New Roman" w:cs="Times New Roman"/>
                <w:sz w:val="22"/>
                <w:szCs w:val="22"/>
              </w:rPr>
              <w:t xml:space="preserve"> документации с государственными или коммерческим</w:t>
            </w:r>
            <w:r w:rsidR="0087593F" w:rsidRPr="006D32A8">
              <w:rPr>
                <w:rFonts w:ascii="Times New Roman" w:eastAsia="Times New Roman" w:hAnsi="Times New Roman" w:cs="Times New Roman"/>
                <w:sz w:val="22"/>
                <w:szCs w:val="22"/>
              </w:rPr>
              <w:t>и организациями за период с 202</w:t>
            </w:r>
            <w:r w:rsidR="006D32A8">
              <w:rPr>
                <w:rFonts w:ascii="Times New Roman" w:eastAsia="Times New Roman" w:hAnsi="Times New Roman" w:cs="Times New Roman"/>
                <w:sz w:val="22"/>
                <w:szCs w:val="22"/>
              </w:rPr>
              <w:t>2</w:t>
            </w:r>
            <w:r w:rsidRPr="006D32A8">
              <w:rPr>
                <w:rFonts w:ascii="Times New Roman" w:eastAsia="Times New Roman" w:hAnsi="Times New Roman" w:cs="Times New Roman"/>
                <w:sz w:val="22"/>
                <w:szCs w:val="22"/>
              </w:rPr>
              <w:t xml:space="preserve"> по 202</w:t>
            </w:r>
            <w:r w:rsidR="006D32A8">
              <w:rPr>
                <w:rFonts w:ascii="Times New Roman" w:eastAsia="Times New Roman" w:hAnsi="Times New Roman" w:cs="Times New Roman"/>
                <w:sz w:val="22"/>
                <w:szCs w:val="22"/>
              </w:rPr>
              <w:t>6</w:t>
            </w:r>
            <w:r w:rsidRPr="006D32A8">
              <w:rPr>
                <w:rFonts w:ascii="Times New Roman" w:eastAsia="Times New Roman" w:hAnsi="Times New Roman" w:cs="Times New Roman"/>
                <w:sz w:val="22"/>
                <w:szCs w:val="22"/>
              </w:rPr>
              <w:t xml:space="preserve"> г</w:t>
            </w:r>
            <w:r w:rsidR="006D32A8">
              <w:rPr>
                <w:rFonts w:ascii="Times New Roman" w:eastAsia="Times New Roman" w:hAnsi="Times New Roman" w:cs="Times New Roman"/>
                <w:sz w:val="22"/>
                <w:szCs w:val="22"/>
              </w:rPr>
              <w:t>оды</w:t>
            </w:r>
            <w:r w:rsidRPr="006D32A8">
              <w:rPr>
                <w:rFonts w:ascii="Times New Roman" w:eastAsia="Times New Roman" w:hAnsi="Times New Roman" w:cs="Times New Roman"/>
                <w:sz w:val="22"/>
                <w:szCs w:val="22"/>
              </w:rPr>
              <w:t xml:space="preserve"> на общую сумму не менее </w:t>
            </w:r>
            <w:r w:rsidR="007F0A2F" w:rsidRPr="006D32A8">
              <w:rPr>
                <w:rFonts w:ascii="Times New Roman" w:eastAsia="Times New Roman" w:hAnsi="Times New Roman" w:cs="Times New Roman"/>
                <w:b/>
                <w:sz w:val="22"/>
                <w:szCs w:val="22"/>
              </w:rPr>
              <w:t>24</w:t>
            </w:r>
            <w:r w:rsidRPr="006D32A8">
              <w:rPr>
                <w:rFonts w:ascii="Times New Roman" w:eastAsia="Times New Roman" w:hAnsi="Times New Roman" w:cs="Times New Roman"/>
                <w:b/>
                <w:sz w:val="22"/>
                <w:szCs w:val="22"/>
              </w:rPr>
              <w:t> 000 000 (</w:t>
            </w:r>
            <w:r w:rsidR="006B76A1" w:rsidRPr="006D32A8">
              <w:rPr>
                <w:rFonts w:ascii="Times New Roman" w:eastAsia="Times New Roman" w:hAnsi="Times New Roman" w:cs="Times New Roman"/>
                <w:b/>
                <w:sz w:val="22"/>
                <w:szCs w:val="22"/>
              </w:rPr>
              <w:t>двадцать четыре</w:t>
            </w:r>
            <w:r w:rsidRPr="006D32A8">
              <w:rPr>
                <w:rFonts w:ascii="Times New Roman" w:eastAsia="Times New Roman" w:hAnsi="Times New Roman" w:cs="Times New Roman"/>
                <w:sz w:val="22"/>
                <w:szCs w:val="22"/>
              </w:rPr>
              <w:t xml:space="preserve"> </w:t>
            </w:r>
            <w:r w:rsidRPr="006D32A8">
              <w:rPr>
                <w:rFonts w:ascii="Times New Roman" w:eastAsia="Times New Roman" w:hAnsi="Times New Roman" w:cs="Times New Roman"/>
                <w:b/>
                <w:sz w:val="22"/>
                <w:szCs w:val="22"/>
              </w:rPr>
              <w:t>миллион</w:t>
            </w:r>
            <w:r w:rsidR="006B76A1" w:rsidRPr="006D32A8">
              <w:rPr>
                <w:rFonts w:ascii="Times New Roman" w:eastAsia="Times New Roman" w:hAnsi="Times New Roman" w:cs="Times New Roman"/>
                <w:b/>
                <w:sz w:val="22"/>
                <w:szCs w:val="22"/>
              </w:rPr>
              <w:t>а</w:t>
            </w:r>
            <w:r w:rsidRPr="006D32A8">
              <w:rPr>
                <w:rFonts w:ascii="Times New Roman" w:eastAsia="Times New Roman" w:hAnsi="Times New Roman" w:cs="Times New Roman"/>
                <w:b/>
                <w:sz w:val="22"/>
                <w:szCs w:val="22"/>
              </w:rPr>
              <w:t>)</w:t>
            </w:r>
            <w:r w:rsidRPr="006D32A8">
              <w:rPr>
                <w:rFonts w:ascii="Times New Roman" w:eastAsia="Times New Roman" w:hAnsi="Times New Roman" w:cs="Times New Roman"/>
                <w:sz w:val="22"/>
                <w:szCs w:val="22"/>
              </w:rPr>
              <w:t xml:space="preserve"> рублей </w:t>
            </w:r>
          </w:p>
        </w:tc>
        <w:tc>
          <w:tcPr>
            <w:tcW w:w="1427" w:type="dxa"/>
          </w:tcPr>
          <w:p w14:paraId="6A186C6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3D989AC0" w14:textId="77777777" w:rsidR="00E24AD2" w:rsidRPr="006D32A8" w:rsidRDefault="00E24AD2" w:rsidP="00D37783">
            <w:pPr>
              <w:jc w:val="both"/>
              <w:rPr>
                <w:rFonts w:ascii="Times New Roman" w:eastAsia="Times New Roman" w:hAnsi="Times New Roman" w:cs="Times New Roman"/>
                <w:sz w:val="22"/>
                <w:szCs w:val="22"/>
              </w:rPr>
            </w:pPr>
          </w:p>
          <w:p w14:paraId="22758AC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Pr="006D32A8" w:rsidRDefault="00E24AD2" w:rsidP="00D37783">
            <w:pPr>
              <w:jc w:val="both"/>
              <w:rPr>
                <w:rFonts w:ascii="Times New Roman" w:eastAsia="Times New Roman" w:hAnsi="Times New Roman" w:cs="Times New Roman"/>
                <w:sz w:val="22"/>
                <w:szCs w:val="22"/>
              </w:rPr>
            </w:pPr>
          </w:p>
          <w:p w14:paraId="1041B36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438B891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5B175D65" w14:textId="04B225C6"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6D32A8">
              <w:rPr>
                <w:rFonts w:ascii="Times New Roman" w:eastAsia="Times New Roman" w:hAnsi="Times New Roman" w:cs="Times New Roman"/>
                <w:i/>
                <w:sz w:val="22"/>
                <w:szCs w:val="22"/>
              </w:rPr>
              <w:t xml:space="preserve">24 000 000 (двадцать четыре миллиона) </w:t>
            </w:r>
            <w:r w:rsidRPr="006D32A8">
              <w:rPr>
                <w:rFonts w:ascii="Times New Roman" w:eastAsia="Times New Roman" w:hAnsi="Times New Roman" w:cs="Times New Roman"/>
                <w:i/>
                <w:sz w:val="22"/>
                <w:szCs w:val="22"/>
              </w:rPr>
              <w:t xml:space="preserve">рублей и более – </w:t>
            </w:r>
            <w:r w:rsidR="00FE2330"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p>
          <w:p w14:paraId="2A66D950" w14:textId="38C32921"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15 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пятнадцати</w:t>
            </w:r>
            <w:r w:rsidR="008938A9"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w:t>
            </w:r>
            <w:r w:rsidR="005770DB" w:rsidRPr="006D32A8">
              <w:rPr>
                <w:rFonts w:ascii="Times New Roman" w:eastAsia="Times New Roman" w:hAnsi="Times New Roman" w:cs="Times New Roman"/>
                <w:i/>
                <w:sz w:val="22"/>
                <w:szCs w:val="22"/>
              </w:rPr>
              <w:t xml:space="preserve"> рублей</w:t>
            </w:r>
            <w:r w:rsidRPr="006D32A8">
              <w:rPr>
                <w:rFonts w:ascii="Times New Roman" w:eastAsia="Times New Roman" w:hAnsi="Times New Roman" w:cs="Times New Roman"/>
                <w:i/>
                <w:sz w:val="22"/>
                <w:szCs w:val="22"/>
              </w:rPr>
              <w:t xml:space="preserve"> до </w:t>
            </w:r>
            <w:r w:rsidR="005770DB" w:rsidRPr="006D32A8">
              <w:rPr>
                <w:rFonts w:ascii="Times New Roman" w:eastAsia="Times New Roman" w:hAnsi="Times New Roman" w:cs="Times New Roman"/>
                <w:i/>
                <w:sz w:val="22"/>
                <w:szCs w:val="22"/>
              </w:rPr>
              <w:t xml:space="preserve">24 000 000 (двадцати четырех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3</w:t>
            </w:r>
            <w:r w:rsidR="00194F76" w:rsidRPr="006D32A8">
              <w:rPr>
                <w:rFonts w:ascii="Times New Roman" w:eastAsia="Times New Roman" w:hAnsi="Times New Roman" w:cs="Times New Roman"/>
                <w:i/>
                <w:sz w:val="22"/>
                <w:szCs w:val="22"/>
              </w:rPr>
              <w:t>0</w:t>
            </w:r>
            <w:r w:rsidR="009E0516"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баллов;</w:t>
            </w:r>
          </w:p>
          <w:p w14:paraId="46ABA1F0" w14:textId="2BFB52BC"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w:t>
            </w:r>
            <w:r w:rsidR="00BB0588" w:rsidRPr="006D32A8">
              <w:rPr>
                <w:rFonts w:ascii="Times New Roman" w:eastAsia="Times New Roman" w:hAnsi="Times New Roman" w:cs="Times New Roman"/>
                <w:i/>
                <w:sz w:val="22"/>
                <w:szCs w:val="22"/>
              </w:rPr>
              <w:t>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десяти</w:t>
            </w:r>
            <w:r w:rsidR="00BB0588" w:rsidRPr="006D32A8">
              <w:rPr>
                <w:rFonts w:ascii="Times New Roman" w:eastAsia="Times New Roman" w:hAnsi="Times New Roman" w:cs="Times New Roman"/>
                <w:i/>
                <w:sz w:val="22"/>
                <w:szCs w:val="22"/>
              </w:rPr>
              <w:t xml:space="preserve"> </w:t>
            </w:r>
            <w:r w:rsidR="00BF3B03"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w:t>
            </w:r>
            <w:r w:rsidR="005770DB" w:rsidRPr="006D32A8">
              <w:rPr>
                <w:rFonts w:ascii="Times New Roman" w:eastAsia="Times New Roman" w:hAnsi="Times New Roman" w:cs="Times New Roman"/>
                <w:i/>
                <w:sz w:val="22"/>
                <w:szCs w:val="22"/>
              </w:rPr>
              <w:t xml:space="preserve">рублей </w:t>
            </w:r>
            <w:r w:rsidRPr="006D32A8">
              <w:rPr>
                <w:rFonts w:ascii="Times New Roman" w:eastAsia="Times New Roman" w:hAnsi="Times New Roman" w:cs="Times New Roman"/>
                <w:i/>
                <w:sz w:val="22"/>
                <w:szCs w:val="22"/>
              </w:rPr>
              <w:t xml:space="preserve">до </w:t>
            </w:r>
            <w:r w:rsidR="005770DB" w:rsidRPr="006D32A8">
              <w:rPr>
                <w:rFonts w:ascii="Times New Roman" w:eastAsia="Times New Roman" w:hAnsi="Times New Roman" w:cs="Times New Roman"/>
                <w:i/>
                <w:sz w:val="22"/>
                <w:szCs w:val="22"/>
              </w:rPr>
              <w:t xml:space="preserve">15 000 000 (пятнадцати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p>
          <w:p w14:paraId="41703FCA" w14:textId="33219FC7" w:rsidR="008938A9" w:rsidRPr="006D32A8" w:rsidRDefault="008938A9"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sidRPr="006D32A8">
              <w:rPr>
                <w:rFonts w:ascii="Times New Roman" w:eastAsia="Times New Roman" w:hAnsi="Times New Roman" w:cs="Times New Roman"/>
                <w:i/>
                <w:sz w:val="22"/>
                <w:szCs w:val="22"/>
              </w:rPr>
              <w:t xml:space="preserve">стоимостью </w:t>
            </w:r>
            <w:r w:rsidR="005770DB" w:rsidRPr="006D32A8">
              <w:rPr>
                <w:rFonts w:ascii="Times New Roman" w:eastAsia="Times New Roman" w:hAnsi="Times New Roman" w:cs="Times New Roman"/>
                <w:i/>
                <w:sz w:val="22"/>
                <w:szCs w:val="22"/>
              </w:rPr>
              <w:t xml:space="preserve">менее </w:t>
            </w:r>
            <w:r w:rsidR="00BB0588" w:rsidRPr="006D32A8">
              <w:rPr>
                <w:rFonts w:ascii="Times New Roman" w:eastAsia="Times New Roman" w:hAnsi="Times New Roman" w:cs="Times New Roman"/>
                <w:i/>
                <w:sz w:val="22"/>
                <w:szCs w:val="22"/>
              </w:rPr>
              <w:t>10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BB0588" w:rsidRPr="006D32A8">
              <w:rPr>
                <w:rFonts w:ascii="Times New Roman" w:eastAsia="Times New Roman" w:hAnsi="Times New Roman" w:cs="Times New Roman"/>
                <w:i/>
                <w:sz w:val="22"/>
                <w:szCs w:val="22"/>
              </w:rPr>
              <w:t>десят</w:t>
            </w:r>
            <w:r w:rsidR="0029109A" w:rsidRPr="006D32A8">
              <w:rPr>
                <w:rFonts w:ascii="Times New Roman" w:eastAsia="Times New Roman" w:hAnsi="Times New Roman" w:cs="Times New Roman"/>
                <w:i/>
                <w:sz w:val="22"/>
                <w:szCs w:val="22"/>
              </w:rPr>
              <w:t>ь</w:t>
            </w:r>
            <w:r w:rsidRPr="006D32A8">
              <w:rPr>
                <w:rFonts w:ascii="Times New Roman" w:eastAsia="Times New Roman" w:hAnsi="Times New Roman" w:cs="Times New Roman"/>
                <w:i/>
                <w:sz w:val="22"/>
                <w:szCs w:val="22"/>
              </w:rPr>
              <w:t xml:space="preserve"> 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рублей – </w:t>
            </w:r>
            <w:r w:rsidR="00FE2330" w:rsidRPr="006D32A8">
              <w:rPr>
                <w:rFonts w:ascii="Times New Roman" w:eastAsia="Times New Roman" w:hAnsi="Times New Roman" w:cs="Times New Roman"/>
                <w:i/>
                <w:sz w:val="22"/>
                <w:szCs w:val="22"/>
              </w:rPr>
              <w:t>10</w:t>
            </w:r>
            <w:r w:rsidRPr="006D32A8">
              <w:rPr>
                <w:rFonts w:ascii="Times New Roman" w:eastAsia="Times New Roman" w:hAnsi="Times New Roman" w:cs="Times New Roman"/>
                <w:i/>
                <w:sz w:val="22"/>
                <w:szCs w:val="22"/>
              </w:rPr>
              <w:t xml:space="preserve"> баллов.</w:t>
            </w:r>
          </w:p>
          <w:p w14:paraId="0A4C0CC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 xml:space="preserve">При непредоставлении документов, подтверждающих </w:t>
            </w:r>
            <w:r w:rsidRPr="006D32A8">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Pr="006D32A8" w:rsidRDefault="00E24AD2" w:rsidP="00640F0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sidRPr="006D32A8">
              <w:rPr>
                <w:rFonts w:ascii="Times New Roman" w:eastAsia="Times New Roman" w:hAnsi="Times New Roman" w:cs="Times New Roman"/>
                <w:sz w:val="22"/>
                <w:szCs w:val="22"/>
              </w:rPr>
              <w:t>о</w:t>
            </w:r>
            <w:r w:rsidRPr="006D32A8">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F675CC" w:rsidRPr="006D32A8">
              <w:rPr>
                <w:rFonts w:ascii="Times New Roman" w:eastAsia="Times New Roman" w:hAnsi="Times New Roman" w:cs="Times New Roman"/>
                <w:b/>
                <w:i/>
                <w:sz w:val="22"/>
                <w:szCs w:val="22"/>
              </w:rPr>
              <w:t>2</w:t>
            </w:r>
            <w:r w:rsidRPr="006D32A8">
              <w:rPr>
                <w:rFonts w:ascii="Times New Roman" w:eastAsia="Times New Roman" w:hAnsi="Times New Roman" w:cs="Times New Roman"/>
                <w:b/>
                <w:i/>
                <w:sz w:val="22"/>
                <w:szCs w:val="22"/>
              </w:rPr>
              <w:t>0 баллов</w:t>
            </w:r>
          </w:p>
          <w:p w14:paraId="6AAD2C73"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Присваиваемые баллы:</w:t>
            </w:r>
          </w:p>
          <w:p w14:paraId="108F1D3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r w:rsidR="00FE2330" w:rsidRPr="006D32A8">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61D97" w14:textId="77777777" w:rsidR="00736D2A" w:rsidRDefault="00736D2A">
      <w:r>
        <w:separator/>
      </w:r>
    </w:p>
  </w:endnote>
  <w:endnote w:type="continuationSeparator" w:id="0">
    <w:p w14:paraId="5665052F" w14:textId="77777777" w:rsidR="00736D2A" w:rsidRDefault="0073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5EFE2" w14:textId="77777777" w:rsidR="00736D2A" w:rsidRDefault="00736D2A">
      <w:r>
        <w:separator/>
      </w:r>
    </w:p>
  </w:footnote>
  <w:footnote w:type="continuationSeparator" w:id="0">
    <w:p w14:paraId="08004C33" w14:textId="77777777" w:rsidR="00736D2A" w:rsidRDefault="00736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181FC4" w:rsidRDefault="00181FC4">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181FC4" w:rsidRDefault="00181FC4">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181FC4" w:rsidRDefault="00181FC4">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7175CB"/>
    <w:multiLevelType w:val="hybridMultilevel"/>
    <w:tmpl w:val="967213FA"/>
    <w:lvl w:ilvl="0" w:tplc="681C97F4">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3"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4"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F6C88"/>
    <w:multiLevelType w:val="multilevel"/>
    <w:tmpl w:val="6494EDEC"/>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8"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4"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5"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19"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0"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6"/>
  </w:num>
  <w:num w:numId="3">
    <w:abstractNumId w:val="12"/>
  </w:num>
  <w:num w:numId="4">
    <w:abstractNumId w:val="1"/>
  </w:num>
  <w:num w:numId="5">
    <w:abstractNumId w:val="10"/>
  </w:num>
  <w:num w:numId="6">
    <w:abstractNumId w:val="9"/>
  </w:num>
  <w:num w:numId="7">
    <w:abstractNumId w:val="11"/>
  </w:num>
  <w:num w:numId="8">
    <w:abstractNumId w:val="6"/>
  </w:num>
  <w:num w:numId="9">
    <w:abstractNumId w:val="15"/>
  </w:num>
  <w:num w:numId="10">
    <w:abstractNumId w:val="21"/>
  </w:num>
  <w:num w:numId="11">
    <w:abstractNumId w:val="20"/>
  </w:num>
  <w:num w:numId="12">
    <w:abstractNumId w:val="4"/>
  </w:num>
  <w:num w:numId="13">
    <w:abstractNumId w:val="0"/>
  </w:num>
  <w:num w:numId="14">
    <w:abstractNumId w:val="17"/>
  </w:num>
  <w:num w:numId="15">
    <w:abstractNumId w:val="8"/>
  </w:num>
  <w:num w:numId="16">
    <w:abstractNumId w:val="13"/>
  </w:num>
  <w:num w:numId="17">
    <w:abstractNumId w:val="18"/>
  </w:num>
  <w:num w:numId="18">
    <w:abstractNumId w:val="5"/>
  </w:num>
  <w:num w:numId="19">
    <w:abstractNumId w:val="3"/>
  </w:num>
  <w:num w:numId="20">
    <w:abstractNumId w:val="19"/>
  </w:num>
  <w:num w:numId="21">
    <w:abstractNumId w:val="7"/>
  </w:num>
  <w:num w:numId="2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C7CDD"/>
    <w:rsid w:val="000E4F08"/>
    <w:rsid w:val="000F1E80"/>
    <w:rsid w:val="001100B0"/>
    <w:rsid w:val="001117DE"/>
    <w:rsid w:val="00121532"/>
    <w:rsid w:val="00140820"/>
    <w:rsid w:val="00146861"/>
    <w:rsid w:val="00151D8D"/>
    <w:rsid w:val="001551AE"/>
    <w:rsid w:val="00157029"/>
    <w:rsid w:val="00180AF0"/>
    <w:rsid w:val="00181FC4"/>
    <w:rsid w:val="001832E0"/>
    <w:rsid w:val="00194F76"/>
    <w:rsid w:val="001C29E4"/>
    <w:rsid w:val="001E2ABE"/>
    <w:rsid w:val="001E316F"/>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40038"/>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6C59"/>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1387B"/>
    <w:rsid w:val="00523312"/>
    <w:rsid w:val="0052499E"/>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3375"/>
    <w:rsid w:val="00604449"/>
    <w:rsid w:val="0061745A"/>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D32A8"/>
    <w:rsid w:val="006E158D"/>
    <w:rsid w:val="006E6295"/>
    <w:rsid w:val="006F177E"/>
    <w:rsid w:val="006F6657"/>
    <w:rsid w:val="0070364B"/>
    <w:rsid w:val="00735859"/>
    <w:rsid w:val="00736D2A"/>
    <w:rsid w:val="00741BC7"/>
    <w:rsid w:val="007556B2"/>
    <w:rsid w:val="00756D64"/>
    <w:rsid w:val="00764CF7"/>
    <w:rsid w:val="00766177"/>
    <w:rsid w:val="00766F91"/>
    <w:rsid w:val="00786C80"/>
    <w:rsid w:val="00794A8F"/>
    <w:rsid w:val="007B6F04"/>
    <w:rsid w:val="007B7A62"/>
    <w:rsid w:val="007C0593"/>
    <w:rsid w:val="007D2A80"/>
    <w:rsid w:val="007E7F30"/>
    <w:rsid w:val="007F0A2F"/>
    <w:rsid w:val="007F1D47"/>
    <w:rsid w:val="007F66AC"/>
    <w:rsid w:val="00800B23"/>
    <w:rsid w:val="008061EE"/>
    <w:rsid w:val="00855033"/>
    <w:rsid w:val="0086096D"/>
    <w:rsid w:val="00863ED7"/>
    <w:rsid w:val="00870549"/>
    <w:rsid w:val="0087321F"/>
    <w:rsid w:val="0087489B"/>
    <w:rsid w:val="0087593F"/>
    <w:rsid w:val="0088072A"/>
    <w:rsid w:val="00880B0D"/>
    <w:rsid w:val="008938A9"/>
    <w:rsid w:val="008A18C7"/>
    <w:rsid w:val="008D28E9"/>
    <w:rsid w:val="008D447A"/>
    <w:rsid w:val="008E2323"/>
    <w:rsid w:val="009009B1"/>
    <w:rsid w:val="0091011C"/>
    <w:rsid w:val="0091357C"/>
    <w:rsid w:val="00915C43"/>
    <w:rsid w:val="0092378C"/>
    <w:rsid w:val="00925080"/>
    <w:rsid w:val="00930713"/>
    <w:rsid w:val="00932D06"/>
    <w:rsid w:val="00943758"/>
    <w:rsid w:val="009462AA"/>
    <w:rsid w:val="00947652"/>
    <w:rsid w:val="00957AD9"/>
    <w:rsid w:val="009668B6"/>
    <w:rsid w:val="00974BD2"/>
    <w:rsid w:val="00975D35"/>
    <w:rsid w:val="00981D61"/>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35022"/>
    <w:rsid w:val="00A62DC5"/>
    <w:rsid w:val="00A845C7"/>
    <w:rsid w:val="00AA2A64"/>
    <w:rsid w:val="00AB0C4A"/>
    <w:rsid w:val="00AB1970"/>
    <w:rsid w:val="00AB6EB3"/>
    <w:rsid w:val="00AE05A7"/>
    <w:rsid w:val="00AE5085"/>
    <w:rsid w:val="00B007EA"/>
    <w:rsid w:val="00B0165E"/>
    <w:rsid w:val="00B545C3"/>
    <w:rsid w:val="00B5531E"/>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3583"/>
    <w:rsid w:val="00DF018F"/>
    <w:rsid w:val="00DF6BC1"/>
    <w:rsid w:val="00E071C5"/>
    <w:rsid w:val="00E24AD2"/>
    <w:rsid w:val="00E25B8D"/>
    <w:rsid w:val="00E35C84"/>
    <w:rsid w:val="00E46747"/>
    <w:rsid w:val="00E51AAC"/>
    <w:rsid w:val="00E66D8C"/>
    <w:rsid w:val="00E74F55"/>
    <w:rsid w:val="00E80E5C"/>
    <w:rsid w:val="00E934E2"/>
    <w:rsid w:val="00EA4916"/>
    <w:rsid w:val="00EB4BC3"/>
    <w:rsid w:val="00EC4A61"/>
    <w:rsid w:val="00EC4E7E"/>
    <w:rsid w:val="00EF5D21"/>
    <w:rsid w:val="00F044A3"/>
    <w:rsid w:val="00F04C8A"/>
    <w:rsid w:val="00F12A50"/>
    <w:rsid w:val="00F1741A"/>
    <w:rsid w:val="00F35BA6"/>
    <w:rsid w:val="00F41FAC"/>
    <w:rsid w:val="00F45A7B"/>
    <w:rsid w:val="00F468D4"/>
    <w:rsid w:val="00F60B14"/>
    <w:rsid w:val="00F6128A"/>
    <w:rsid w:val="00F615B0"/>
    <w:rsid w:val="00F65446"/>
    <w:rsid w:val="00F675CC"/>
    <w:rsid w:val="00F74C42"/>
    <w:rsid w:val="00F7741F"/>
    <w:rsid w:val="00F81020"/>
    <w:rsid w:val="00F8555A"/>
    <w:rsid w:val="00F92CCB"/>
    <w:rsid w:val="00FA0A1A"/>
    <w:rsid w:val="00FA64D7"/>
    <w:rsid w:val="00FA7D1C"/>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87B"/>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table" w:customStyle="1" w:styleId="StGen01">
    <w:name w:val="StGen01"/>
    <w:basedOn w:val="a1"/>
    <w:rsid w:val="00181FC4"/>
    <w:pPr>
      <w:widowControl w:val="0"/>
      <w:spacing w:after="0" w:line="240" w:lineRule="auto"/>
    </w:pPr>
    <w:rPr>
      <w:rFonts w:ascii="Times New Roman" w:eastAsia="Times New Roman" w:hAnsi="Times New Roman" w:cs="Times New Roman"/>
      <w:lang w:val="ru" w:eastAsia="ru-RU"/>
    </w:rPr>
    <w:tblPr>
      <w:tblStyleRowBandSize w:val="1"/>
      <w:tblStyleColBandSize w:val="1"/>
      <w:tblCellMar>
        <w:left w:w="0" w:type="dxa"/>
        <w:right w:w="0" w:type="dxa"/>
      </w:tblCellMar>
    </w:tblPr>
  </w:style>
  <w:style w:type="table" w:customStyle="1" w:styleId="StGen011">
    <w:name w:val="StGen011"/>
    <w:basedOn w:val="a1"/>
    <w:rsid w:val="0051387B"/>
    <w:pPr>
      <w:widowControl w:val="0"/>
      <w:spacing w:after="0" w:line="240" w:lineRule="auto"/>
    </w:pPr>
    <w:rPr>
      <w:rFonts w:ascii="Times New Roman" w:eastAsia="Times New Roman" w:hAnsi="Times New Roman" w:cs="Times New Roman"/>
      <w:lang w:val="ru" w:eastAsia="ru-RU"/>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fo@amururb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yperlink" Target="mailto:info@amururb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99FDF-C11B-4CBD-AB3E-BBD46007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48</Pages>
  <Words>17887</Words>
  <Characters>101960</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2025-10-14T08:06:00Z</dcterms:created>
  <dcterms:modified xsi:type="dcterms:W3CDTF">2026-09-14T13:42:00Z</dcterms:modified>
</cp:coreProperties>
</file>